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09F9C" w14:textId="749F4115" w:rsidR="00A3321F" w:rsidRPr="00B3407C" w:rsidRDefault="007875E9" w:rsidP="00B3407C">
      <w:pPr>
        <w:spacing w:after="0" w:line="240" w:lineRule="auto"/>
        <w:rPr>
          <w:rFonts w:ascii="Bookman Old Style" w:hAnsi="Bookman Old Style" w:cs="Arial"/>
          <w:sz w:val="24"/>
          <w:szCs w:val="24"/>
        </w:rPr>
      </w:pPr>
      <w:r>
        <w:rPr>
          <w:rFonts w:ascii="Bookman Old Style" w:hAnsi="Bookman Old Style" w:cs="Arial"/>
          <w:noProof/>
          <w:sz w:val="24"/>
          <w:szCs w:val="24"/>
          <w:lang w:val="sv-SE"/>
        </w:rPr>
        <w:drawing>
          <wp:anchor distT="0" distB="0" distL="114300" distR="114300" simplePos="0" relativeHeight="251666432" behindDoc="0" locked="0" layoutInCell="1" allowOverlap="1" wp14:anchorId="1C90B08D" wp14:editId="5061248D">
            <wp:simplePos x="0" y="0"/>
            <wp:positionH relativeFrom="margin">
              <wp:posOffset>1352550</wp:posOffset>
            </wp:positionH>
            <wp:positionV relativeFrom="paragraph">
              <wp:posOffset>-866775</wp:posOffset>
            </wp:positionV>
            <wp:extent cx="3095306" cy="1714500"/>
            <wp:effectExtent l="0" t="0" r="0" b="0"/>
            <wp:wrapNone/>
            <wp:docPr id="19183561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95306" cy="17145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97F80A" w14:textId="77777777" w:rsidR="00F77050" w:rsidRPr="00B3407C" w:rsidRDefault="00F77050" w:rsidP="00B3407C">
      <w:pPr>
        <w:spacing w:after="0" w:line="240" w:lineRule="auto"/>
        <w:rPr>
          <w:rFonts w:ascii="Bookman Old Style" w:hAnsi="Bookman Old Style" w:cs="Arial"/>
          <w:sz w:val="24"/>
          <w:szCs w:val="24"/>
        </w:rPr>
      </w:pPr>
    </w:p>
    <w:p w14:paraId="1C1385B4" w14:textId="77777777" w:rsidR="0075601B" w:rsidRPr="00B3407C" w:rsidRDefault="0075601B" w:rsidP="00B3407C">
      <w:pPr>
        <w:spacing w:after="0" w:line="240" w:lineRule="auto"/>
        <w:rPr>
          <w:rFonts w:ascii="Bookman Old Style" w:hAnsi="Bookman Old Style" w:cs="Arial"/>
          <w:sz w:val="24"/>
          <w:szCs w:val="24"/>
        </w:rPr>
      </w:pPr>
    </w:p>
    <w:p w14:paraId="33FD1DC9" w14:textId="65621DCC" w:rsidR="00F3659E" w:rsidRDefault="00F3659E" w:rsidP="00B3407C">
      <w:pPr>
        <w:spacing w:after="0" w:line="240" w:lineRule="auto"/>
        <w:rPr>
          <w:rFonts w:ascii="Bookman Old Style" w:hAnsi="Bookman Old Style" w:cs="Arial"/>
          <w:sz w:val="24"/>
          <w:szCs w:val="24"/>
        </w:rPr>
      </w:pPr>
    </w:p>
    <w:p w14:paraId="050EEBD7" w14:textId="77777777" w:rsidR="005D7527" w:rsidRPr="00B3407C" w:rsidRDefault="005D7527" w:rsidP="00B3407C">
      <w:pPr>
        <w:spacing w:after="0" w:line="240" w:lineRule="auto"/>
        <w:rPr>
          <w:rFonts w:ascii="Bookman Old Style" w:hAnsi="Bookman Old Style" w:cs="Arial"/>
          <w:sz w:val="24"/>
          <w:szCs w:val="24"/>
        </w:rPr>
      </w:pPr>
    </w:p>
    <w:p w14:paraId="106C883B" w14:textId="77777777" w:rsidR="00F3659E" w:rsidRPr="00B3407C" w:rsidRDefault="00F3659E" w:rsidP="00B3407C">
      <w:pPr>
        <w:spacing w:after="0" w:line="240" w:lineRule="auto"/>
        <w:rPr>
          <w:rFonts w:ascii="Bookman Old Style" w:hAnsi="Bookman Old Style" w:cs="Arial"/>
          <w:sz w:val="24"/>
          <w:szCs w:val="24"/>
        </w:rPr>
      </w:pPr>
    </w:p>
    <w:p w14:paraId="2EB2FB9A" w14:textId="77777777" w:rsidR="00F3659E" w:rsidRPr="00B3407C" w:rsidRDefault="00F3659E" w:rsidP="00B3407C">
      <w:pPr>
        <w:spacing w:after="0" w:line="240" w:lineRule="auto"/>
        <w:rPr>
          <w:rFonts w:ascii="Bookman Old Style" w:hAnsi="Bookman Old Style" w:cs="Arial"/>
          <w:sz w:val="24"/>
          <w:szCs w:val="24"/>
        </w:rPr>
      </w:pPr>
    </w:p>
    <w:p w14:paraId="236B1751" w14:textId="77777777" w:rsidR="00095B81" w:rsidRPr="00B3407C" w:rsidRDefault="00095B81" w:rsidP="00B3407C">
      <w:pPr>
        <w:spacing w:after="0" w:line="240" w:lineRule="auto"/>
        <w:rPr>
          <w:rFonts w:ascii="Bookman Old Style" w:hAnsi="Bookman Old Style" w:cs="Arial"/>
          <w:sz w:val="24"/>
          <w:szCs w:val="24"/>
        </w:rPr>
      </w:pPr>
    </w:p>
    <w:p w14:paraId="5E6A4621" w14:textId="77777777" w:rsidR="00095B81" w:rsidRPr="00B3407C" w:rsidRDefault="00095B81" w:rsidP="00B3407C">
      <w:pPr>
        <w:spacing w:after="0" w:line="240" w:lineRule="auto"/>
        <w:rPr>
          <w:rFonts w:ascii="Bookman Old Style" w:hAnsi="Bookman Old Style" w:cs="Arial"/>
          <w:sz w:val="24"/>
          <w:szCs w:val="24"/>
        </w:rPr>
      </w:pPr>
    </w:p>
    <w:p w14:paraId="2E1159AC" w14:textId="77777777" w:rsidR="00F3659E" w:rsidRPr="00B3407C" w:rsidRDefault="00F3659E" w:rsidP="00B3407C">
      <w:pPr>
        <w:spacing w:after="0" w:line="240" w:lineRule="auto"/>
        <w:rPr>
          <w:rFonts w:ascii="Bookman Old Style" w:hAnsi="Bookman Old Style" w:cs="Arial"/>
          <w:sz w:val="24"/>
          <w:szCs w:val="24"/>
        </w:rPr>
      </w:pPr>
    </w:p>
    <w:p w14:paraId="6AA9F4B9" w14:textId="5C0C7DE4" w:rsidR="003F2894" w:rsidRPr="00292093" w:rsidRDefault="00292093" w:rsidP="00292093">
      <w:pPr>
        <w:spacing w:after="0" w:line="240" w:lineRule="auto"/>
        <w:jc w:val="center"/>
        <w:rPr>
          <w:rFonts w:ascii="Bookman Old Style" w:hAnsi="Bookman Old Style" w:cs="Arial"/>
          <w:sz w:val="24"/>
          <w:szCs w:val="24"/>
          <w:lang w:val="en-US"/>
        </w:rPr>
      </w:pPr>
      <w:r>
        <w:rPr>
          <w:rFonts w:ascii="Bookman Old Style" w:hAnsi="Bookman Old Style" w:cs="Arial"/>
          <w:sz w:val="24"/>
          <w:szCs w:val="24"/>
          <w:lang w:val="en-US"/>
        </w:rPr>
        <w:t>SALINAN</w:t>
      </w:r>
    </w:p>
    <w:p w14:paraId="451E22EB" w14:textId="04B880B8" w:rsidR="00F3659E" w:rsidRPr="00B3407C" w:rsidRDefault="003E252B" w:rsidP="00B3407C">
      <w:pPr>
        <w:spacing w:after="0" w:line="240" w:lineRule="auto"/>
        <w:jc w:val="center"/>
        <w:rPr>
          <w:rFonts w:ascii="Bookman Old Style" w:hAnsi="Bookman Old Style" w:cs="Arial"/>
          <w:sz w:val="24"/>
          <w:szCs w:val="24"/>
          <w:lang w:val="fi-FI"/>
        </w:rPr>
      </w:pPr>
      <w:r w:rsidRPr="00B3407C">
        <w:rPr>
          <w:rFonts w:ascii="Bookman Old Style" w:hAnsi="Bookman Old Style" w:cs="Arial"/>
          <w:sz w:val="24"/>
          <w:szCs w:val="24"/>
          <w:lang w:val="fi-FI"/>
        </w:rPr>
        <w:t>PERATURAN MENTERI INVESTASI/</w:t>
      </w:r>
    </w:p>
    <w:p w14:paraId="302E5C9A" w14:textId="77777777" w:rsidR="00F3659E" w:rsidRPr="00B3407C" w:rsidRDefault="003E252B" w:rsidP="00B3407C">
      <w:pPr>
        <w:spacing w:after="0" w:line="240" w:lineRule="auto"/>
        <w:jc w:val="center"/>
        <w:rPr>
          <w:rFonts w:ascii="Bookman Old Style" w:hAnsi="Bookman Old Style" w:cs="Arial"/>
          <w:sz w:val="24"/>
          <w:szCs w:val="24"/>
          <w:lang w:val="fi-FI"/>
        </w:rPr>
      </w:pPr>
      <w:r w:rsidRPr="00B3407C">
        <w:rPr>
          <w:rFonts w:ascii="Bookman Old Style" w:hAnsi="Bookman Old Style" w:cs="Arial"/>
          <w:sz w:val="24"/>
          <w:szCs w:val="24"/>
          <w:lang w:val="fi-FI"/>
        </w:rPr>
        <w:t>KEPALA BADAN KOORDINASI PENANAMAN MODAL</w:t>
      </w:r>
    </w:p>
    <w:p w14:paraId="7DA34181" w14:textId="59BD6F12" w:rsidR="00F0251A" w:rsidRPr="00B3407C" w:rsidRDefault="003E252B" w:rsidP="00B3407C">
      <w:pPr>
        <w:spacing w:after="0" w:line="240" w:lineRule="auto"/>
        <w:jc w:val="center"/>
        <w:rPr>
          <w:rFonts w:ascii="Bookman Old Style" w:hAnsi="Bookman Old Style" w:cs="Arial"/>
          <w:sz w:val="24"/>
          <w:szCs w:val="24"/>
        </w:rPr>
      </w:pPr>
      <w:r w:rsidRPr="00B3407C">
        <w:rPr>
          <w:rFonts w:ascii="Bookman Old Style" w:hAnsi="Bookman Old Style" w:cs="Arial"/>
          <w:sz w:val="24"/>
          <w:szCs w:val="24"/>
          <w:lang w:val="en-US"/>
        </w:rPr>
        <w:t xml:space="preserve">NOMOR </w:t>
      </w:r>
      <w:r w:rsidR="00A153B6">
        <w:rPr>
          <w:rFonts w:ascii="Bookman Old Style" w:hAnsi="Bookman Old Style" w:cs="Arial"/>
          <w:sz w:val="24"/>
          <w:szCs w:val="24"/>
          <w:lang w:val="en-US"/>
        </w:rPr>
        <w:t>6</w:t>
      </w:r>
      <w:r w:rsidRPr="00B3407C">
        <w:rPr>
          <w:rFonts w:ascii="Bookman Old Style" w:hAnsi="Bookman Old Style" w:cs="Arial"/>
          <w:sz w:val="24"/>
          <w:szCs w:val="24"/>
          <w:lang w:val="en-US"/>
        </w:rPr>
        <w:t xml:space="preserve"> TAHUN 2023</w:t>
      </w:r>
    </w:p>
    <w:p w14:paraId="7B14EF97" w14:textId="77777777" w:rsidR="00847513" w:rsidRPr="00B3407C" w:rsidRDefault="003E252B" w:rsidP="00B3407C">
      <w:pPr>
        <w:spacing w:after="0" w:line="240" w:lineRule="auto"/>
        <w:jc w:val="center"/>
        <w:rPr>
          <w:rFonts w:ascii="Bookman Old Style" w:hAnsi="Bookman Old Style" w:cs="Arial"/>
          <w:sz w:val="24"/>
          <w:szCs w:val="24"/>
        </w:rPr>
      </w:pPr>
      <w:r w:rsidRPr="00B3407C">
        <w:rPr>
          <w:rFonts w:ascii="Bookman Old Style" w:hAnsi="Bookman Old Style" w:cs="Arial"/>
          <w:sz w:val="24"/>
          <w:szCs w:val="24"/>
        </w:rPr>
        <w:t>TENTANG</w:t>
      </w:r>
    </w:p>
    <w:p w14:paraId="6D386C43" w14:textId="77777777" w:rsidR="00DA36AE" w:rsidRPr="00B3407C" w:rsidRDefault="003E252B" w:rsidP="00B3407C">
      <w:pPr>
        <w:spacing w:after="0" w:line="240" w:lineRule="auto"/>
        <w:jc w:val="center"/>
        <w:rPr>
          <w:rFonts w:ascii="Bookman Old Style" w:hAnsi="Bookman Old Style" w:cs="Arial"/>
          <w:sz w:val="24"/>
          <w:szCs w:val="24"/>
        </w:rPr>
      </w:pPr>
      <w:bookmarkStart w:id="0" w:name="_Hlk147847863"/>
      <w:bookmarkStart w:id="1" w:name="_Hlk147849158"/>
      <w:r w:rsidRPr="00B3407C">
        <w:rPr>
          <w:rFonts w:ascii="Bookman Old Style" w:hAnsi="Bookman Old Style" w:cs="Arial"/>
          <w:sz w:val="24"/>
          <w:szCs w:val="24"/>
        </w:rPr>
        <w:t>PEDOMAN DAN TATA KELOLA</w:t>
      </w:r>
      <w:r w:rsidR="00227ACA" w:rsidRPr="00B3407C">
        <w:rPr>
          <w:rFonts w:ascii="Bookman Old Style" w:hAnsi="Bookman Old Style" w:cs="Arial"/>
          <w:sz w:val="24"/>
          <w:szCs w:val="24"/>
        </w:rPr>
        <w:t xml:space="preserve"> </w:t>
      </w:r>
      <w:bookmarkStart w:id="2" w:name="_Hlk147848903"/>
      <w:r w:rsidR="00227ACA" w:rsidRPr="00B3407C">
        <w:rPr>
          <w:rFonts w:ascii="Bookman Old Style" w:hAnsi="Bookman Old Style" w:cs="Arial"/>
          <w:sz w:val="24"/>
          <w:szCs w:val="24"/>
        </w:rPr>
        <w:t xml:space="preserve">PEMBERIAN </w:t>
      </w:r>
      <w:r w:rsidR="00621455" w:rsidRPr="00B3407C">
        <w:rPr>
          <w:rFonts w:ascii="Bookman Old Style" w:hAnsi="Bookman Old Style" w:cs="Arial"/>
          <w:sz w:val="24"/>
          <w:szCs w:val="24"/>
        </w:rPr>
        <w:t>INSENTIF</w:t>
      </w:r>
      <w:r w:rsidRPr="00B3407C">
        <w:rPr>
          <w:rFonts w:ascii="Bookman Old Style" w:hAnsi="Bookman Old Style" w:cs="Arial"/>
          <w:sz w:val="24"/>
          <w:szCs w:val="24"/>
        </w:rPr>
        <w:t xml:space="preserve"> </w:t>
      </w:r>
      <w:r w:rsidR="00CE6D47" w:rsidRPr="00B3407C">
        <w:rPr>
          <w:rFonts w:ascii="Bookman Old Style" w:hAnsi="Bookman Old Style" w:cs="Arial"/>
          <w:sz w:val="24"/>
          <w:szCs w:val="24"/>
        </w:rPr>
        <w:t xml:space="preserve">IMPOR </w:t>
      </w:r>
      <w:r w:rsidR="00E7599F" w:rsidRPr="00B3407C">
        <w:rPr>
          <w:rFonts w:ascii="Bookman Old Style" w:hAnsi="Bookman Old Style" w:cs="Arial"/>
          <w:sz w:val="24"/>
          <w:szCs w:val="24"/>
          <w:lang w:val="en-US"/>
        </w:rPr>
        <w:t xml:space="preserve">DAN/ATAU PENYERAHAN </w:t>
      </w:r>
      <w:r w:rsidR="00847A9B" w:rsidRPr="00B3407C">
        <w:rPr>
          <w:rFonts w:ascii="Bookman Old Style" w:hAnsi="Bookman Old Style" w:cs="Arial"/>
          <w:sz w:val="24"/>
          <w:szCs w:val="24"/>
        </w:rPr>
        <w:t xml:space="preserve">KENDARAAN BERMOTOR LISTRIK </w:t>
      </w:r>
      <w:r w:rsidR="00CE6D47" w:rsidRPr="00B3407C">
        <w:rPr>
          <w:rFonts w:ascii="Bookman Old Style" w:hAnsi="Bookman Old Style" w:cs="Arial"/>
          <w:sz w:val="24"/>
          <w:szCs w:val="24"/>
        </w:rPr>
        <w:t>BERBASIS</w:t>
      </w:r>
      <w:r w:rsidR="002E4CCE" w:rsidRPr="00B3407C">
        <w:rPr>
          <w:rFonts w:ascii="Bookman Old Style" w:hAnsi="Bookman Old Style" w:cs="Arial"/>
          <w:sz w:val="24"/>
          <w:szCs w:val="24"/>
          <w:lang w:val="en-US"/>
        </w:rPr>
        <w:t xml:space="preserve"> </w:t>
      </w:r>
      <w:r w:rsidR="00CE6D47" w:rsidRPr="00B3407C">
        <w:rPr>
          <w:rFonts w:ascii="Bookman Old Style" w:hAnsi="Bookman Old Style" w:cs="Arial"/>
          <w:sz w:val="24"/>
          <w:szCs w:val="24"/>
        </w:rPr>
        <w:t xml:space="preserve">BATERAI RODA EMPAT </w:t>
      </w:r>
      <w:bookmarkEnd w:id="0"/>
      <w:bookmarkEnd w:id="2"/>
      <w:r w:rsidR="003E2D39" w:rsidRPr="00B3407C">
        <w:rPr>
          <w:rFonts w:ascii="Bookman Old Style" w:hAnsi="Bookman Old Style" w:cs="Arial"/>
          <w:sz w:val="24"/>
          <w:szCs w:val="24"/>
        </w:rPr>
        <w:t>DALAM RANGKA PERCEPATAN INVESTASI</w:t>
      </w:r>
    </w:p>
    <w:bookmarkEnd w:id="1"/>
    <w:p w14:paraId="289E42A6" w14:textId="77777777" w:rsidR="00EA32A6" w:rsidRPr="00B3407C" w:rsidRDefault="00EA32A6" w:rsidP="00B3407C">
      <w:pPr>
        <w:spacing w:after="0" w:line="240" w:lineRule="auto"/>
        <w:jc w:val="center"/>
        <w:rPr>
          <w:rFonts w:ascii="Bookman Old Style" w:hAnsi="Bookman Old Style" w:cs="Arial"/>
          <w:sz w:val="24"/>
          <w:szCs w:val="24"/>
        </w:rPr>
      </w:pPr>
    </w:p>
    <w:p w14:paraId="5A6F9AF7" w14:textId="77777777" w:rsidR="00F0251A" w:rsidRPr="00B3407C" w:rsidRDefault="003E252B" w:rsidP="00B3407C">
      <w:pPr>
        <w:spacing w:after="0" w:line="240" w:lineRule="auto"/>
        <w:jc w:val="center"/>
        <w:rPr>
          <w:rFonts w:ascii="Bookman Old Style" w:hAnsi="Bookman Old Style" w:cs="Arial"/>
          <w:sz w:val="24"/>
          <w:szCs w:val="24"/>
        </w:rPr>
      </w:pPr>
      <w:r w:rsidRPr="00B3407C">
        <w:rPr>
          <w:rFonts w:ascii="Bookman Old Style" w:hAnsi="Bookman Old Style" w:cs="Arial"/>
          <w:sz w:val="24"/>
          <w:szCs w:val="24"/>
        </w:rPr>
        <w:t>DENGAN RAHMAT TUHAN YANG MAHA ESA</w:t>
      </w:r>
    </w:p>
    <w:p w14:paraId="0698EC92" w14:textId="77777777" w:rsidR="00622F61" w:rsidRPr="00B3407C" w:rsidRDefault="00622F61" w:rsidP="00B3407C">
      <w:pPr>
        <w:spacing w:after="0" w:line="240" w:lineRule="auto"/>
        <w:jc w:val="center"/>
        <w:rPr>
          <w:rFonts w:ascii="Bookman Old Style" w:hAnsi="Bookman Old Style" w:cs="Arial"/>
          <w:sz w:val="24"/>
          <w:szCs w:val="24"/>
        </w:rPr>
      </w:pPr>
    </w:p>
    <w:p w14:paraId="33B853AA" w14:textId="77777777" w:rsidR="00F3659E" w:rsidRPr="00B3407C" w:rsidRDefault="003E252B" w:rsidP="00B3407C">
      <w:pPr>
        <w:spacing w:after="0" w:line="240" w:lineRule="auto"/>
        <w:jc w:val="center"/>
        <w:rPr>
          <w:rFonts w:ascii="Bookman Old Style" w:hAnsi="Bookman Old Style" w:cs="Arial"/>
          <w:sz w:val="24"/>
          <w:szCs w:val="24"/>
          <w:lang w:val="fi-FI"/>
        </w:rPr>
      </w:pPr>
      <w:r w:rsidRPr="00B3407C">
        <w:rPr>
          <w:rFonts w:ascii="Bookman Old Style" w:hAnsi="Bookman Old Style" w:cs="Arial"/>
          <w:sz w:val="24"/>
          <w:szCs w:val="24"/>
          <w:lang w:val="fi-FI"/>
        </w:rPr>
        <w:t>MENTERI INVESTASI/KEPALA BADAN KOORDINASI PENANAMAN MODAL</w:t>
      </w:r>
    </w:p>
    <w:p w14:paraId="416E6432" w14:textId="77777777" w:rsidR="00F0251A" w:rsidRPr="00B3407C" w:rsidRDefault="003E252B" w:rsidP="00B3407C">
      <w:pPr>
        <w:spacing w:after="0" w:line="240" w:lineRule="auto"/>
        <w:ind w:left="-142"/>
        <w:jc w:val="center"/>
        <w:rPr>
          <w:rFonts w:ascii="Bookman Old Style" w:hAnsi="Bookman Old Style" w:cs="Arial"/>
          <w:sz w:val="24"/>
          <w:szCs w:val="24"/>
        </w:rPr>
      </w:pPr>
      <w:r w:rsidRPr="00B3407C">
        <w:rPr>
          <w:rFonts w:ascii="Bookman Old Style" w:hAnsi="Bookman Old Style" w:cs="Arial"/>
          <w:sz w:val="24"/>
          <w:szCs w:val="24"/>
          <w:lang w:val="fi-FI"/>
        </w:rPr>
        <w:t>REPUBLIK INDONESIA</w:t>
      </w:r>
      <w:r w:rsidR="005210DC" w:rsidRPr="00B3407C">
        <w:rPr>
          <w:rFonts w:ascii="Bookman Old Style" w:hAnsi="Bookman Old Style" w:cs="Arial"/>
          <w:sz w:val="24"/>
          <w:szCs w:val="24"/>
        </w:rPr>
        <w:t>,</w:t>
      </w:r>
    </w:p>
    <w:p w14:paraId="430697EC" w14:textId="77777777" w:rsidR="00371C0F" w:rsidRPr="00B3407C" w:rsidRDefault="00371C0F" w:rsidP="00B3407C">
      <w:pPr>
        <w:spacing w:after="0" w:line="240" w:lineRule="auto"/>
        <w:jc w:val="center"/>
        <w:rPr>
          <w:rFonts w:ascii="Bookman Old Style" w:hAnsi="Bookman Old Style" w:cs="Arial"/>
          <w:sz w:val="24"/>
          <w:szCs w:val="24"/>
        </w:rPr>
      </w:pPr>
    </w:p>
    <w:p w14:paraId="6EFF16B1" w14:textId="77777777" w:rsidR="00B52AD7" w:rsidRPr="00B3407C" w:rsidRDefault="00B52AD7" w:rsidP="00B3407C">
      <w:pPr>
        <w:spacing w:after="0" w:line="240" w:lineRule="auto"/>
        <w:jc w:val="center"/>
        <w:rPr>
          <w:rFonts w:ascii="Bookman Old Style" w:hAnsi="Bookman Old Style" w:cs="Arial"/>
          <w:sz w:val="24"/>
          <w:szCs w:val="24"/>
        </w:rPr>
      </w:pPr>
    </w:p>
    <w:p w14:paraId="4B167BF6" w14:textId="2736D4BD" w:rsidR="00491225" w:rsidRPr="00B3407C" w:rsidRDefault="003E252B" w:rsidP="00B3407C">
      <w:pPr>
        <w:pStyle w:val="BodyTextIndent3"/>
        <w:tabs>
          <w:tab w:val="left" w:pos="1701"/>
          <w:tab w:val="left" w:pos="1985"/>
          <w:tab w:val="left" w:pos="2694"/>
        </w:tabs>
        <w:spacing w:after="0"/>
        <w:ind w:left="2552" w:right="101" w:hanging="2552"/>
        <w:jc w:val="both"/>
        <w:rPr>
          <w:rFonts w:ascii="Bookman Old Style" w:hAnsi="Bookman Old Style" w:cs="Arial"/>
          <w:sz w:val="24"/>
          <w:szCs w:val="24"/>
          <w:lang w:val="id-ID"/>
        </w:rPr>
      </w:pPr>
      <w:r w:rsidRPr="00B3407C">
        <w:rPr>
          <w:rFonts w:ascii="Bookman Old Style" w:hAnsi="Bookman Old Style" w:cs="Arial"/>
          <w:sz w:val="24"/>
          <w:szCs w:val="24"/>
          <w:lang w:val="it-IT"/>
        </w:rPr>
        <w:t>Menimbang</w:t>
      </w:r>
      <w:r w:rsidR="00E146E6" w:rsidRPr="00B3407C">
        <w:rPr>
          <w:rFonts w:ascii="Bookman Old Style" w:hAnsi="Bookman Old Style" w:cs="Arial"/>
          <w:sz w:val="24"/>
          <w:szCs w:val="24"/>
          <w:lang w:val="it-IT"/>
        </w:rPr>
        <w:tab/>
      </w:r>
      <w:r w:rsidR="00F0251A" w:rsidRPr="00B3407C">
        <w:rPr>
          <w:rFonts w:ascii="Bookman Old Style" w:hAnsi="Bookman Old Style" w:cs="Arial"/>
          <w:sz w:val="24"/>
          <w:szCs w:val="24"/>
          <w:lang w:val="it-IT"/>
        </w:rPr>
        <w:t>:</w:t>
      </w:r>
      <w:r w:rsidRPr="00B3407C">
        <w:rPr>
          <w:rFonts w:ascii="Bookman Old Style" w:hAnsi="Bookman Old Style" w:cs="Arial"/>
          <w:sz w:val="24"/>
          <w:szCs w:val="24"/>
          <w:lang w:val="id-ID"/>
        </w:rPr>
        <w:tab/>
      </w:r>
      <w:r w:rsidR="00DE5591" w:rsidRPr="00B3407C">
        <w:rPr>
          <w:rFonts w:ascii="Bookman Old Style" w:hAnsi="Bookman Old Style" w:cs="Arial"/>
          <w:sz w:val="24"/>
          <w:szCs w:val="24"/>
          <w:lang w:val="id-ID"/>
        </w:rPr>
        <w:t xml:space="preserve">a. </w:t>
      </w:r>
      <w:r w:rsidR="0036405A" w:rsidRPr="00B3407C">
        <w:rPr>
          <w:rFonts w:ascii="Bookman Old Style" w:hAnsi="Bookman Old Style" w:cs="Arial"/>
          <w:sz w:val="24"/>
          <w:szCs w:val="24"/>
          <w:lang w:val="id-ID"/>
        </w:rPr>
        <w:tab/>
      </w:r>
      <w:r w:rsidRPr="00B3407C">
        <w:rPr>
          <w:rFonts w:ascii="Bookman Old Style" w:hAnsi="Bookman Old Style" w:cs="Arial"/>
          <w:sz w:val="24"/>
          <w:szCs w:val="24"/>
          <w:lang w:val="id-ID"/>
        </w:rPr>
        <w:t xml:space="preserve">bahwa untuk </w:t>
      </w:r>
      <w:proofErr w:type="spellStart"/>
      <w:r w:rsidR="002E4CCE" w:rsidRPr="00B3407C">
        <w:rPr>
          <w:rFonts w:ascii="Bookman Old Style" w:hAnsi="Bookman Old Style" w:cs="Arial"/>
          <w:sz w:val="24"/>
          <w:szCs w:val="24"/>
        </w:rPr>
        <w:t>percepatan</w:t>
      </w:r>
      <w:proofErr w:type="spellEnd"/>
      <w:r w:rsidRPr="00B3407C">
        <w:rPr>
          <w:rFonts w:ascii="Bookman Old Style" w:hAnsi="Bookman Old Style" w:cs="Arial"/>
          <w:sz w:val="24"/>
          <w:szCs w:val="24"/>
          <w:lang w:val="id-ID"/>
        </w:rPr>
        <w:t xml:space="preserve"> </w:t>
      </w:r>
      <w:proofErr w:type="spellStart"/>
      <w:r w:rsidR="002E4CCE" w:rsidRPr="00B3407C">
        <w:rPr>
          <w:rFonts w:ascii="Bookman Old Style" w:hAnsi="Bookman Old Style" w:cs="Arial"/>
          <w:sz w:val="24"/>
          <w:szCs w:val="24"/>
        </w:rPr>
        <w:t>pelaksanaan</w:t>
      </w:r>
      <w:proofErr w:type="spellEnd"/>
      <w:r w:rsidR="002E4CCE" w:rsidRPr="00B3407C">
        <w:rPr>
          <w:rFonts w:ascii="Bookman Old Style" w:hAnsi="Bookman Old Style" w:cs="Arial"/>
          <w:sz w:val="24"/>
          <w:szCs w:val="24"/>
        </w:rPr>
        <w:t xml:space="preserve"> program </w:t>
      </w:r>
      <w:r w:rsidR="002E4CCE" w:rsidRPr="00B3407C">
        <w:rPr>
          <w:rFonts w:ascii="Bookman Old Style" w:hAnsi="Bookman Old Style" w:cs="Arial"/>
          <w:sz w:val="24"/>
          <w:szCs w:val="24"/>
          <w:lang w:val="id-ID"/>
        </w:rPr>
        <w:t xml:space="preserve">Kendaraan Bermotor Listrik Berbasis Baterai </w:t>
      </w:r>
      <w:r w:rsidR="002E4CCE" w:rsidRPr="00B3407C">
        <w:rPr>
          <w:rFonts w:ascii="Bookman Old Style" w:hAnsi="Bookman Old Style" w:cs="Arial"/>
          <w:sz w:val="24"/>
          <w:szCs w:val="24"/>
        </w:rPr>
        <w:t xml:space="preserve"> dan </w:t>
      </w:r>
      <w:r w:rsidRPr="00B3407C">
        <w:rPr>
          <w:rFonts w:ascii="Bookman Old Style" w:hAnsi="Bookman Old Style" w:cs="Arial"/>
          <w:sz w:val="24"/>
          <w:szCs w:val="24"/>
          <w:lang w:val="id-ID"/>
        </w:rPr>
        <w:t>pembentukan ekosistem</w:t>
      </w:r>
      <w:r w:rsidR="002E4CCE" w:rsidRPr="00B3407C">
        <w:rPr>
          <w:rFonts w:ascii="Bookman Old Style" w:hAnsi="Bookman Old Style" w:cs="Arial"/>
          <w:sz w:val="24"/>
          <w:szCs w:val="24"/>
        </w:rPr>
        <w:t xml:space="preserve"> </w:t>
      </w:r>
      <w:r w:rsidRPr="00B3407C">
        <w:rPr>
          <w:rFonts w:ascii="Bookman Old Style" w:hAnsi="Bookman Old Style" w:cs="Arial"/>
          <w:sz w:val="24"/>
          <w:szCs w:val="24"/>
          <w:lang w:val="id-ID"/>
        </w:rPr>
        <w:t xml:space="preserve">kendaraan listrik serta </w:t>
      </w:r>
      <w:r w:rsidRPr="00ED7D1D">
        <w:rPr>
          <w:rFonts w:ascii="Bookman Old Style" w:hAnsi="Bookman Old Style" w:cs="Arial"/>
          <w:sz w:val="24"/>
          <w:szCs w:val="24"/>
          <w:lang w:val="id-ID"/>
        </w:rPr>
        <w:t xml:space="preserve">meningkatkan daya saing investasi dalam menarik minat investasi industri kendaraan bermotor listrik berbasis baterai roda empat, diperlukan </w:t>
      </w:r>
      <w:proofErr w:type="spellStart"/>
      <w:r w:rsidR="007E175C" w:rsidRPr="00ED7D1D">
        <w:rPr>
          <w:rFonts w:ascii="Bookman Old Style" w:hAnsi="Bookman Old Style" w:cs="Arial"/>
          <w:sz w:val="24"/>
          <w:szCs w:val="24"/>
        </w:rPr>
        <w:t>dukungan</w:t>
      </w:r>
      <w:proofErr w:type="spellEnd"/>
      <w:r w:rsidRPr="00ED7D1D">
        <w:rPr>
          <w:rFonts w:ascii="Bookman Old Style" w:hAnsi="Bookman Old Style" w:cs="Arial"/>
          <w:sz w:val="24"/>
          <w:szCs w:val="24"/>
          <w:lang w:val="id-ID"/>
        </w:rPr>
        <w:t xml:space="preserve"> kebijakan pemberian insentif bea masuk dan pajak penjualan atas barang mewah bagi impor</w:t>
      </w:r>
      <w:r w:rsidR="00E7599F" w:rsidRPr="00ED7D1D">
        <w:rPr>
          <w:rFonts w:ascii="Bookman Old Style" w:hAnsi="Bookman Old Style" w:cs="Arial"/>
          <w:sz w:val="24"/>
          <w:szCs w:val="24"/>
        </w:rPr>
        <w:t xml:space="preserve"> dan/</w:t>
      </w:r>
      <w:proofErr w:type="spellStart"/>
      <w:r w:rsidR="00E7599F" w:rsidRPr="00ED7D1D">
        <w:rPr>
          <w:rFonts w:ascii="Bookman Old Style" w:hAnsi="Bookman Old Style" w:cs="Arial"/>
          <w:sz w:val="24"/>
          <w:szCs w:val="24"/>
        </w:rPr>
        <w:t>atau</w:t>
      </w:r>
      <w:proofErr w:type="spellEnd"/>
      <w:r w:rsidR="00E7599F" w:rsidRPr="00ED7D1D">
        <w:rPr>
          <w:rFonts w:ascii="Bookman Old Style" w:hAnsi="Bookman Old Style" w:cs="Arial"/>
          <w:sz w:val="24"/>
          <w:szCs w:val="24"/>
        </w:rPr>
        <w:t xml:space="preserve"> </w:t>
      </w:r>
      <w:proofErr w:type="spellStart"/>
      <w:r w:rsidR="00E7599F" w:rsidRPr="00ED7D1D">
        <w:rPr>
          <w:rFonts w:ascii="Bookman Old Style" w:hAnsi="Bookman Old Style" w:cs="Arial"/>
          <w:sz w:val="24"/>
          <w:szCs w:val="24"/>
        </w:rPr>
        <w:t>penyerahan</w:t>
      </w:r>
      <w:proofErr w:type="spellEnd"/>
      <w:r w:rsidRPr="00ED7D1D">
        <w:rPr>
          <w:rFonts w:ascii="Bookman Old Style" w:hAnsi="Bookman Old Style" w:cs="Arial"/>
          <w:sz w:val="24"/>
          <w:szCs w:val="24"/>
          <w:lang w:val="id-ID"/>
        </w:rPr>
        <w:t xml:space="preserve"> kendaraan bermotor listrik berbasis baterai roda empat</w:t>
      </w:r>
      <w:r w:rsidR="00476D1D" w:rsidRPr="00ED7D1D">
        <w:rPr>
          <w:rFonts w:ascii="Bookman Old Style" w:hAnsi="Bookman Old Style" w:cs="Arial"/>
          <w:sz w:val="24"/>
          <w:szCs w:val="24"/>
          <w:lang w:val="id-ID"/>
        </w:rPr>
        <w:t xml:space="preserve"> </w:t>
      </w:r>
      <w:r w:rsidR="00D63D67" w:rsidRPr="00ED7D1D">
        <w:rPr>
          <w:rFonts w:ascii="Bookman Old Style" w:hAnsi="Bookman Old Style" w:cs="Arial"/>
          <w:sz w:val="24"/>
          <w:szCs w:val="24"/>
          <w:lang w:val="id-ID"/>
        </w:rPr>
        <w:t>dengan k</w:t>
      </w:r>
      <w:r w:rsidR="00C33807" w:rsidRPr="00ED7D1D">
        <w:rPr>
          <w:rFonts w:ascii="Bookman Old Style" w:hAnsi="Bookman Old Style" w:cs="Arial"/>
          <w:sz w:val="24"/>
          <w:szCs w:val="24"/>
          <w:lang w:val="id-ID"/>
        </w:rPr>
        <w:t>ondisi tertentu</w:t>
      </w:r>
      <w:r w:rsidR="004D4E44" w:rsidRPr="00ED7D1D">
        <w:rPr>
          <w:rFonts w:ascii="Bookman Old Style" w:hAnsi="Bookman Old Style" w:cs="Arial"/>
          <w:sz w:val="24"/>
          <w:szCs w:val="24"/>
          <w:lang w:val="id-ID"/>
        </w:rPr>
        <w:t xml:space="preserve"> </w:t>
      </w:r>
      <w:r w:rsidRPr="00ED7D1D">
        <w:rPr>
          <w:rFonts w:ascii="Bookman Old Style" w:hAnsi="Bookman Old Style" w:cs="Arial"/>
          <w:sz w:val="24"/>
          <w:szCs w:val="24"/>
          <w:lang w:val="id-ID"/>
        </w:rPr>
        <w:t>dengan jumlah tertentu kepada industri kendaraan bermotor listrik berbasis baterai roda empat</w:t>
      </w:r>
      <w:r w:rsidR="00F3659E" w:rsidRPr="00ED7D1D">
        <w:rPr>
          <w:rFonts w:ascii="Bookman Old Style" w:hAnsi="Bookman Old Style" w:cs="Arial"/>
          <w:sz w:val="24"/>
          <w:szCs w:val="24"/>
          <w:lang w:val="fi-FI"/>
        </w:rPr>
        <w:t>;</w:t>
      </w:r>
    </w:p>
    <w:p w14:paraId="389E695B" w14:textId="3C2B5D9F" w:rsidR="00EC78FC" w:rsidRPr="00B3407C" w:rsidRDefault="003E252B" w:rsidP="003E252B">
      <w:pPr>
        <w:pStyle w:val="BodyTextIndent3"/>
        <w:numPr>
          <w:ilvl w:val="0"/>
          <w:numId w:val="3"/>
        </w:numPr>
        <w:tabs>
          <w:tab w:val="left" w:pos="1701"/>
          <w:tab w:val="left" w:pos="1985"/>
        </w:tabs>
        <w:spacing w:after="0"/>
        <w:ind w:left="2552" w:right="101" w:hanging="567"/>
        <w:jc w:val="both"/>
        <w:rPr>
          <w:rFonts w:ascii="Bookman Old Style" w:hAnsi="Bookman Old Style" w:cs="Arial"/>
          <w:sz w:val="24"/>
          <w:szCs w:val="24"/>
          <w:lang w:val="id-ID"/>
        </w:rPr>
      </w:pPr>
      <w:r w:rsidRPr="00B3407C">
        <w:rPr>
          <w:rFonts w:ascii="Bookman Old Style" w:hAnsi="Bookman Old Style" w:cs="Arial"/>
          <w:sz w:val="24"/>
          <w:szCs w:val="24"/>
          <w:lang w:val="id-ID"/>
        </w:rPr>
        <w:t>bahwa</w:t>
      </w:r>
      <w:r w:rsidR="003A50DC" w:rsidRPr="00B3407C">
        <w:rPr>
          <w:rFonts w:ascii="Bookman Old Style" w:hAnsi="Bookman Old Style" w:cs="Arial"/>
          <w:sz w:val="24"/>
          <w:szCs w:val="24"/>
          <w:lang w:val="id-ID"/>
        </w:rPr>
        <w:t xml:space="preserve"> </w:t>
      </w:r>
      <w:r w:rsidR="005D094E" w:rsidRPr="00B3407C">
        <w:rPr>
          <w:rFonts w:ascii="Bookman Old Style" w:hAnsi="Bookman Old Style" w:cs="Arial"/>
          <w:sz w:val="24"/>
          <w:szCs w:val="24"/>
          <w:lang w:val="id-ID"/>
        </w:rPr>
        <w:t xml:space="preserve">berdasarkan pertimbangan sebagaimana dimaksud </w:t>
      </w:r>
      <w:proofErr w:type="spellStart"/>
      <w:r w:rsidR="00E7599F" w:rsidRPr="00B3407C">
        <w:rPr>
          <w:rFonts w:ascii="Bookman Old Style" w:hAnsi="Bookman Old Style" w:cs="Arial"/>
          <w:sz w:val="24"/>
          <w:szCs w:val="24"/>
        </w:rPr>
        <w:t>dalam</w:t>
      </w:r>
      <w:proofErr w:type="spellEnd"/>
      <w:r w:rsidR="005D094E" w:rsidRPr="00B3407C">
        <w:rPr>
          <w:rFonts w:ascii="Bookman Old Style" w:hAnsi="Bookman Old Style" w:cs="Arial"/>
          <w:sz w:val="24"/>
          <w:szCs w:val="24"/>
          <w:lang w:val="id-ID"/>
        </w:rPr>
        <w:t xml:space="preserve"> </w:t>
      </w:r>
      <w:r w:rsidR="00683F91" w:rsidRPr="00B3407C">
        <w:rPr>
          <w:rFonts w:ascii="Bookman Old Style" w:hAnsi="Bookman Old Style" w:cs="Arial"/>
          <w:sz w:val="24"/>
          <w:szCs w:val="24"/>
          <w:lang w:val="id-ID"/>
        </w:rPr>
        <w:t>huruf</w:t>
      </w:r>
      <w:r w:rsidR="005D094E" w:rsidRPr="00B3407C">
        <w:rPr>
          <w:rFonts w:ascii="Bookman Old Style" w:hAnsi="Bookman Old Style" w:cs="Arial"/>
          <w:sz w:val="24"/>
          <w:szCs w:val="24"/>
          <w:lang w:val="id-ID"/>
        </w:rPr>
        <w:t xml:space="preserve"> a </w:t>
      </w:r>
      <w:r w:rsidR="00683F91" w:rsidRPr="00B3407C">
        <w:rPr>
          <w:rFonts w:ascii="Bookman Old Style" w:hAnsi="Bookman Old Style" w:cs="Arial"/>
          <w:sz w:val="24"/>
          <w:szCs w:val="24"/>
          <w:lang w:val="id-ID"/>
        </w:rPr>
        <w:t xml:space="preserve">dan </w:t>
      </w:r>
      <w:proofErr w:type="spellStart"/>
      <w:r w:rsidR="00E7599F" w:rsidRPr="00B3407C">
        <w:rPr>
          <w:rFonts w:ascii="Bookman Old Style" w:hAnsi="Bookman Old Style" w:cs="Arial"/>
          <w:sz w:val="24"/>
          <w:szCs w:val="24"/>
        </w:rPr>
        <w:t>serta</w:t>
      </w:r>
      <w:proofErr w:type="spellEnd"/>
      <w:r w:rsidR="00E7599F" w:rsidRPr="00B3407C">
        <w:rPr>
          <w:rFonts w:ascii="Bookman Old Style" w:hAnsi="Bookman Old Style" w:cs="Arial"/>
          <w:sz w:val="24"/>
          <w:szCs w:val="24"/>
        </w:rPr>
        <w:t xml:space="preserve"> </w:t>
      </w:r>
      <w:proofErr w:type="spellStart"/>
      <w:r w:rsidR="00E7599F" w:rsidRPr="00B3407C">
        <w:rPr>
          <w:rFonts w:ascii="Bookman Old Style" w:hAnsi="Bookman Old Style" w:cs="Arial"/>
          <w:sz w:val="24"/>
          <w:szCs w:val="24"/>
        </w:rPr>
        <w:t>untuk</w:t>
      </w:r>
      <w:proofErr w:type="spellEnd"/>
      <w:r w:rsidR="00E7599F" w:rsidRPr="00B3407C">
        <w:rPr>
          <w:rFonts w:ascii="Bookman Old Style" w:hAnsi="Bookman Old Style" w:cs="Arial"/>
          <w:sz w:val="24"/>
          <w:szCs w:val="24"/>
        </w:rPr>
        <w:t xml:space="preserve"> </w:t>
      </w:r>
      <w:proofErr w:type="spellStart"/>
      <w:r w:rsidR="00E7599F" w:rsidRPr="00B3407C">
        <w:rPr>
          <w:rFonts w:ascii="Bookman Old Style" w:hAnsi="Bookman Old Style" w:cs="Arial"/>
          <w:sz w:val="24"/>
          <w:szCs w:val="24"/>
        </w:rPr>
        <w:t>melaksanakan</w:t>
      </w:r>
      <w:proofErr w:type="spellEnd"/>
      <w:r w:rsidR="00E7599F" w:rsidRPr="00B3407C">
        <w:rPr>
          <w:rFonts w:ascii="Bookman Old Style" w:hAnsi="Bookman Old Style" w:cs="Arial"/>
          <w:sz w:val="24"/>
          <w:szCs w:val="24"/>
        </w:rPr>
        <w:t xml:space="preserve"> </w:t>
      </w:r>
      <w:proofErr w:type="spellStart"/>
      <w:r w:rsidR="00E7599F" w:rsidRPr="00B3407C">
        <w:rPr>
          <w:rFonts w:ascii="Bookman Old Style" w:hAnsi="Bookman Old Style" w:cs="Arial"/>
          <w:sz w:val="24"/>
          <w:szCs w:val="24"/>
        </w:rPr>
        <w:t>ketentuan</w:t>
      </w:r>
      <w:proofErr w:type="spellEnd"/>
      <w:r w:rsidR="00683F91" w:rsidRPr="00B3407C">
        <w:rPr>
          <w:rFonts w:ascii="Bookman Old Style" w:hAnsi="Bookman Old Style" w:cs="Arial"/>
          <w:sz w:val="24"/>
          <w:szCs w:val="24"/>
          <w:lang w:val="id-ID"/>
        </w:rPr>
        <w:t xml:space="preserve"> </w:t>
      </w:r>
      <w:r w:rsidR="00BB0435" w:rsidRPr="00B3407C">
        <w:rPr>
          <w:rFonts w:ascii="Bookman Old Style" w:hAnsi="Bookman Old Style" w:cs="Arial"/>
          <w:sz w:val="24"/>
          <w:szCs w:val="24"/>
          <w:lang w:val="id-ID"/>
        </w:rPr>
        <w:t xml:space="preserve">Pasal 12 </w:t>
      </w:r>
      <w:r w:rsidR="00AF6E2A" w:rsidRPr="00B3407C">
        <w:rPr>
          <w:rFonts w:ascii="Bookman Old Style" w:hAnsi="Bookman Old Style" w:cs="Arial"/>
          <w:sz w:val="24"/>
          <w:szCs w:val="24"/>
          <w:lang w:val="id-ID"/>
        </w:rPr>
        <w:t>dan Pasal 19</w:t>
      </w:r>
      <w:r w:rsidR="001D34EA" w:rsidRPr="00B3407C">
        <w:rPr>
          <w:rFonts w:ascii="Bookman Old Style" w:hAnsi="Bookman Old Style" w:cs="Arial"/>
          <w:sz w:val="24"/>
          <w:szCs w:val="24"/>
          <w:lang w:val="id-ID"/>
        </w:rPr>
        <w:t>A</w:t>
      </w:r>
      <w:r w:rsidR="005D7527">
        <w:rPr>
          <w:rFonts w:ascii="Bookman Old Style" w:hAnsi="Bookman Old Style" w:cs="Arial"/>
          <w:sz w:val="24"/>
          <w:szCs w:val="24"/>
        </w:rPr>
        <w:t xml:space="preserve"> </w:t>
      </w:r>
      <w:r w:rsidR="00AF6E2A" w:rsidRPr="00B3407C">
        <w:rPr>
          <w:rFonts w:ascii="Bookman Old Style" w:hAnsi="Bookman Old Style" w:cs="Arial"/>
          <w:sz w:val="24"/>
          <w:szCs w:val="24"/>
          <w:lang w:val="id-ID"/>
        </w:rPr>
        <w:t>ayat (5)</w:t>
      </w:r>
      <w:r w:rsidR="00683F91" w:rsidRPr="00B3407C">
        <w:rPr>
          <w:rFonts w:ascii="Bookman Old Style" w:hAnsi="Bookman Old Style" w:cs="Arial"/>
          <w:sz w:val="24"/>
          <w:szCs w:val="24"/>
          <w:lang w:val="id-ID"/>
        </w:rPr>
        <w:t xml:space="preserve"> Peraturan Presiden </w:t>
      </w:r>
      <w:r w:rsidR="00EF47B9" w:rsidRPr="00B3407C">
        <w:rPr>
          <w:rFonts w:ascii="Bookman Old Style" w:hAnsi="Bookman Old Style" w:cs="Arial"/>
          <w:sz w:val="24"/>
          <w:szCs w:val="24"/>
          <w:lang w:val="id-ID"/>
        </w:rPr>
        <w:t xml:space="preserve">Nomor </w:t>
      </w:r>
      <w:r w:rsidR="00A77DF1" w:rsidRPr="00B3407C">
        <w:rPr>
          <w:rFonts w:ascii="Bookman Old Style" w:hAnsi="Bookman Old Style" w:cs="Arial"/>
          <w:sz w:val="24"/>
          <w:szCs w:val="24"/>
          <w:lang w:val="id-ID"/>
        </w:rPr>
        <w:t>79</w:t>
      </w:r>
      <w:r w:rsidR="00EF47B9" w:rsidRPr="00B3407C">
        <w:rPr>
          <w:rFonts w:ascii="Bookman Old Style" w:hAnsi="Bookman Old Style" w:cs="Arial"/>
          <w:sz w:val="24"/>
          <w:szCs w:val="24"/>
          <w:lang w:val="id-ID"/>
        </w:rPr>
        <w:t xml:space="preserve"> Tahun </w:t>
      </w:r>
      <w:r w:rsidR="00352D62" w:rsidRPr="00B3407C">
        <w:rPr>
          <w:rFonts w:ascii="Bookman Old Style" w:hAnsi="Bookman Old Style" w:cs="Arial"/>
          <w:sz w:val="24"/>
          <w:szCs w:val="24"/>
          <w:lang w:val="id-ID"/>
        </w:rPr>
        <w:t>2023</w:t>
      </w:r>
      <w:r w:rsidR="00EF47B9" w:rsidRPr="00B3407C">
        <w:rPr>
          <w:rFonts w:ascii="Bookman Old Style" w:hAnsi="Bookman Old Style" w:cs="Arial"/>
          <w:sz w:val="24"/>
          <w:szCs w:val="24"/>
          <w:lang w:val="id-ID"/>
        </w:rPr>
        <w:t xml:space="preserve"> </w:t>
      </w:r>
      <w:r w:rsidR="007E175C" w:rsidRPr="00B3407C">
        <w:rPr>
          <w:rFonts w:ascii="Bookman Old Style" w:hAnsi="Bookman Old Style" w:cs="Arial"/>
          <w:sz w:val="24"/>
          <w:szCs w:val="24"/>
        </w:rPr>
        <w:t>t</w:t>
      </w:r>
      <w:r w:rsidR="00EF47B9" w:rsidRPr="00B3407C">
        <w:rPr>
          <w:rFonts w:ascii="Bookman Old Style" w:hAnsi="Bookman Old Style" w:cs="Arial"/>
          <w:sz w:val="24"/>
          <w:szCs w:val="24"/>
          <w:lang w:val="id-ID"/>
        </w:rPr>
        <w:t>entan</w:t>
      </w:r>
      <w:r w:rsidR="00352D62" w:rsidRPr="00B3407C">
        <w:rPr>
          <w:rFonts w:ascii="Bookman Old Style" w:hAnsi="Bookman Old Style" w:cs="Arial"/>
          <w:sz w:val="24"/>
          <w:szCs w:val="24"/>
          <w:lang w:val="id-ID"/>
        </w:rPr>
        <w:t>g Perubahan atas Peraturan Presiden Nomor 55</w:t>
      </w:r>
      <w:r w:rsidR="005D7527">
        <w:rPr>
          <w:rFonts w:ascii="Bookman Old Style" w:hAnsi="Bookman Old Style" w:cs="Arial"/>
          <w:sz w:val="24"/>
          <w:szCs w:val="24"/>
        </w:rPr>
        <w:t xml:space="preserve"> </w:t>
      </w:r>
      <w:r w:rsidR="00352D62" w:rsidRPr="00B3407C">
        <w:rPr>
          <w:rFonts w:ascii="Bookman Old Style" w:hAnsi="Bookman Old Style" w:cs="Arial"/>
          <w:sz w:val="24"/>
          <w:szCs w:val="24"/>
          <w:lang w:val="id-ID"/>
        </w:rPr>
        <w:t>Tahun 201</w:t>
      </w:r>
      <w:r w:rsidR="00B50DDD" w:rsidRPr="00B3407C">
        <w:rPr>
          <w:rFonts w:ascii="Bookman Old Style" w:hAnsi="Bookman Old Style" w:cs="Arial"/>
          <w:sz w:val="24"/>
          <w:szCs w:val="24"/>
          <w:lang w:val="id-ID"/>
        </w:rPr>
        <w:t xml:space="preserve">9 </w:t>
      </w:r>
      <w:r w:rsidR="007E175C" w:rsidRPr="00B3407C">
        <w:rPr>
          <w:rFonts w:ascii="Bookman Old Style" w:hAnsi="Bookman Old Style" w:cs="Arial"/>
          <w:sz w:val="24"/>
          <w:szCs w:val="24"/>
        </w:rPr>
        <w:t>t</w:t>
      </w:r>
      <w:r w:rsidR="00B50DDD" w:rsidRPr="00B3407C">
        <w:rPr>
          <w:rFonts w:ascii="Bookman Old Style" w:hAnsi="Bookman Old Style" w:cs="Arial"/>
          <w:sz w:val="24"/>
          <w:szCs w:val="24"/>
          <w:lang w:val="id-ID"/>
        </w:rPr>
        <w:t>entang Percepatan Program Kendaraan Bermotor Listrik Berbasis Baterai (</w:t>
      </w:r>
      <w:r w:rsidR="00B50DDD" w:rsidRPr="00B3407C">
        <w:rPr>
          <w:rFonts w:ascii="Bookman Old Style" w:hAnsi="Bookman Old Style" w:cs="Arial"/>
          <w:i/>
          <w:iCs/>
          <w:sz w:val="24"/>
          <w:szCs w:val="24"/>
          <w:lang w:val="id-ID"/>
        </w:rPr>
        <w:t>Battery Electric Vehicle)</w:t>
      </w:r>
      <w:r w:rsidR="00B50DDD" w:rsidRPr="00B3407C">
        <w:rPr>
          <w:rFonts w:ascii="Bookman Old Style" w:hAnsi="Bookman Old Style" w:cs="Arial"/>
          <w:sz w:val="24"/>
          <w:szCs w:val="24"/>
          <w:lang w:val="id-ID"/>
        </w:rPr>
        <w:t xml:space="preserve"> </w:t>
      </w:r>
      <w:r w:rsidR="007E175C" w:rsidRPr="00B3407C">
        <w:rPr>
          <w:rFonts w:ascii="Bookman Old Style" w:hAnsi="Bookman Old Style" w:cs="Arial"/>
          <w:sz w:val="24"/>
          <w:szCs w:val="24"/>
        </w:rPr>
        <w:t>u</w:t>
      </w:r>
      <w:r w:rsidR="00B50DDD" w:rsidRPr="00B3407C">
        <w:rPr>
          <w:rFonts w:ascii="Bookman Old Style" w:hAnsi="Bookman Old Style" w:cs="Arial"/>
          <w:sz w:val="24"/>
          <w:szCs w:val="24"/>
          <w:lang w:val="id-ID"/>
        </w:rPr>
        <w:t>ntuk Transportasi Jalan</w:t>
      </w:r>
      <w:r w:rsidRPr="00B3407C">
        <w:rPr>
          <w:rFonts w:ascii="Bookman Old Style" w:hAnsi="Bookman Old Style" w:cs="Arial"/>
          <w:sz w:val="24"/>
          <w:szCs w:val="24"/>
          <w:lang w:val="id-ID"/>
        </w:rPr>
        <w:t>, perlu men</w:t>
      </w:r>
      <w:r w:rsidRPr="00B3407C">
        <w:rPr>
          <w:rFonts w:ascii="Bookman Old Style" w:hAnsi="Bookman Old Style" w:cs="Arial"/>
          <w:sz w:val="24"/>
          <w:szCs w:val="24"/>
          <w:lang w:val="it-IT"/>
        </w:rPr>
        <w:t xml:space="preserve">etapkan Peraturan </w:t>
      </w:r>
      <w:r w:rsidR="00EF47B9" w:rsidRPr="00B3407C">
        <w:rPr>
          <w:rFonts w:ascii="Bookman Old Style" w:hAnsi="Bookman Old Style" w:cs="Arial"/>
          <w:sz w:val="24"/>
          <w:szCs w:val="24"/>
          <w:lang w:val="it-IT"/>
        </w:rPr>
        <w:t>Menteri Investasi</w:t>
      </w:r>
      <w:r w:rsidR="00F3659E" w:rsidRPr="00B3407C">
        <w:rPr>
          <w:rFonts w:ascii="Bookman Old Style" w:hAnsi="Bookman Old Style"/>
          <w:sz w:val="24"/>
          <w:szCs w:val="24"/>
          <w:lang w:val="id-ID" w:eastAsia="id-ID"/>
        </w:rPr>
        <w:t>/</w:t>
      </w:r>
      <w:r w:rsidR="00BE0BBB" w:rsidRPr="00B3407C">
        <w:rPr>
          <w:rFonts w:ascii="Bookman Old Style" w:hAnsi="Bookman Old Style"/>
          <w:sz w:val="24"/>
          <w:szCs w:val="24"/>
          <w:lang w:val="id-ID" w:eastAsia="id-ID"/>
        </w:rPr>
        <w:t xml:space="preserve"> </w:t>
      </w:r>
      <w:r w:rsidR="00F3659E" w:rsidRPr="00B3407C">
        <w:rPr>
          <w:rFonts w:ascii="Bookman Old Style" w:hAnsi="Bookman Old Style"/>
          <w:sz w:val="24"/>
          <w:szCs w:val="24"/>
          <w:lang w:val="id-ID" w:eastAsia="id-ID"/>
        </w:rPr>
        <w:t>Kepala Badan Koordinasi Penanaman Modal</w:t>
      </w:r>
      <w:r w:rsidR="006644E7" w:rsidRPr="00B3407C">
        <w:rPr>
          <w:rFonts w:ascii="Bookman Old Style" w:hAnsi="Bookman Old Style" w:cs="Arial"/>
          <w:sz w:val="24"/>
          <w:szCs w:val="24"/>
          <w:lang w:val="it-IT"/>
        </w:rPr>
        <w:t xml:space="preserve"> </w:t>
      </w:r>
      <w:r w:rsidRPr="00B3407C">
        <w:rPr>
          <w:rFonts w:ascii="Bookman Old Style" w:hAnsi="Bookman Old Style" w:cs="Arial"/>
          <w:sz w:val="24"/>
          <w:szCs w:val="24"/>
          <w:lang w:val="it-IT"/>
        </w:rPr>
        <w:t xml:space="preserve">tentang </w:t>
      </w:r>
      <w:r w:rsidR="0056127A" w:rsidRPr="00B3407C">
        <w:rPr>
          <w:rFonts w:ascii="Bookman Old Style" w:hAnsi="Bookman Old Style" w:cs="Arial"/>
          <w:sz w:val="24"/>
          <w:szCs w:val="24"/>
          <w:lang w:val="id-ID"/>
        </w:rPr>
        <w:t xml:space="preserve">Pedoman </w:t>
      </w:r>
      <w:r w:rsidR="00F3659E" w:rsidRPr="00B3407C">
        <w:rPr>
          <w:rFonts w:ascii="Bookman Old Style" w:hAnsi="Bookman Old Style" w:cs="Arial"/>
          <w:sz w:val="24"/>
          <w:szCs w:val="24"/>
          <w:lang w:val="id-ID"/>
        </w:rPr>
        <w:t>d</w:t>
      </w:r>
      <w:r w:rsidR="0056127A" w:rsidRPr="00B3407C">
        <w:rPr>
          <w:rFonts w:ascii="Bookman Old Style" w:hAnsi="Bookman Old Style" w:cs="Arial"/>
          <w:sz w:val="24"/>
          <w:szCs w:val="24"/>
          <w:lang w:val="id-ID"/>
        </w:rPr>
        <w:t>an Tata Kelola Pemberian Insentif Impor</w:t>
      </w:r>
      <w:r w:rsidR="00E7599F" w:rsidRPr="00B3407C">
        <w:rPr>
          <w:rFonts w:ascii="Bookman Old Style" w:hAnsi="Bookman Old Style" w:cs="Arial"/>
          <w:sz w:val="24"/>
          <w:szCs w:val="24"/>
        </w:rPr>
        <w:t xml:space="preserve"> dan/</w:t>
      </w:r>
      <w:proofErr w:type="spellStart"/>
      <w:r w:rsidR="00E7599F" w:rsidRPr="00B3407C">
        <w:rPr>
          <w:rFonts w:ascii="Bookman Old Style" w:hAnsi="Bookman Old Style" w:cs="Arial"/>
          <w:sz w:val="24"/>
          <w:szCs w:val="24"/>
        </w:rPr>
        <w:t>atau</w:t>
      </w:r>
      <w:proofErr w:type="spellEnd"/>
      <w:r w:rsidR="00E7599F" w:rsidRPr="00B3407C">
        <w:rPr>
          <w:rFonts w:ascii="Bookman Old Style" w:hAnsi="Bookman Old Style" w:cs="Arial"/>
          <w:sz w:val="24"/>
          <w:szCs w:val="24"/>
        </w:rPr>
        <w:t xml:space="preserve"> </w:t>
      </w:r>
      <w:proofErr w:type="spellStart"/>
      <w:r w:rsidR="00E7599F" w:rsidRPr="00B3407C">
        <w:rPr>
          <w:rFonts w:ascii="Bookman Old Style" w:hAnsi="Bookman Old Style" w:cs="Arial"/>
          <w:sz w:val="24"/>
          <w:szCs w:val="24"/>
        </w:rPr>
        <w:t>Penyerahan</w:t>
      </w:r>
      <w:proofErr w:type="spellEnd"/>
      <w:r w:rsidR="0056127A" w:rsidRPr="00B3407C">
        <w:rPr>
          <w:rFonts w:ascii="Bookman Old Style" w:hAnsi="Bookman Old Style" w:cs="Arial"/>
          <w:sz w:val="24"/>
          <w:szCs w:val="24"/>
          <w:lang w:val="id-ID"/>
        </w:rPr>
        <w:t xml:space="preserve"> </w:t>
      </w:r>
      <w:r w:rsidR="0056127A" w:rsidRPr="00ED7D1D">
        <w:rPr>
          <w:rFonts w:ascii="Bookman Old Style" w:hAnsi="Bookman Old Style" w:cs="Arial"/>
          <w:sz w:val="24"/>
          <w:szCs w:val="24"/>
          <w:lang w:val="id-ID"/>
        </w:rPr>
        <w:t>Kendaraan Bermotor</w:t>
      </w:r>
      <w:r w:rsidR="005D7527" w:rsidRPr="00ED7D1D">
        <w:rPr>
          <w:rFonts w:ascii="Bookman Old Style" w:hAnsi="Bookman Old Style" w:cs="Arial"/>
          <w:sz w:val="24"/>
          <w:szCs w:val="24"/>
        </w:rPr>
        <w:t xml:space="preserve"> </w:t>
      </w:r>
      <w:r w:rsidR="0056127A" w:rsidRPr="00ED7D1D">
        <w:rPr>
          <w:rFonts w:ascii="Bookman Old Style" w:hAnsi="Bookman Old Style" w:cs="Arial"/>
          <w:sz w:val="24"/>
          <w:szCs w:val="24"/>
          <w:lang w:val="id-ID"/>
        </w:rPr>
        <w:t xml:space="preserve">Listrik  Berbasis Baterai Roda Empat </w:t>
      </w:r>
      <w:r w:rsidR="00F3659E" w:rsidRPr="00ED7D1D">
        <w:rPr>
          <w:rFonts w:ascii="Bookman Old Style" w:hAnsi="Bookman Old Style" w:cs="Arial"/>
          <w:sz w:val="24"/>
          <w:szCs w:val="24"/>
          <w:lang w:val="id-ID"/>
        </w:rPr>
        <w:t>d</w:t>
      </w:r>
      <w:r w:rsidR="0056127A" w:rsidRPr="00ED7D1D">
        <w:rPr>
          <w:rFonts w:ascii="Bookman Old Style" w:hAnsi="Bookman Old Style" w:cs="Arial"/>
          <w:sz w:val="24"/>
          <w:szCs w:val="24"/>
          <w:lang w:val="id-ID"/>
        </w:rPr>
        <w:t>alam</w:t>
      </w:r>
      <w:r w:rsidR="00ED7D1D" w:rsidRPr="00ED7D1D">
        <w:rPr>
          <w:rFonts w:ascii="Bookman Old Style" w:hAnsi="Bookman Old Style" w:cs="Arial"/>
          <w:sz w:val="24"/>
          <w:szCs w:val="24"/>
        </w:rPr>
        <w:t xml:space="preserve"> </w:t>
      </w:r>
      <w:r w:rsidRPr="00ED7D1D">
        <w:rPr>
          <w:rFonts w:ascii="Bookman Old Style" w:hAnsi="Bookman Old Style" w:cs="Arial"/>
          <w:sz w:val="24"/>
          <w:szCs w:val="24"/>
          <w:lang w:val="id-ID"/>
        </w:rPr>
        <w:t xml:space="preserve">rangka </w:t>
      </w:r>
      <w:r w:rsidR="0056127A" w:rsidRPr="00B3407C">
        <w:rPr>
          <w:rFonts w:ascii="Bookman Old Style" w:hAnsi="Bookman Old Style" w:cs="Arial"/>
          <w:sz w:val="24"/>
          <w:szCs w:val="24"/>
          <w:lang w:val="id-ID"/>
        </w:rPr>
        <w:t>Percepatan Investasi</w:t>
      </w:r>
      <w:r w:rsidR="00ED7D1D">
        <w:rPr>
          <w:rFonts w:ascii="Bookman Old Style" w:hAnsi="Bookman Old Style" w:cs="Arial"/>
          <w:sz w:val="24"/>
          <w:szCs w:val="24"/>
        </w:rPr>
        <w:t>;</w:t>
      </w:r>
    </w:p>
    <w:p w14:paraId="5044E25C" w14:textId="77777777" w:rsidR="00023F70" w:rsidRPr="00B3407C" w:rsidRDefault="00023F70" w:rsidP="00B3407C">
      <w:pPr>
        <w:pStyle w:val="BodyTextIndent3"/>
        <w:tabs>
          <w:tab w:val="left" w:pos="1701"/>
          <w:tab w:val="left" w:pos="1985"/>
        </w:tabs>
        <w:spacing w:after="0"/>
        <w:ind w:left="1985" w:right="101" w:hanging="1985"/>
        <w:jc w:val="both"/>
        <w:rPr>
          <w:rFonts w:ascii="Bookman Old Style" w:hAnsi="Bookman Old Style" w:cs="Arial"/>
          <w:sz w:val="24"/>
          <w:szCs w:val="24"/>
          <w:lang w:val="id-ID"/>
        </w:rPr>
      </w:pPr>
    </w:p>
    <w:p w14:paraId="665B8B38" w14:textId="77777777" w:rsidR="00023F70" w:rsidRPr="00B3407C" w:rsidRDefault="00023F70" w:rsidP="00B3407C">
      <w:pPr>
        <w:pStyle w:val="BodyTextIndent3"/>
        <w:tabs>
          <w:tab w:val="left" w:pos="1701"/>
          <w:tab w:val="left" w:pos="1985"/>
        </w:tabs>
        <w:spacing w:after="0"/>
        <w:ind w:left="1985" w:right="101" w:hanging="1985"/>
        <w:jc w:val="both"/>
        <w:rPr>
          <w:rFonts w:ascii="Bookman Old Style" w:hAnsi="Bookman Old Style" w:cs="Arial"/>
          <w:sz w:val="24"/>
          <w:szCs w:val="24"/>
          <w:lang w:val="id-ID"/>
        </w:rPr>
      </w:pPr>
    </w:p>
    <w:p w14:paraId="42533C2D" w14:textId="77777777" w:rsidR="00023F70" w:rsidRPr="00B3407C" w:rsidRDefault="00023F70" w:rsidP="00B3407C">
      <w:pPr>
        <w:pStyle w:val="BodyTextIndent3"/>
        <w:tabs>
          <w:tab w:val="left" w:pos="1701"/>
          <w:tab w:val="left" w:pos="1985"/>
        </w:tabs>
        <w:spacing w:after="0"/>
        <w:ind w:left="1985" w:right="101" w:hanging="1985"/>
        <w:jc w:val="both"/>
        <w:rPr>
          <w:rFonts w:ascii="Bookman Old Style" w:hAnsi="Bookman Old Style" w:cs="Arial"/>
          <w:sz w:val="24"/>
          <w:szCs w:val="24"/>
          <w:lang w:val="id-ID"/>
        </w:rPr>
      </w:pPr>
    </w:p>
    <w:p w14:paraId="24A1D486" w14:textId="77777777" w:rsidR="00023F70" w:rsidRPr="00B3407C" w:rsidRDefault="00023F70" w:rsidP="00B3407C">
      <w:pPr>
        <w:pStyle w:val="BodyTextIndent3"/>
        <w:tabs>
          <w:tab w:val="left" w:pos="1701"/>
          <w:tab w:val="left" w:pos="1985"/>
        </w:tabs>
        <w:spacing w:after="0"/>
        <w:ind w:left="1985" w:right="101" w:hanging="1985"/>
        <w:jc w:val="both"/>
        <w:rPr>
          <w:rFonts w:ascii="Bookman Old Style" w:hAnsi="Bookman Old Style" w:cs="Arial"/>
          <w:sz w:val="24"/>
          <w:szCs w:val="24"/>
          <w:lang w:val="id-ID"/>
        </w:rPr>
      </w:pPr>
    </w:p>
    <w:p w14:paraId="347B9100" w14:textId="75004FA7" w:rsidR="00023F70" w:rsidRPr="00B3407C" w:rsidRDefault="003E252B" w:rsidP="00B3407C">
      <w:pPr>
        <w:pStyle w:val="BodyTextIndent3"/>
        <w:tabs>
          <w:tab w:val="left" w:pos="1701"/>
          <w:tab w:val="left" w:pos="1985"/>
          <w:tab w:val="left" w:pos="2552"/>
        </w:tabs>
        <w:spacing w:after="0"/>
        <w:ind w:left="2552" w:right="101" w:hanging="2552"/>
        <w:jc w:val="both"/>
        <w:rPr>
          <w:rFonts w:ascii="Bookman Old Style" w:hAnsi="Bookman Old Style" w:cs="Arial"/>
          <w:sz w:val="24"/>
          <w:szCs w:val="24"/>
          <w:lang w:eastAsia="en-US"/>
        </w:rPr>
      </w:pPr>
      <w:r w:rsidRPr="00B3407C">
        <w:rPr>
          <w:rFonts w:ascii="Bookman Old Style" w:hAnsi="Bookman Old Style" w:cs="Arial"/>
          <w:sz w:val="24"/>
          <w:szCs w:val="24"/>
          <w:lang w:val="it-IT"/>
        </w:rPr>
        <w:lastRenderedPageBreak/>
        <w:t>Mengingat</w:t>
      </w:r>
      <w:r w:rsidR="00E146E6" w:rsidRPr="00B3407C">
        <w:rPr>
          <w:rFonts w:ascii="Bookman Old Style" w:hAnsi="Bookman Old Style" w:cs="Arial"/>
          <w:sz w:val="24"/>
          <w:szCs w:val="24"/>
          <w:lang w:val="it-IT"/>
        </w:rPr>
        <w:tab/>
      </w:r>
      <w:r w:rsidR="00F0251A" w:rsidRPr="00B3407C">
        <w:rPr>
          <w:rFonts w:ascii="Bookman Old Style" w:hAnsi="Bookman Old Style" w:cs="Arial"/>
          <w:sz w:val="24"/>
          <w:szCs w:val="24"/>
          <w:lang w:val="it-IT"/>
        </w:rPr>
        <w:t>:</w:t>
      </w:r>
      <w:r w:rsidR="00F0251A" w:rsidRPr="00B3407C">
        <w:rPr>
          <w:rFonts w:ascii="Bookman Old Style" w:hAnsi="Bookman Old Style" w:cs="Arial"/>
          <w:sz w:val="24"/>
          <w:szCs w:val="24"/>
          <w:lang w:val="it-IT"/>
        </w:rPr>
        <w:tab/>
        <w:t xml:space="preserve">1. </w:t>
      </w:r>
      <w:r w:rsidR="00F0251A" w:rsidRPr="00B3407C">
        <w:rPr>
          <w:rFonts w:ascii="Bookman Old Style" w:hAnsi="Bookman Old Style" w:cs="Arial"/>
          <w:sz w:val="24"/>
          <w:szCs w:val="24"/>
          <w:lang w:val="it-IT"/>
        </w:rPr>
        <w:tab/>
      </w:r>
      <w:r w:rsidRPr="00B3407C">
        <w:rPr>
          <w:rFonts w:ascii="Bookman Old Style" w:hAnsi="Bookman Old Style" w:cs="Arial"/>
          <w:sz w:val="24"/>
          <w:szCs w:val="24"/>
          <w:lang w:eastAsia="en-US"/>
        </w:rPr>
        <w:t xml:space="preserve">Pasal 17 </w:t>
      </w:r>
      <w:proofErr w:type="spellStart"/>
      <w:r w:rsidRPr="00B3407C">
        <w:rPr>
          <w:rFonts w:ascii="Bookman Old Style" w:hAnsi="Bookman Old Style" w:cs="Arial"/>
          <w:sz w:val="24"/>
          <w:szCs w:val="24"/>
          <w:lang w:eastAsia="en-US"/>
        </w:rPr>
        <w:t>ayat</w:t>
      </w:r>
      <w:proofErr w:type="spellEnd"/>
      <w:r w:rsidRPr="00B3407C">
        <w:rPr>
          <w:rFonts w:ascii="Bookman Old Style" w:hAnsi="Bookman Old Style" w:cs="Arial"/>
          <w:sz w:val="24"/>
          <w:szCs w:val="24"/>
          <w:lang w:eastAsia="en-US"/>
        </w:rPr>
        <w:t xml:space="preserve"> (3) </w:t>
      </w:r>
      <w:proofErr w:type="spellStart"/>
      <w:r w:rsidRPr="00B3407C">
        <w:rPr>
          <w:rFonts w:ascii="Bookman Old Style" w:hAnsi="Bookman Old Style" w:cs="Arial"/>
          <w:sz w:val="24"/>
          <w:szCs w:val="24"/>
          <w:lang w:eastAsia="en-US"/>
        </w:rPr>
        <w:t>Undang-Undang</w:t>
      </w:r>
      <w:proofErr w:type="spellEnd"/>
      <w:r w:rsidRPr="00B3407C">
        <w:rPr>
          <w:rFonts w:ascii="Bookman Old Style" w:hAnsi="Bookman Old Style" w:cs="Arial"/>
          <w:sz w:val="24"/>
          <w:szCs w:val="24"/>
          <w:lang w:eastAsia="en-US"/>
        </w:rPr>
        <w:t xml:space="preserve"> Dasar Negara </w:t>
      </w:r>
      <w:proofErr w:type="spellStart"/>
      <w:r w:rsidRPr="00B3407C">
        <w:rPr>
          <w:rFonts w:ascii="Bookman Old Style" w:hAnsi="Bookman Old Style" w:cs="Arial"/>
          <w:sz w:val="24"/>
          <w:szCs w:val="24"/>
          <w:lang w:eastAsia="en-US"/>
        </w:rPr>
        <w:t>Republik</w:t>
      </w:r>
      <w:proofErr w:type="spellEnd"/>
      <w:r w:rsidRPr="00B3407C">
        <w:rPr>
          <w:rFonts w:ascii="Bookman Old Style" w:hAnsi="Bookman Old Style" w:cs="Arial"/>
          <w:sz w:val="24"/>
          <w:szCs w:val="24"/>
          <w:lang w:eastAsia="en-US"/>
        </w:rPr>
        <w:t xml:space="preserve"> Indonesia </w:t>
      </w:r>
      <w:proofErr w:type="spellStart"/>
      <w:r w:rsidRPr="00B3407C">
        <w:rPr>
          <w:rFonts w:ascii="Bookman Old Style" w:hAnsi="Bookman Old Style" w:cs="Arial"/>
          <w:sz w:val="24"/>
          <w:szCs w:val="24"/>
          <w:lang w:eastAsia="en-US"/>
        </w:rPr>
        <w:t>Tahun</w:t>
      </w:r>
      <w:proofErr w:type="spellEnd"/>
      <w:r w:rsidRPr="00B3407C">
        <w:rPr>
          <w:rFonts w:ascii="Bookman Old Style" w:hAnsi="Bookman Old Style" w:cs="Arial"/>
          <w:sz w:val="24"/>
          <w:szCs w:val="24"/>
          <w:lang w:eastAsia="en-US"/>
        </w:rPr>
        <w:t xml:space="preserve"> 1945;</w:t>
      </w:r>
    </w:p>
    <w:p w14:paraId="7266A925" w14:textId="03C505BD" w:rsidR="00023F70" w:rsidRPr="00B3407C" w:rsidRDefault="003E252B" w:rsidP="00B3407C">
      <w:pPr>
        <w:pStyle w:val="ListParagraph"/>
        <w:numPr>
          <w:ilvl w:val="0"/>
          <w:numId w:val="1"/>
        </w:numPr>
        <w:tabs>
          <w:tab w:val="clear" w:pos="2771"/>
        </w:tabs>
        <w:spacing w:after="0" w:line="240" w:lineRule="auto"/>
        <w:ind w:left="2552" w:hanging="567"/>
        <w:jc w:val="both"/>
        <w:rPr>
          <w:rFonts w:ascii="Bookman Old Style" w:hAnsi="Bookman Old Style" w:cs="Arial"/>
          <w:sz w:val="24"/>
          <w:szCs w:val="24"/>
        </w:rPr>
      </w:pPr>
      <w:proofErr w:type="spellStart"/>
      <w:r w:rsidRPr="00B3407C">
        <w:rPr>
          <w:rFonts w:ascii="Bookman Old Style" w:hAnsi="Bookman Old Style" w:cs="Arial"/>
          <w:sz w:val="24"/>
          <w:szCs w:val="24"/>
        </w:rPr>
        <w:t>Undang-Undang</w:t>
      </w:r>
      <w:proofErr w:type="spellEnd"/>
      <w:r w:rsidRPr="00B3407C">
        <w:rPr>
          <w:rFonts w:ascii="Bookman Old Style" w:hAnsi="Bookman Old Style" w:cs="Arial"/>
          <w:sz w:val="24"/>
          <w:szCs w:val="24"/>
        </w:rPr>
        <w:t xml:space="preserve"> </w:t>
      </w:r>
      <w:proofErr w:type="spellStart"/>
      <w:r w:rsidRPr="00B3407C">
        <w:rPr>
          <w:rFonts w:ascii="Bookman Old Style" w:hAnsi="Bookman Old Style" w:cs="Arial"/>
          <w:sz w:val="24"/>
          <w:szCs w:val="24"/>
        </w:rPr>
        <w:t>Nomor</w:t>
      </w:r>
      <w:proofErr w:type="spellEnd"/>
      <w:r w:rsidRPr="00B3407C">
        <w:rPr>
          <w:rFonts w:ascii="Bookman Old Style" w:hAnsi="Bookman Old Style" w:cs="Arial"/>
          <w:sz w:val="24"/>
          <w:szCs w:val="24"/>
        </w:rPr>
        <w:t xml:space="preserve"> 25 </w:t>
      </w:r>
      <w:proofErr w:type="spellStart"/>
      <w:r w:rsidRPr="00B3407C">
        <w:rPr>
          <w:rFonts w:ascii="Bookman Old Style" w:hAnsi="Bookman Old Style" w:cs="Arial"/>
          <w:sz w:val="24"/>
          <w:szCs w:val="24"/>
        </w:rPr>
        <w:t>Tahun</w:t>
      </w:r>
      <w:proofErr w:type="spellEnd"/>
      <w:r w:rsidRPr="00B3407C">
        <w:rPr>
          <w:rFonts w:ascii="Bookman Old Style" w:hAnsi="Bookman Old Style" w:cs="Arial"/>
          <w:sz w:val="24"/>
          <w:szCs w:val="24"/>
        </w:rPr>
        <w:t xml:space="preserve"> 2007 </w:t>
      </w:r>
      <w:proofErr w:type="spellStart"/>
      <w:r w:rsidRPr="00B3407C">
        <w:rPr>
          <w:rFonts w:ascii="Bookman Old Style" w:hAnsi="Bookman Old Style" w:cs="Arial"/>
          <w:sz w:val="24"/>
          <w:szCs w:val="24"/>
        </w:rPr>
        <w:t>tentang</w:t>
      </w:r>
      <w:proofErr w:type="spellEnd"/>
      <w:r w:rsidRPr="00B3407C">
        <w:rPr>
          <w:rFonts w:ascii="Bookman Old Style" w:hAnsi="Bookman Old Style" w:cs="Arial"/>
          <w:sz w:val="24"/>
          <w:szCs w:val="24"/>
        </w:rPr>
        <w:t xml:space="preserve"> </w:t>
      </w:r>
      <w:proofErr w:type="spellStart"/>
      <w:r w:rsidRPr="00B3407C">
        <w:rPr>
          <w:rFonts w:ascii="Bookman Old Style" w:hAnsi="Bookman Old Style" w:cs="Arial"/>
          <w:sz w:val="24"/>
          <w:szCs w:val="24"/>
        </w:rPr>
        <w:t>Penanaman</w:t>
      </w:r>
      <w:proofErr w:type="spellEnd"/>
      <w:r w:rsidRPr="00B3407C">
        <w:rPr>
          <w:rFonts w:ascii="Bookman Old Style" w:hAnsi="Bookman Old Style" w:cs="Arial"/>
          <w:sz w:val="24"/>
          <w:szCs w:val="24"/>
        </w:rPr>
        <w:t xml:space="preserve"> Modal (</w:t>
      </w:r>
      <w:proofErr w:type="spellStart"/>
      <w:r w:rsidRPr="00B3407C">
        <w:rPr>
          <w:rFonts w:ascii="Bookman Old Style" w:hAnsi="Bookman Old Style" w:cs="Arial"/>
          <w:sz w:val="24"/>
          <w:szCs w:val="24"/>
        </w:rPr>
        <w:t>Lembaran</w:t>
      </w:r>
      <w:proofErr w:type="spellEnd"/>
      <w:r w:rsidRPr="00B3407C">
        <w:rPr>
          <w:rFonts w:ascii="Bookman Old Style" w:hAnsi="Bookman Old Style" w:cs="Arial"/>
          <w:sz w:val="24"/>
          <w:szCs w:val="24"/>
        </w:rPr>
        <w:t xml:space="preserve"> </w:t>
      </w:r>
      <w:r w:rsidRPr="00B3407C">
        <w:rPr>
          <w:rFonts w:ascii="Bookman Old Style" w:eastAsia="Calibri" w:hAnsi="Bookman Old Style"/>
          <w:sz w:val="24"/>
          <w:szCs w:val="24"/>
        </w:rPr>
        <w:t>Negara</w:t>
      </w:r>
      <w:r w:rsidRPr="00B3407C">
        <w:rPr>
          <w:rFonts w:ascii="Bookman Old Style" w:hAnsi="Bookman Old Style" w:cs="Arial"/>
          <w:sz w:val="24"/>
          <w:szCs w:val="24"/>
        </w:rPr>
        <w:t xml:space="preserve"> </w:t>
      </w:r>
      <w:proofErr w:type="spellStart"/>
      <w:r w:rsidRPr="00B3407C">
        <w:rPr>
          <w:rFonts w:ascii="Bookman Old Style" w:hAnsi="Bookman Old Style"/>
          <w:sz w:val="24"/>
          <w:szCs w:val="24"/>
        </w:rPr>
        <w:t>Republik</w:t>
      </w:r>
      <w:proofErr w:type="spellEnd"/>
      <w:r w:rsidRPr="00B3407C">
        <w:rPr>
          <w:rFonts w:ascii="Bookman Old Style" w:hAnsi="Bookman Old Style" w:cs="Arial"/>
          <w:sz w:val="24"/>
          <w:szCs w:val="24"/>
        </w:rPr>
        <w:t xml:space="preserve"> Indonesia </w:t>
      </w:r>
      <w:proofErr w:type="spellStart"/>
      <w:r w:rsidRPr="00B3407C">
        <w:rPr>
          <w:rFonts w:ascii="Bookman Old Style" w:hAnsi="Bookman Old Style" w:cs="Arial"/>
          <w:sz w:val="24"/>
          <w:szCs w:val="24"/>
        </w:rPr>
        <w:t>Tahun</w:t>
      </w:r>
      <w:proofErr w:type="spellEnd"/>
      <w:r w:rsidRPr="00B3407C">
        <w:rPr>
          <w:rFonts w:ascii="Bookman Old Style" w:hAnsi="Bookman Old Style" w:cs="Arial"/>
          <w:sz w:val="24"/>
          <w:szCs w:val="24"/>
        </w:rPr>
        <w:t xml:space="preserve"> 2007 </w:t>
      </w:r>
      <w:proofErr w:type="spellStart"/>
      <w:r w:rsidRPr="00B3407C">
        <w:rPr>
          <w:rFonts w:ascii="Bookman Old Style" w:hAnsi="Bookman Old Style" w:cs="Arial"/>
          <w:sz w:val="24"/>
          <w:szCs w:val="24"/>
        </w:rPr>
        <w:t>Nomor</w:t>
      </w:r>
      <w:proofErr w:type="spellEnd"/>
      <w:r w:rsidRPr="00B3407C">
        <w:rPr>
          <w:rFonts w:ascii="Bookman Old Style" w:hAnsi="Bookman Old Style" w:cs="Arial"/>
          <w:sz w:val="24"/>
          <w:szCs w:val="24"/>
        </w:rPr>
        <w:t xml:space="preserve"> </w:t>
      </w:r>
      <w:r w:rsidR="00F3659E" w:rsidRPr="00B3407C">
        <w:rPr>
          <w:rFonts w:ascii="Bookman Old Style" w:hAnsi="Bookman Old Style" w:cs="Arial"/>
          <w:sz w:val="24"/>
          <w:szCs w:val="24"/>
        </w:rPr>
        <w:t>6</w:t>
      </w:r>
      <w:r w:rsidRPr="00B3407C">
        <w:rPr>
          <w:rFonts w:ascii="Bookman Old Style" w:hAnsi="Bookman Old Style" w:cs="Arial"/>
          <w:sz w:val="24"/>
          <w:szCs w:val="24"/>
        </w:rPr>
        <w:t xml:space="preserve">7, </w:t>
      </w:r>
      <w:proofErr w:type="spellStart"/>
      <w:r w:rsidRPr="00B3407C">
        <w:rPr>
          <w:rFonts w:ascii="Bookman Old Style" w:hAnsi="Bookman Old Style" w:cs="Arial"/>
          <w:sz w:val="24"/>
          <w:szCs w:val="24"/>
        </w:rPr>
        <w:t>Tambahan</w:t>
      </w:r>
      <w:proofErr w:type="spellEnd"/>
      <w:r w:rsidRPr="00B3407C">
        <w:rPr>
          <w:rFonts w:ascii="Bookman Old Style" w:hAnsi="Bookman Old Style" w:cs="Arial"/>
          <w:sz w:val="24"/>
          <w:szCs w:val="24"/>
        </w:rPr>
        <w:t xml:space="preserve"> </w:t>
      </w:r>
      <w:proofErr w:type="spellStart"/>
      <w:r w:rsidRPr="00B3407C">
        <w:rPr>
          <w:rFonts w:ascii="Bookman Old Style" w:hAnsi="Bookman Old Style" w:cs="Arial"/>
          <w:sz w:val="24"/>
          <w:szCs w:val="24"/>
        </w:rPr>
        <w:t>Lembaran</w:t>
      </w:r>
      <w:proofErr w:type="spellEnd"/>
      <w:r w:rsidRPr="00B3407C">
        <w:rPr>
          <w:rFonts w:ascii="Bookman Old Style" w:hAnsi="Bookman Old Style" w:cs="Arial"/>
          <w:sz w:val="24"/>
          <w:szCs w:val="24"/>
        </w:rPr>
        <w:t xml:space="preserve"> Negara </w:t>
      </w:r>
      <w:proofErr w:type="spellStart"/>
      <w:r w:rsidRPr="00B3407C">
        <w:rPr>
          <w:rFonts w:ascii="Bookman Old Style" w:hAnsi="Bookman Old Style" w:cs="Arial"/>
          <w:sz w:val="24"/>
          <w:szCs w:val="24"/>
        </w:rPr>
        <w:t>Republik</w:t>
      </w:r>
      <w:proofErr w:type="spellEnd"/>
      <w:r w:rsidRPr="00B3407C">
        <w:rPr>
          <w:rFonts w:ascii="Bookman Old Style" w:hAnsi="Bookman Old Style" w:cs="Arial"/>
          <w:sz w:val="24"/>
          <w:szCs w:val="24"/>
        </w:rPr>
        <w:t xml:space="preserve"> Indonesia </w:t>
      </w:r>
      <w:proofErr w:type="spellStart"/>
      <w:r w:rsidRPr="00B3407C">
        <w:rPr>
          <w:rFonts w:ascii="Bookman Old Style" w:hAnsi="Bookman Old Style" w:cs="Arial"/>
          <w:sz w:val="24"/>
          <w:szCs w:val="24"/>
        </w:rPr>
        <w:t>Nomor</w:t>
      </w:r>
      <w:proofErr w:type="spellEnd"/>
      <w:r w:rsidRPr="00B3407C">
        <w:rPr>
          <w:rFonts w:ascii="Bookman Old Style" w:hAnsi="Bookman Old Style" w:cs="Arial"/>
          <w:sz w:val="24"/>
          <w:szCs w:val="24"/>
        </w:rPr>
        <w:t xml:space="preserve"> 4724);</w:t>
      </w:r>
    </w:p>
    <w:p w14:paraId="04486878" w14:textId="77777777" w:rsidR="00476D1D" w:rsidRPr="00B3407C" w:rsidRDefault="003E252B" w:rsidP="00B3407C">
      <w:pPr>
        <w:pStyle w:val="ListParagraph"/>
        <w:numPr>
          <w:ilvl w:val="0"/>
          <w:numId w:val="1"/>
        </w:numPr>
        <w:tabs>
          <w:tab w:val="clear" w:pos="2771"/>
        </w:tabs>
        <w:spacing w:after="0" w:line="240" w:lineRule="auto"/>
        <w:ind w:left="2552" w:hanging="567"/>
        <w:jc w:val="both"/>
        <w:rPr>
          <w:rFonts w:ascii="Bookman Old Style" w:hAnsi="Bookman Old Style" w:cs="Arial"/>
          <w:sz w:val="24"/>
          <w:szCs w:val="24"/>
        </w:rPr>
      </w:pPr>
      <w:r w:rsidRPr="00B3407C">
        <w:rPr>
          <w:rFonts w:ascii="Bookman Old Style" w:hAnsi="Bookman Old Style" w:cs="Arial"/>
          <w:sz w:val="24"/>
          <w:szCs w:val="24"/>
        </w:rPr>
        <w:t>Undang-Undang Nomor 39 Tahun 2008 tentang Kementerian Negara (Lembaran Negara Republik Indonesia Tahun 2008 Nomor 166, Tambahan Lembaran Negara Republik Indonesia Nomor 4916);</w:t>
      </w:r>
    </w:p>
    <w:p w14:paraId="68DC7A37" w14:textId="77777777" w:rsidR="002A6C23" w:rsidRPr="00B3407C" w:rsidRDefault="003E252B" w:rsidP="00B3407C">
      <w:pPr>
        <w:pStyle w:val="ListParagraph"/>
        <w:numPr>
          <w:ilvl w:val="0"/>
          <w:numId w:val="1"/>
        </w:numPr>
        <w:tabs>
          <w:tab w:val="clear" w:pos="2771"/>
        </w:tabs>
        <w:spacing w:after="0" w:line="240" w:lineRule="auto"/>
        <w:ind w:left="2552" w:hanging="567"/>
        <w:jc w:val="both"/>
        <w:rPr>
          <w:rFonts w:ascii="Bookman Old Style" w:eastAsia="Calibri" w:hAnsi="Bookman Old Style"/>
          <w:sz w:val="24"/>
          <w:szCs w:val="24"/>
        </w:rPr>
      </w:pPr>
      <w:r w:rsidRPr="00B3407C">
        <w:rPr>
          <w:rFonts w:ascii="Bookman Old Style" w:eastAsia="Calibri" w:hAnsi="Bookman Old Style"/>
          <w:sz w:val="24"/>
          <w:szCs w:val="24"/>
        </w:rPr>
        <w:t xml:space="preserve">Peraturan Pemerintah Nomor 29 Tahun 2018 </w:t>
      </w:r>
      <w:r w:rsidR="00453DE2" w:rsidRPr="00B3407C">
        <w:rPr>
          <w:rFonts w:ascii="Bookman Old Style" w:eastAsia="Calibri" w:hAnsi="Bookman Old Style"/>
          <w:sz w:val="24"/>
          <w:szCs w:val="24"/>
        </w:rPr>
        <w:t>t</w:t>
      </w:r>
      <w:r w:rsidRPr="00B3407C">
        <w:rPr>
          <w:rFonts w:ascii="Bookman Old Style" w:eastAsia="Calibri" w:hAnsi="Bookman Old Style"/>
          <w:sz w:val="24"/>
          <w:szCs w:val="24"/>
        </w:rPr>
        <w:t xml:space="preserve">entang Pemberdayaan Industri </w:t>
      </w:r>
      <w:r w:rsidRPr="00B3407C">
        <w:rPr>
          <w:rFonts w:ascii="Bookman Old Style" w:hAnsi="Bookman Old Style"/>
          <w:sz w:val="24"/>
          <w:szCs w:val="24"/>
        </w:rPr>
        <w:t>(Lembaran Negara Republik Indonesia Tahun 2018 Nomor 101, Tambahan Lembaran Negara Republik Indonesia Nomor 6220)</w:t>
      </w:r>
      <w:r w:rsidRPr="00B3407C">
        <w:rPr>
          <w:rFonts w:ascii="Bookman Old Style" w:eastAsia="Calibri" w:hAnsi="Bookman Old Style"/>
          <w:sz w:val="24"/>
          <w:szCs w:val="24"/>
        </w:rPr>
        <w:t>;</w:t>
      </w:r>
    </w:p>
    <w:p w14:paraId="6D4979C7" w14:textId="77777777" w:rsidR="00E47562" w:rsidRPr="00B3407C" w:rsidRDefault="003E252B" w:rsidP="00B3407C">
      <w:pPr>
        <w:numPr>
          <w:ilvl w:val="0"/>
          <w:numId w:val="1"/>
        </w:numPr>
        <w:tabs>
          <w:tab w:val="clear" w:pos="2771"/>
        </w:tabs>
        <w:spacing w:after="0" w:line="240" w:lineRule="auto"/>
        <w:ind w:left="2552" w:right="96" w:hanging="567"/>
        <w:jc w:val="both"/>
        <w:rPr>
          <w:rFonts w:ascii="Bookman Old Style" w:hAnsi="Bookman Old Style"/>
          <w:sz w:val="24"/>
          <w:szCs w:val="24"/>
        </w:rPr>
      </w:pPr>
      <w:r w:rsidRPr="00B3407C">
        <w:rPr>
          <w:rFonts w:ascii="Bookman Old Style" w:hAnsi="Bookman Old Style" w:cs="Arial"/>
          <w:sz w:val="24"/>
          <w:szCs w:val="24"/>
        </w:rPr>
        <w:t xml:space="preserve">Peraturan Presiden Nomor </w:t>
      </w:r>
      <w:r w:rsidR="00A77DF1" w:rsidRPr="00B3407C">
        <w:rPr>
          <w:rFonts w:ascii="Bookman Old Style" w:hAnsi="Bookman Old Style" w:cs="Arial"/>
          <w:sz w:val="24"/>
          <w:szCs w:val="24"/>
          <w:lang w:val="en-US"/>
        </w:rPr>
        <w:t>79</w:t>
      </w:r>
      <w:r w:rsidRPr="00B3407C">
        <w:rPr>
          <w:rFonts w:ascii="Bookman Old Style" w:hAnsi="Bookman Old Style" w:cs="Arial"/>
          <w:sz w:val="24"/>
          <w:szCs w:val="24"/>
        </w:rPr>
        <w:t xml:space="preserve"> Tahun 2023 </w:t>
      </w:r>
      <w:r w:rsidR="00E77D44" w:rsidRPr="00B3407C">
        <w:rPr>
          <w:rFonts w:ascii="Bookman Old Style" w:hAnsi="Bookman Old Style" w:cs="Arial"/>
          <w:sz w:val="24"/>
          <w:szCs w:val="24"/>
          <w:lang w:val="en-US"/>
        </w:rPr>
        <w:t>t</w:t>
      </w:r>
      <w:r w:rsidRPr="00B3407C">
        <w:rPr>
          <w:rFonts w:ascii="Bookman Old Style" w:hAnsi="Bookman Old Style" w:cs="Arial"/>
          <w:sz w:val="24"/>
          <w:szCs w:val="24"/>
        </w:rPr>
        <w:t xml:space="preserve">entang Perubahan atas Peraturan Presiden Nomor 55 </w:t>
      </w:r>
      <w:r w:rsidR="00E7599F" w:rsidRPr="00B3407C">
        <w:rPr>
          <w:rFonts w:ascii="Bookman Old Style" w:hAnsi="Bookman Old Style" w:cs="Arial"/>
          <w:sz w:val="24"/>
          <w:szCs w:val="24"/>
          <w:lang w:val="en-US"/>
        </w:rPr>
        <w:t xml:space="preserve">            </w:t>
      </w:r>
      <w:r w:rsidRPr="00B3407C">
        <w:rPr>
          <w:rFonts w:ascii="Bookman Old Style" w:hAnsi="Bookman Old Style" w:cs="Arial"/>
          <w:sz w:val="24"/>
          <w:szCs w:val="24"/>
        </w:rPr>
        <w:t xml:space="preserve">Tahun 2019 </w:t>
      </w:r>
      <w:r w:rsidR="00E77D44" w:rsidRPr="00B3407C">
        <w:rPr>
          <w:rFonts w:ascii="Bookman Old Style" w:hAnsi="Bookman Old Style" w:cs="Arial"/>
          <w:sz w:val="24"/>
          <w:szCs w:val="24"/>
          <w:lang w:val="en-US"/>
        </w:rPr>
        <w:t>t</w:t>
      </w:r>
      <w:r w:rsidRPr="00B3407C">
        <w:rPr>
          <w:rFonts w:ascii="Bookman Old Style" w:hAnsi="Bookman Old Style" w:cs="Arial"/>
          <w:sz w:val="24"/>
          <w:szCs w:val="24"/>
        </w:rPr>
        <w:t>entang Percepatan Program Kendaraan Bermotor Listrik Berbasis Baterai (</w:t>
      </w:r>
      <w:r w:rsidRPr="00B3407C">
        <w:rPr>
          <w:rFonts w:ascii="Bookman Old Style" w:hAnsi="Bookman Old Style" w:cs="Arial"/>
          <w:i/>
          <w:iCs/>
          <w:sz w:val="24"/>
          <w:szCs w:val="24"/>
        </w:rPr>
        <w:t>Battery Electric Vehicle)</w:t>
      </w:r>
      <w:r w:rsidRPr="00B3407C">
        <w:rPr>
          <w:rFonts w:ascii="Bookman Old Style" w:hAnsi="Bookman Old Style" w:cs="Arial"/>
          <w:sz w:val="24"/>
          <w:szCs w:val="24"/>
        </w:rPr>
        <w:t xml:space="preserve"> </w:t>
      </w:r>
      <w:r w:rsidR="00E77D44" w:rsidRPr="00B3407C">
        <w:rPr>
          <w:rFonts w:ascii="Bookman Old Style" w:hAnsi="Bookman Old Style" w:cs="Arial"/>
          <w:sz w:val="24"/>
          <w:szCs w:val="24"/>
          <w:lang w:val="en-US"/>
        </w:rPr>
        <w:t>u</w:t>
      </w:r>
      <w:r w:rsidRPr="00B3407C">
        <w:rPr>
          <w:rFonts w:ascii="Bookman Old Style" w:hAnsi="Bookman Old Style" w:cs="Arial"/>
          <w:sz w:val="24"/>
          <w:szCs w:val="24"/>
        </w:rPr>
        <w:t>ntuk Transportasi Jalan</w:t>
      </w:r>
      <w:r w:rsidRPr="00B3407C">
        <w:rPr>
          <w:rFonts w:ascii="Bookman Old Style" w:hAnsi="Bookman Old Style"/>
          <w:sz w:val="24"/>
          <w:szCs w:val="24"/>
          <w:lang w:val="en-US"/>
        </w:rPr>
        <w:t xml:space="preserve"> (Lembaran </w:t>
      </w:r>
      <w:r w:rsidRPr="00B3407C">
        <w:rPr>
          <w:rFonts w:ascii="Bookman Old Style" w:hAnsi="Bookman Old Style"/>
          <w:sz w:val="24"/>
          <w:szCs w:val="24"/>
        </w:rPr>
        <w:t>Negara Republik Indonesia Tahun</w:t>
      </w:r>
      <w:r w:rsidRPr="00B3407C">
        <w:rPr>
          <w:rFonts w:ascii="Bookman Old Style" w:hAnsi="Bookman Old Style"/>
          <w:sz w:val="24"/>
          <w:szCs w:val="24"/>
          <w:lang w:val="en-US"/>
        </w:rPr>
        <w:t xml:space="preserve"> </w:t>
      </w:r>
      <w:r w:rsidR="00E823DA" w:rsidRPr="00B3407C">
        <w:rPr>
          <w:rFonts w:ascii="Bookman Old Style" w:hAnsi="Bookman Old Style"/>
          <w:sz w:val="24"/>
          <w:szCs w:val="24"/>
          <w:lang w:val="en-US"/>
        </w:rPr>
        <w:t xml:space="preserve">2023 Nomor </w:t>
      </w:r>
      <w:r w:rsidR="00A77DF1" w:rsidRPr="00B3407C">
        <w:rPr>
          <w:rFonts w:ascii="Bookman Old Style" w:hAnsi="Bookman Old Style"/>
          <w:sz w:val="24"/>
          <w:szCs w:val="24"/>
          <w:lang w:val="en-US"/>
        </w:rPr>
        <w:t>154</w:t>
      </w:r>
      <w:r w:rsidR="00E823DA" w:rsidRPr="00B3407C">
        <w:rPr>
          <w:rFonts w:ascii="Bookman Old Style" w:hAnsi="Bookman Old Style"/>
          <w:sz w:val="24"/>
          <w:szCs w:val="24"/>
          <w:lang w:val="en-US"/>
        </w:rPr>
        <w:t>)</w:t>
      </w:r>
      <w:r w:rsidR="004F19A2" w:rsidRPr="00B3407C">
        <w:rPr>
          <w:rFonts w:ascii="Bookman Old Style" w:hAnsi="Bookman Old Style"/>
          <w:sz w:val="24"/>
          <w:szCs w:val="24"/>
          <w:lang w:val="en-US"/>
        </w:rPr>
        <w:t>;</w:t>
      </w:r>
    </w:p>
    <w:p w14:paraId="36D1B36A" w14:textId="62348C4B" w:rsidR="001722D7" w:rsidRPr="00ED7D1D" w:rsidRDefault="003E252B" w:rsidP="00B3407C">
      <w:pPr>
        <w:numPr>
          <w:ilvl w:val="0"/>
          <w:numId w:val="1"/>
        </w:numPr>
        <w:tabs>
          <w:tab w:val="clear" w:pos="2771"/>
        </w:tabs>
        <w:spacing w:after="0" w:line="240" w:lineRule="auto"/>
        <w:ind w:left="2552" w:right="96" w:hanging="567"/>
        <w:jc w:val="both"/>
        <w:rPr>
          <w:rFonts w:ascii="Bookman Old Style" w:hAnsi="Bookman Old Style"/>
          <w:sz w:val="24"/>
          <w:szCs w:val="24"/>
        </w:rPr>
      </w:pPr>
      <w:proofErr w:type="spellStart"/>
      <w:r w:rsidRPr="00B3407C">
        <w:rPr>
          <w:rFonts w:ascii="Bookman Old Style" w:hAnsi="Bookman Old Style"/>
          <w:sz w:val="24"/>
          <w:szCs w:val="24"/>
          <w:lang w:val="en-ID"/>
        </w:rPr>
        <w:t>Peraturan</w:t>
      </w:r>
      <w:proofErr w:type="spellEnd"/>
      <w:r w:rsidRPr="00B3407C">
        <w:rPr>
          <w:rFonts w:ascii="Bookman Old Style" w:hAnsi="Bookman Old Style"/>
          <w:sz w:val="24"/>
          <w:szCs w:val="24"/>
          <w:lang w:val="en-ID"/>
        </w:rPr>
        <w:t xml:space="preserve"> Badan </w:t>
      </w:r>
      <w:proofErr w:type="spellStart"/>
      <w:r w:rsidRPr="00B3407C">
        <w:rPr>
          <w:rFonts w:ascii="Bookman Old Style" w:hAnsi="Bookman Old Style"/>
          <w:sz w:val="24"/>
          <w:szCs w:val="24"/>
          <w:lang w:val="en-ID"/>
        </w:rPr>
        <w:t>Koordinasi</w:t>
      </w:r>
      <w:proofErr w:type="spellEnd"/>
      <w:r w:rsidRPr="00B3407C">
        <w:rPr>
          <w:rFonts w:ascii="Bookman Old Style" w:hAnsi="Bookman Old Style"/>
          <w:sz w:val="24"/>
          <w:szCs w:val="24"/>
          <w:lang w:val="en-ID"/>
        </w:rPr>
        <w:t xml:space="preserve"> </w:t>
      </w:r>
      <w:proofErr w:type="spellStart"/>
      <w:r w:rsidRPr="00B3407C">
        <w:rPr>
          <w:rFonts w:ascii="Bookman Old Style" w:hAnsi="Bookman Old Style"/>
          <w:sz w:val="24"/>
          <w:szCs w:val="24"/>
          <w:lang w:val="en-ID"/>
        </w:rPr>
        <w:t>Penanaman</w:t>
      </w:r>
      <w:proofErr w:type="spellEnd"/>
      <w:r w:rsidRPr="00B3407C">
        <w:rPr>
          <w:rFonts w:ascii="Bookman Old Style" w:hAnsi="Bookman Old Style"/>
          <w:sz w:val="24"/>
          <w:szCs w:val="24"/>
          <w:lang w:val="en-ID"/>
        </w:rPr>
        <w:t xml:space="preserve"> Modal </w:t>
      </w:r>
      <w:r w:rsidR="00F3659E" w:rsidRPr="00B3407C">
        <w:rPr>
          <w:rFonts w:ascii="Bookman Old Style" w:hAnsi="Bookman Old Style"/>
          <w:sz w:val="24"/>
          <w:szCs w:val="24"/>
          <w:lang w:val="en-ID"/>
        </w:rPr>
        <w:t xml:space="preserve">  </w:t>
      </w:r>
      <w:r w:rsidR="00BC4A55" w:rsidRPr="00B3407C">
        <w:rPr>
          <w:rFonts w:ascii="Bookman Old Style" w:hAnsi="Bookman Old Style"/>
          <w:sz w:val="24"/>
          <w:szCs w:val="24"/>
          <w:lang w:val="en-ID"/>
        </w:rPr>
        <w:t xml:space="preserve">     </w:t>
      </w:r>
      <w:proofErr w:type="spellStart"/>
      <w:r w:rsidRPr="00B3407C">
        <w:rPr>
          <w:rFonts w:ascii="Bookman Old Style" w:hAnsi="Bookman Old Style"/>
          <w:sz w:val="24"/>
          <w:szCs w:val="24"/>
          <w:lang w:val="en-ID"/>
        </w:rPr>
        <w:t>Nomor</w:t>
      </w:r>
      <w:proofErr w:type="spellEnd"/>
      <w:r w:rsidRPr="00B3407C">
        <w:rPr>
          <w:rFonts w:ascii="Bookman Old Style" w:hAnsi="Bookman Old Style"/>
          <w:sz w:val="24"/>
          <w:szCs w:val="24"/>
          <w:lang w:val="en-ID"/>
        </w:rPr>
        <w:t xml:space="preserve"> 3 </w:t>
      </w:r>
      <w:proofErr w:type="spellStart"/>
      <w:r w:rsidRPr="00B3407C">
        <w:rPr>
          <w:rFonts w:ascii="Bookman Old Style" w:hAnsi="Bookman Old Style"/>
          <w:sz w:val="24"/>
          <w:szCs w:val="24"/>
          <w:lang w:val="en-ID"/>
        </w:rPr>
        <w:t>Tahun</w:t>
      </w:r>
      <w:proofErr w:type="spellEnd"/>
      <w:r w:rsidRPr="00B3407C">
        <w:rPr>
          <w:rFonts w:ascii="Bookman Old Style" w:hAnsi="Bookman Old Style"/>
          <w:sz w:val="24"/>
          <w:szCs w:val="24"/>
          <w:lang w:val="en-ID"/>
        </w:rPr>
        <w:t xml:space="preserve"> 2021</w:t>
      </w:r>
      <w:r w:rsidR="00D0352D" w:rsidRPr="00B3407C">
        <w:rPr>
          <w:rFonts w:ascii="Bookman Old Style" w:hAnsi="Bookman Old Style"/>
          <w:sz w:val="24"/>
          <w:szCs w:val="24"/>
          <w:lang w:val="en-ID"/>
        </w:rPr>
        <w:t xml:space="preserve"> </w:t>
      </w:r>
      <w:proofErr w:type="spellStart"/>
      <w:r w:rsidR="00D0352D" w:rsidRPr="00B3407C">
        <w:rPr>
          <w:rFonts w:ascii="Bookman Old Style" w:hAnsi="Bookman Old Style"/>
          <w:sz w:val="24"/>
          <w:szCs w:val="24"/>
          <w:lang w:val="en-ID"/>
        </w:rPr>
        <w:t>tentang</w:t>
      </w:r>
      <w:proofErr w:type="spellEnd"/>
      <w:r w:rsidR="00D0352D" w:rsidRPr="00B3407C">
        <w:rPr>
          <w:rFonts w:ascii="Bookman Old Style" w:hAnsi="Bookman Old Style"/>
          <w:sz w:val="24"/>
          <w:szCs w:val="24"/>
          <w:lang w:val="en-ID"/>
        </w:rPr>
        <w:t xml:space="preserve"> </w:t>
      </w:r>
      <w:proofErr w:type="spellStart"/>
      <w:r w:rsidR="00D0352D" w:rsidRPr="00ED7D1D">
        <w:rPr>
          <w:rFonts w:ascii="Bookman Old Style" w:hAnsi="Bookman Old Style"/>
          <w:sz w:val="24"/>
          <w:szCs w:val="24"/>
          <w:lang w:val="en-ID"/>
        </w:rPr>
        <w:t>Sistem</w:t>
      </w:r>
      <w:proofErr w:type="spellEnd"/>
      <w:r w:rsidR="00D0352D" w:rsidRPr="00ED7D1D">
        <w:rPr>
          <w:rFonts w:ascii="Bookman Old Style" w:hAnsi="Bookman Old Style"/>
          <w:sz w:val="24"/>
          <w:szCs w:val="24"/>
          <w:lang w:val="en-ID"/>
        </w:rPr>
        <w:t xml:space="preserve"> </w:t>
      </w:r>
      <w:proofErr w:type="spellStart"/>
      <w:r w:rsidR="00D0352D" w:rsidRPr="00ED7D1D">
        <w:rPr>
          <w:rFonts w:ascii="Bookman Old Style" w:hAnsi="Bookman Old Style"/>
          <w:sz w:val="24"/>
          <w:szCs w:val="24"/>
          <w:lang w:val="en-ID"/>
        </w:rPr>
        <w:t>Perizinan</w:t>
      </w:r>
      <w:proofErr w:type="spellEnd"/>
      <w:r w:rsidR="00D0352D" w:rsidRPr="00ED7D1D">
        <w:rPr>
          <w:rFonts w:ascii="Bookman Old Style" w:hAnsi="Bookman Old Style"/>
          <w:sz w:val="24"/>
          <w:szCs w:val="24"/>
          <w:lang w:val="en-ID"/>
        </w:rPr>
        <w:t xml:space="preserve"> </w:t>
      </w:r>
      <w:proofErr w:type="spellStart"/>
      <w:r w:rsidR="00D0352D" w:rsidRPr="00ED7D1D">
        <w:rPr>
          <w:rFonts w:ascii="Bookman Old Style" w:hAnsi="Bookman Old Style"/>
          <w:sz w:val="24"/>
          <w:szCs w:val="24"/>
          <w:lang w:val="en-ID"/>
        </w:rPr>
        <w:t>Berusaha</w:t>
      </w:r>
      <w:proofErr w:type="spellEnd"/>
      <w:r w:rsidR="00D0352D" w:rsidRPr="00ED7D1D">
        <w:rPr>
          <w:rFonts w:ascii="Bookman Old Style" w:hAnsi="Bookman Old Style"/>
          <w:sz w:val="24"/>
          <w:szCs w:val="24"/>
          <w:lang w:val="en-ID"/>
        </w:rPr>
        <w:t xml:space="preserve"> </w:t>
      </w:r>
      <w:proofErr w:type="spellStart"/>
      <w:r w:rsidR="00D0352D" w:rsidRPr="00ED7D1D">
        <w:rPr>
          <w:rFonts w:ascii="Bookman Old Style" w:hAnsi="Bookman Old Style"/>
          <w:sz w:val="24"/>
          <w:szCs w:val="24"/>
          <w:lang w:val="en-ID"/>
        </w:rPr>
        <w:t>Berbasis</w:t>
      </w:r>
      <w:proofErr w:type="spellEnd"/>
      <w:r w:rsidR="00D0352D" w:rsidRPr="00ED7D1D">
        <w:rPr>
          <w:rFonts w:ascii="Bookman Old Style" w:hAnsi="Bookman Old Style"/>
          <w:sz w:val="24"/>
          <w:szCs w:val="24"/>
          <w:lang w:val="en-ID"/>
        </w:rPr>
        <w:t xml:space="preserve"> </w:t>
      </w:r>
      <w:proofErr w:type="spellStart"/>
      <w:r w:rsidR="00D0352D" w:rsidRPr="00ED7D1D">
        <w:rPr>
          <w:rFonts w:ascii="Bookman Old Style" w:hAnsi="Bookman Old Style"/>
          <w:sz w:val="24"/>
          <w:szCs w:val="24"/>
          <w:lang w:val="en-ID"/>
        </w:rPr>
        <w:t>Risiko</w:t>
      </w:r>
      <w:proofErr w:type="spellEnd"/>
      <w:r w:rsidR="00D0352D" w:rsidRPr="00ED7D1D">
        <w:rPr>
          <w:rFonts w:ascii="Bookman Old Style" w:hAnsi="Bookman Old Style"/>
          <w:sz w:val="24"/>
          <w:szCs w:val="24"/>
          <w:lang w:val="en-ID"/>
        </w:rPr>
        <w:t xml:space="preserve"> </w:t>
      </w:r>
      <w:proofErr w:type="spellStart"/>
      <w:r w:rsidR="00D0352D" w:rsidRPr="00ED7D1D">
        <w:rPr>
          <w:rFonts w:ascii="Bookman Old Style" w:hAnsi="Bookman Old Style"/>
          <w:sz w:val="24"/>
          <w:szCs w:val="24"/>
          <w:lang w:val="en-ID"/>
        </w:rPr>
        <w:t>Terintegrasi</w:t>
      </w:r>
      <w:proofErr w:type="spellEnd"/>
      <w:r w:rsidR="00ED7D1D" w:rsidRPr="00ED7D1D">
        <w:rPr>
          <w:rFonts w:ascii="Bookman Old Style" w:hAnsi="Bookman Old Style"/>
          <w:sz w:val="24"/>
          <w:szCs w:val="24"/>
          <w:lang w:val="en-ID"/>
        </w:rPr>
        <w:t xml:space="preserve"> </w:t>
      </w:r>
      <w:proofErr w:type="spellStart"/>
      <w:r w:rsidRPr="00ED7D1D">
        <w:rPr>
          <w:rFonts w:ascii="Bookman Old Style" w:hAnsi="Bookman Old Style"/>
          <w:sz w:val="24"/>
          <w:szCs w:val="24"/>
          <w:lang w:val="en-ID"/>
        </w:rPr>
        <w:t>Secara</w:t>
      </w:r>
      <w:proofErr w:type="spellEnd"/>
      <w:r w:rsidRPr="00ED7D1D">
        <w:rPr>
          <w:rFonts w:ascii="Bookman Old Style" w:hAnsi="Bookman Old Style"/>
          <w:sz w:val="24"/>
          <w:szCs w:val="24"/>
          <w:lang w:val="en-ID"/>
        </w:rPr>
        <w:t xml:space="preserve"> </w:t>
      </w:r>
      <w:proofErr w:type="spellStart"/>
      <w:r w:rsidR="00D0352D" w:rsidRPr="00ED7D1D">
        <w:rPr>
          <w:rFonts w:ascii="Bookman Old Style" w:hAnsi="Bookman Old Style"/>
          <w:sz w:val="24"/>
          <w:szCs w:val="24"/>
          <w:lang w:val="en-ID"/>
        </w:rPr>
        <w:t>Elektronik</w:t>
      </w:r>
      <w:proofErr w:type="spellEnd"/>
      <w:r w:rsidR="00F3659E" w:rsidRPr="00ED7D1D">
        <w:rPr>
          <w:rFonts w:ascii="Bookman Old Style" w:hAnsi="Bookman Old Style"/>
          <w:sz w:val="24"/>
          <w:szCs w:val="24"/>
          <w:lang w:val="en-ID"/>
        </w:rPr>
        <w:t xml:space="preserve"> </w:t>
      </w:r>
      <w:r w:rsidR="00F3659E" w:rsidRPr="00ED7D1D">
        <w:rPr>
          <w:rFonts w:ascii="Bookman Old Style" w:hAnsi="Bookman Old Style"/>
          <w:sz w:val="24"/>
          <w:szCs w:val="24"/>
        </w:rPr>
        <w:t>(</w:t>
      </w:r>
      <w:r w:rsidR="00F3659E" w:rsidRPr="00ED7D1D">
        <w:rPr>
          <w:rFonts w:ascii="Bookman Old Style" w:hAnsi="Bookman Old Style"/>
          <w:sz w:val="24"/>
          <w:szCs w:val="24"/>
          <w:lang w:val="en-US"/>
        </w:rPr>
        <w:t>Berita</w:t>
      </w:r>
      <w:r w:rsidR="00F3659E" w:rsidRPr="00ED7D1D">
        <w:rPr>
          <w:rFonts w:ascii="Bookman Old Style" w:hAnsi="Bookman Old Style"/>
          <w:sz w:val="24"/>
          <w:szCs w:val="24"/>
        </w:rPr>
        <w:t xml:space="preserve"> Negara Republik Indonesi</w:t>
      </w:r>
      <w:r w:rsidR="006A2DDD" w:rsidRPr="00ED7D1D">
        <w:rPr>
          <w:rFonts w:ascii="Bookman Old Style" w:hAnsi="Bookman Old Style"/>
          <w:sz w:val="24"/>
          <w:szCs w:val="24"/>
          <w:lang w:val="en-US"/>
        </w:rPr>
        <w:t xml:space="preserve">a </w:t>
      </w:r>
      <w:r w:rsidR="00F3659E" w:rsidRPr="00ED7D1D">
        <w:rPr>
          <w:rFonts w:ascii="Bookman Old Style" w:hAnsi="Bookman Old Style"/>
          <w:sz w:val="24"/>
          <w:szCs w:val="24"/>
        </w:rPr>
        <w:t>Tahun 20</w:t>
      </w:r>
      <w:r w:rsidR="00F3659E" w:rsidRPr="00ED7D1D">
        <w:rPr>
          <w:rFonts w:ascii="Bookman Old Style" w:hAnsi="Bookman Old Style"/>
          <w:sz w:val="24"/>
          <w:szCs w:val="24"/>
          <w:lang w:val="en-US"/>
        </w:rPr>
        <w:t>21</w:t>
      </w:r>
      <w:r w:rsidR="00F3659E" w:rsidRPr="00ED7D1D">
        <w:rPr>
          <w:rFonts w:ascii="Bookman Old Style" w:hAnsi="Bookman Old Style"/>
          <w:sz w:val="24"/>
          <w:szCs w:val="24"/>
        </w:rPr>
        <w:t xml:space="preserve"> Nomor </w:t>
      </w:r>
      <w:r w:rsidR="00F3659E" w:rsidRPr="00ED7D1D">
        <w:rPr>
          <w:rFonts w:ascii="Bookman Old Style" w:hAnsi="Bookman Old Style"/>
          <w:sz w:val="24"/>
          <w:szCs w:val="24"/>
          <w:lang w:val="en-US"/>
        </w:rPr>
        <w:t>271)</w:t>
      </w:r>
      <w:r w:rsidR="004F19A2" w:rsidRPr="00ED7D1D">
        <w:rPr>
          <w:rFonts w:ascii="Bookman Old Style" w:hAnsi="Bookman Old Style"/>
          <w:sz w:val="24"/>
          <w:szCs w:val="24"/>
          <w:lang w:val="en-ID"/>
        </w:rPr>
        <w:t>;</w:t>
      </w:r>
    </w:p>
    <w:p w14:paraId="25DCC78B" w14:textId="6BC9EEB9" w:rsidR="001722D7" w:rsidRPr="00ED7D1D" w:rsidRDefault="003E252B" w:rsidP="00B3407C">
      <w:pPr>
        <w:numPr>
          <w:ilvl w:val="0"/>
          <w:numId w:val="1"/>
        </w:numPr>
        <w:tabs>
          <w:tab w:val="clear" w:pos="2771"/>
        </w:tabs>
        <w:spacing w:after="0" w:line="240" w:lineRule="auto"/>
        <w:ind w:left="2552" w:right="96" w:hanging="567"/>
        <w:jc w:val="both"/>
        <w:rPr>
          <w:rFonts w:ascii="Bookman Old Style" w:hAnsi="Bookman Old Style"/>
          <w:sz w:val="24"/>
          <w:szCs w:val="24"/>
        </w:rPr>
      </w:pPr>
      <w:proofErr w:type="spellStart"/>
      <w:r w:rsidRPr="00ED7D1D">
        <w:rPr>
          <w:rFonts w:ascii="Bookman Old Style" w:hAnsi="Bookman Old Style"/>
          <w:sz w:val="24"/>
          <w:szCs w:val="24"/>
          <w:lang w:val="en-ID"/>
        </w:rPr>
        <w:t>Peraturan</w:t>
      </w:r>
      <w:proofErr w:type="spellEnd"/>
      <w:r w:rsidRPr="00ED7D1D">
        <w:rPr>
          <w:rFonts w:ascii="Bookman Old Style" w:hAnsi="Bookman Old Style"/>
          <w:sz w:val="24"/>
          <w:szCs w:val="24"/>
          <w:lang w:val="en-ID"/>
        </w:rPr>
        <w:t xml:space="preserve"> Badan </w:t>
      </w:r>
      <w:proofErr w:type="spellStart"/>
      <w:r w:rsidRPr="00ED7D1D">
        <w:rPr>
          <w:rFonts w:ascii="Bookman Old Style" w:hAnsi="Bookman Old Style"/>
          <w:sz w:val="24"/>
          <w:szCs w:val="24"/>
          <w:lang w:val="en-ID"/>
        </w:rPr>
        <w:t>Koordinasi</w:t>
      </w:r>
      <w:proofErr w:type="spellEnd"/>
      <w:r w:rsidRPr="00ED7D1D">
        <w:rPr>
          <w:rFonts w:ascii="Bookman Old Style" w:hAnsi="Bookman Old Style"/>
          <w:sz w:val="24"/>
          <w:szCs w:val="24"/>
          <w:lang w:val="en-ID"/>
        </w:rPr>
        <w:t xml:space="preserve"> </w:t>
      </w:r>
      <w:proofErr w:type="spellStart"/>
      <w:r w:rsidRPr="00ED7D1D">
        <w:rPr>
          <w:rFonts w:ascii="Bookman Old Style" w:hAnsi="Bookman Old Style"/>
          <w:sz w:val="24"/>
          <w:szCs w:val="24"/>
          <w:lang w:val="en-ID"/>
        </w:rPr>
        <w:t>Penanaman</w:t>
      </w:r>
      <w:proofErr w:type="spellEnd"/>
      <w:r w:rsidRPr="00ED7D1D">
        <w:rPr>
          <w:rFonts w:ascii="Bookman Old Style" w:hAnsi="Bookman Old Style"/>
          <w:sz w:val="24"/>
          <w:szCs w:val="24"/>
          <w:lang w:val="en-ID"/>
        </w:rPr>
        <w:t xml:space="preserve"> Modal </w:t>
      </w:r>
      <w:r w:rsidR="004E1269" w:rsidRPr="00ED7D1D">
        <w:rPr>
          <w:rFonts w:ascii="Bookman Old Style" w:hAnsi="Bookman Old Style"/>
          <w:sz w:val="24"/>
          <w:szCs w:val="24"/>
          <w:lang w:val="en-ID"/>
        </w:rPr>
        <w:t xml:space="preserve">         </w:t>
      </w:r>
      <w:proofErr w:type="spellStart"/>
      <w:r w:rsidRPr="00ED7D1D">
        <w:rPr>
          <w:rFonts w:ascii="Bookman Old Style" w:hAnsi="Bookman Old Style"/>
          <w:sz w:val="24"/>
          <w:szCs w:val="24"/>
          <w:lang w:val="en-ID"/>
        </w:rPr>
        <w:t>Nomor</w:t>
      </w:r>
      <w:proofErr w:type="spellEnd"/>
      <w:r w:rsidRPr="00ED7D1D">
        <w:rPr>
          <w:rFonts w:ascii="Bookman Old Style" w:hAnsi="Bookman Old Style"/>
          <w:sz w:val="24"/>
          <w:szCs w:val="24"/>
          <w:lang w:val="en-ID"/>
        </w:rPr>
        <w:t xml:space="preserve"> 4 </w:t>
      </w:r>
      <w:proofErr w:type="spellStart"/>
      <w:r w:rsidRPr="00ED7D1D">
        <w:rPr>
          <w:rFonts w:ascii="Bookman Old Style" w:hAnsi="Bookman Old Style"/>
          <w:sz w:val="24"/>
          <w:szCs w:val="24"/>
          <w:lang w:val="en-ID"/>
        </w:rPr>
        <w:t>Tahun</w:t>
      </w:r>
      <w:proofErr w:type="spellEnd"/>
      <w:r w:rsidRPr="00ED7D1D">
        <w:rPr>
          <w:rFonts w:ascii="Bookman Old Style" w:hAnsi="Bookman Old Style"/>
          <w:sz w:val="24"/>
          <w:szCs w:val="24"/>
          <w:lang w:val="en-ID"/>
        </w:rPr>
        <w:t xml:space="preserve"> 2021</w:t>
      </w:r>
      <w:r w:rsidR="00A654D9" w:rsidRPr="00ED7D1D">
        <w:rPr>
          <w:rFonts w:ascii="Bookman Old Style" w:hAnsi="Bookman Old Style"/>
          <w:sz w:val="24"/>
          <w:szCs w:val="24"/>
        </w:rPr>
        <w:t xml:space="preserve"> </w:t>
      </w:r>
      <w:proofErr w:type="spellStart"/>
      <w:r w:rsidR="00A654D9" w:rsidRPr="00ED7D1D">
        <w:rPr>
          <w:rFonts w:ascii="Bookman Old Style" w:hAnsi="Bookman Old Style"/>
          <w:sz w:val="24"/>
          <w:szCs w:val="24"/>
          <w:lang w:val="en-ID"/>
        </w:rPr>
        <w:t>tentang</w:t>
      </w:r>
      <w:proofErr w:type="spellEnd"/>
      <w:r w:rsidR="00A654D9" w:rsidRPr="00ED7D1D">
        <w:rPr>
          <w:rFonts w:ascii="Bookman Old Style" w:hAnsi="Bookman Old Style"/>
          <w:sz w:val="24"/>
          <w:szCs w:val="24"/>
          <w:lang w:val="en-ID"/>
        </w:rPr>
        <w:t xml:space="preserve"> </w:t>
      </w:r>
      <w:proofErr w:type="spellStart"/>
      <w:r w:rsidR="00A654D9" w:rsidRPr="00ED7D1D">
        <w:rPr>
          <w:rFonts w:ascii="Bookman Old Style" w:hAnsi="Bookman Old Style"/>
          <w:sz w:val="24"/>
          <w:szCs w:val="24"/>
          <w:lang w:val="en-ID"/>
        </w:rPr>
        <w:t>Pedoman</w:t>
      </w:r>
      <w:proofErr w:type="spellEnd"/>
      <w:r w:rsidR="00A654D9" w:rsidRPr="00ED7D1D">
        <w:rPr>
          <w:rFonts w:ascii="Bookman Old Style" w:hAnsi="Bookman Old Style"/>
          <w:sz w:val="24"/>
          <w:szCs w:val="24"/>
          <w:lang w:val="en-ID"/>
        </w:rPr>
        <w:t xml:space="preserve"> dan Tata Cara Pelayanan Perizinan Berusaha Berbasis Risiko dan Fasilitas Penanaman Modal</w:t>
      </w:r>
      <w:r w:rsidR="00F3659E" w:rsidRPr="00ED7D1D">
        <w:rPr>
          <w:rFonts w:ascii="Bookman Old Style" w:hAnsi="Bookman Old Style"/>
          <w:sz w:val="24"/>
          <w:szCs w:val="24"/>
          <w:lang w:val="en-ID"/>
        </w:rPr>
        <w:t xml:space="preserve"> </w:t>
      </w:r>
      <w:r w:rsidR="00F3659E" w:rsidRPr="00ED7D1D">
        <w:rPr>
          <w:rFonts w:ascii="Bookman Old Style" w:hAnsi="Bookman Old Style"/>
          <w:sz w:val="24"/>
          <w:szCs w:val="24"/>
        </w:rPr>
        <w:t>(</w:t>
      </w:r>
      <w:r w:rsidR="00F3659E" w:rsidRPr="00ED7D1D">
        <w:rPr>
          <w:rFonts w:ascii="Bookman Old Style" w:hAnsi="Bookman Old Style"/>
          <w:sz w:val="24"/>
          <w:szCs w:val="24"/>
          <w:lang w:val="en-US"/>
        </w:rPr>
        <w:t>Berita</w:t>
      </w:r>
      <w:r w:rsidR="00F3659E" w:rsidRPr="00ED7D1D">
        <w:rPr>
          <w:rFonts w:ascii="Bookman Old Style" w:hAnsi="Bookman Old Style"/>
          <w:sz w:val="24"/>
          <w:szCs w:val="24"/>
        </w:rPr>
        <w:t xml:space="preserve"> Negara Republik Indonesia</w:t>
      </w:r>
      <w:r w:rsidR="00F3659E" w:rsidRPr="00ED7D1D">
        <w:rPr>
          <w:rFonts w:ascii="Bookman Old Style" w:hAnsi="Bookman Old Style"/>
          <w:sz w:val="24"/>
          <w:szCs w:val="24"/>
          <w:lang w:val="en-US"/>
        </w:rPr>
        <w:t xml:space="preserve"> </w:t>
      </w:r>
      <w:r w:rsidR="00F3659E" w:rsidRPr="00ED7D1D">
        <w:rPr>
          <w:rFonts w:ascii="Bookman Old Style" w:hAnsi="Bookman Old Style"/>
          <w:sz w:val="24"/>
          <w:szCs w:val="24"/>
        </w:rPr>
        <w:t>Tahun 20</w:t>
      </w:r>
      <w:r w:rsidR="00F3659E" w:rsidRPr="00ED7D1D">
        <w:rPr>
          <w:rFonts w:ascii="Bookman Old Style" w:hAnsi="Bookman Old Style"/>
          <w:sz w:val="24"/>
          <w:szCs w:val="24"/>
          <w:lang w:val="en-US"/>
        </w:rPr>
        <w:t>21</w:t>
      </w:r>
      <w:r w:rsidR="00F3659E" w:rsidRPr="00ED7D1D">
        <w:rPr>
          <w:rFonts w:ascii="Bookman Old Style" w:hAnsi="Bookman Old Style"/>
          <w:sz w:val="24"/>
          <w:szCs w:val="24"/>
        </w:rPr>
        <w:t xml:space="preserve"> Nomor </w:t>
      </w:r>
      <w:r w:rsidR="00F3659E" w:rsidRPr="00ED7D1D">
        <w:rPr>
          <w:rFonts w:ascii="Bookman Old Style" w:hAnsi="Bookman Old Style"/>
          <w:sz w:val="24"/>
          <w:szCs w:val="24"/>
          <w:lang w:val="en-US"/>
        </w:rPr>
        <w:t>272)</w:t>
      </w:r>
      <w:r w:rsidR="004F19A2" w:rsidRPr="00ED7D1D">
        <w:rPr>
          <w:rFonts w:ascii="Bookman Old Style" w:hAnsi="Bookman Old Style"/>
          <w:sz w:val="24"/>
          <w:szCs w:val="24"/>
          <w:lang w:val="en-ID"/>
        </w:rPr>
        <w:t>;</w:t>
      </w:r>
      <w:r w:rsidR="00A654D9" w:rsidRPr="00ED7D1D">
        <w:rPr>
          <w:rFonts w:ascii="Bookman Old Style" w:hAnsi="Bookman Old Style"/>
          <w:sz w:val="24"/>
          <w:szCs w:val="24"/>
          <w:lang w:val="en-ID"/>
        </w:rPr>
        <w:t xml:space="preserve"> </w:t>
      </w:r>
    </w:p>
    <w:p w14:paraId="21DFF7C4" w14:textId="65D3A376" w:rsidR="001722D7" w:rsidRPr="00ED7D1D" w:rsidRDefault="003E252B" w:rsidP="00B3407C">
      <w:pPr>
        <w:numPr>
          <w:ilvl w:val="0"/>
          <w:numId w:val="1"/>
        </w:numPr>
        <w:tabs>
          <w:tab w:val="clear" w:pos="2771"/>
        </w:tabs>
        <w:spacing w:after="0" w:line="240" w:lineRule="auto"/>
        <w:ind w:left="2552" w:right="96" w:hanging="567"/>
        <w:jc w:val="both"/>
        <w:rPr>
          <w:rFonts w:ascii="Bookman Old Style" w:hAnsi="Bookman Old Style"/>
          <w:sz w:val="24"/>
          <w:szCs w:val="24"/>
        </w:rPr>
      </w:pPr>
      <w:proofErr w:type="spellStart"/>
      <w:r w:rsidRPr="00ED7D1D">
        <w:rPr>
          <w:rFonts w:ascii="Bookman Old Style" w:hAnsi="Bookman Old Style"/>
          <w:sz w:val="24"/>
          <w:szCs w:val="24"/>
          <w:lang w:val="en-ID"/>
        </w:rPr>
        <w:t>Peraturan</w:t>
      </w:r>
      <w:proofErr w:type="spellEnd"/>
      <w:r w:rsidRPr="00ED7D1D">
        <w:rPr>
          <w:rFonts w:ascii="Bookman Old Style" w:hAnsi="Bookman Old Style"/>
          <w:sz w:val="24"/>
          <w:szCs w:val="24"/>
          <w:lang w:val="en-ID"/>
        </w:rPr>
        <w:t xml:space="preserve"> Badan </w:t>
      </w:r>
      <w:proofErr w:type="spellStart"/>
      <w:r w:rsidRPr="00ED7D1D">
        <w:rPr>
          <w:rFonts w:ascii="Bookman Old Style" w:hAnsi="Bookman Old Style"/>
          <w:sz w:val="24"/>
          <w:szCs w:val="24"/>
          <w:lang w:val="en-ID"/>
        </w:rPr>
        <w:t>Koordinasi</w:t>
      </w:r>
      <w:proofErr w:type="spellEnd"/>
      <w:r w:rsidRPr="00ED7D1D">
        <w:rPr>
          <w:rFonts w:ascii="Bookman Old Style" w:hAnsi="Bookman Old Style"/>
          <w:sz w:val="24"/>
          <w:szCs w:val="24"/>
          <w:lang w:val="en-ID"/>
        </w:rPr>
        <w:t xml:space="preserve"> </w:t>
      </w:r>
      <w:proofErr w:type="spellStart"/>
      <w:r w:rsidRPr="00ED7D1D">
        <w:rPr>
          <w:rFonts w:ascii="Bookman Old Style" w:hAnsi="Bookman Old Style"/>
          <w:sz w:val="24"/>
          <w:szCs w:val="24"/>
          <w:lang w:val="en-ID"/>
        </w:rPr>
        <w:t>Penanaman</w:t>
      </w:r>
      <w:proofErr w:type="spellEnd"/>
      <w:r w:rsidRPr="00ED7D1D">
        <w:rPr>
          <w:rFonts w:ascii="Bookman Old Style" w:hAnsi="Bookman Old Style"/>
          <w:sz w:val="24"/>
          <w:szCs w:val="24"/>
          <w:lang w:val="en-ID"/>
        </w:rPr>
        <w:t xml:space="preserve"> Modal</w:t>
      </w:r>
      <w:r w:rsidR="006A2DDD" w:rsidRPr="00ED7D1D">
        <w:rPr>
          <w:rFonts w:ascii="Bookman Old Style" w:hAnsi="Bookman Old Style"/>
          <w:sz w:val="24"/>
          <w:szCs w:val="24"/>
          <w:lang w:val="en-ID"/>
        </w:rPr>
        <w:t xml:space="preserve"> </w:t>
      </w:r>
      <w:proofErr w:type="spellStart"/>
      <w:r w:rsidRPr="00ED7D1D">
        <w:rPr>
          <w:rFonts w:ascii="Bookman Old Style" w:hAnsi="Bookman Old Style"/>
          <w:sz w:val="24"/>
          <w:szCs w:val="24"/>
          <w:lang w:val="en-ID"/>
        </w:rPr>
        <w:t>Nomor</w:t>
      </w:r>
      <w:proofErr w:type="spellEnd"/>
      <w:r w:rsidRPr="00ED7D1D">
        <w:rPr>
          <w:rFonts w:ascii="Bookman Old Style" w:hAnsi="Bookman Old Style"/>
          <w:sz w:val="24"/>
          <w:szCs w:val="24"/>
          <w:lang w:val="en-ID"/>
        </w:rPr>
        <w:t xml:space="preserve"> 5 </w:t>
      </w:r>
      <w:proofErr w:type="spellStart"/>
      <w:r w:rsidRPr="00ED7D1D">
        <w:rPr>
          <w:rFonts w:ascii="Bookman Old Style" w:hAnsi="Bookman Old Style"/>
          <w:sz w:val="24"/>
          <w:szCs w:val="24"/>
          <w:lang w:val="en-ID"/>
        </w:rPr>
        <w:t>Tahun</w:t>
      </w:r>
      <w:proofErr w:type="spellEnd"/>
      <w:r w:rsidRPr="00ED7D1D">
        <w:rPr>
          <w:rFonts w:ascii="Bookman Old Style" w:hAnsi="Bookman Old Style"/>
          <w:sz w:val="24"/>
          <w:szCs w:val="24"/>
          <w:lang w:val="en-ID"/>
        </w:rPr>
        <w:t xml:space="preserve"> 2021</w:t>
      </w:r>
      <w:r w:rsidR="0014788D" w:rsidRPr="00ED7D1D">
        <w:rPr>
          <w:rFonts w:ascii="Bookman Old Style" w:hAnsi="Bookman Old Style"/>
          <w:sz w:val="24"/>
          <w:szCs w:val="24"/>
          <w:lang w:val="en-ID"/>
        </w:rPr>
        <w:t xml:space="preserve"> </w:t>
      </w:r>
      <w:proofErr w:type="spellStart"/>
      <w:r w:rsidR="0014788D" w:rsidRPr="00ED7D1D">
        <w:rPr>
          <w:rFonts w:ascii="Bookman Old Style" w:hAnsi="Bookman Old Style"/>
          <w:sz w:val="24"/>
          <w:szCs w:val="24"/>
          <w:lang w:val="en-ID"/>
        </w:rPr>
        <w:t>tentang</w:t>
      </w:r>
      <w:proofErr w:type="spellEnd"/>
      <w:r w:rsidR="0014788D" w:rsidRPr="00ED7D1D">
        <w:rPr>
          <w:rFonts w:ascii="Bookman Old Style" w:hAnsi="Bookman Old Style"/>
          <w:sz w:val="24"/>
          <w:szCs w:val="24"/>
          <w:lang w:val="en-ID"/>
        </w:rPr>
        <w:t xml:space="preserve"> </w:t>
      </w:r>
      <w:proofErr w:type="spellStart"/>
      <w:r w:rsidR="0014788D" w:rsidRPr="00ED7D1D">
        <w:rPr>
          <w:rFonts w:ascii="Bookman Old Style" w:hAnsi="Bookman Old Style"/>
          <w:sz w:val="24"/>
          <w:szCs w:val="24"/>
          <w:lang w:val="en-ID"/>
        </w:rPr>
        <w:t>Pedoman</w:t>
      </w:r>
      <w:proofErr w:type="spellEnd"/>
      <w:r w:rsidR="0014788D" w:rsidRPr="00ED7D1D">
        <w:rPr>
          <w:rFonts w:ascii="Bookman Old Style" w:hAnsi="Bookman Old Style"/>
          <w:sz w:val="24"/>
          <w:szCs w:val="24"/>
          <w:lang w:val="en-ID"/>
        </w:rPr>
        <w:t xml:space="preserve"> dan Tata Cara </w:t>
      </w:r>
      <w:proofErr w:type="spellStart"/>
      <w:r w:rsidR="0014788D" w:rsidRPr="00ED7D1D">
        <w:rPr>
          <w:rFonts w:ascii="Bookman Old Style" w:hAnsi="Bookman Old Style"/>
          <w:sz w:val="24"/>
          <w:szCs w:val="24"/>
          <w:lang w:val="en-ID"/>
        </w:rPr>
        <w:t>Pengawasan</w:t>
      </w:r>
      <w:proofErr w:type="spellEnd"/>
      <w:r w:rsidR="0014788D" w:rsidRPr="00ED7D1D">
        <w:rPr>
          <w:rFonts w:ascii="Bookman Old Style" w:hAnsi="Bookman Old Style"/>
          <w:sz w:val="24"/>
          <w:szCs w:val="24"/>
          <w:lang w:val="en-ID"/>
        </w:rPr>
        <w:t xml:space="preserve"> </w:t>
      </w:r>
      <w:proofErr w:type="spellStart"/>
      <w:r w:rsidR="0014788D" w:rsidRPr="00ED7D1D">
        <w:rPr>
          <w:rFonts w:ascii="Bookman Old Style" w:hAnsi="Bookman Old Style"/>
          <w:sz w:val="24"/>
          <w:szCs w:val="24"/>
          <w:lang w:val="en-ID"/>
        </w:rPr>
        <w:t>Perizinan</w:t>
      </w:r>
      <w:proofErr w:type="spellEnd"/>
      <w:r w:rsidR="0014788D" w:rsidRPr="00ED7D1D">
        <w:rPr>
          <w:rFonts w:ascii="Bookman Old Style" w:hAnsi="Bookman Old Style"/>
          <w:sz w:val="24"/>
          <w:szCs w:val="24"/>
          <w:lang w:val="en-ID"/>
        </w:rPr>
        <w:t xml:space="preserve"> </w:t>
      </w:r>
      <w:proofErr w:type="spellStart"/>
      <w:r w:rsidR="0014788D" w:rsidRPr="00ED7D1D">
        <w:rPr>
          <w:rFonts w:ascii="Bookman Old Style" w:hAnsi="Bookman Old Style"/>
          <w:sz w:val="24"/>
          <w:szCs w:val="24"/>
          <w:lang w:val="en-ID"/>
        </w:rPr>
        <w:t>Berusaha</w:t>
      </w:r>
      <w:proofErr w:type="spellEnd"/>
      <w:r w:rsidR="0014788D" w:rsidRPr="00ED7D1D">
        <w:rPr>
          <w:rFonts w:ascii="Bookman Old Style" w:hAnsi="Bookman Old Style"/>
          <w:sz w:val="24"/>
          <w:szCs w:val="24"/>
          <w:lang w:val="en-ID"/>
        </w:rPr>
        <w:t xml:space="preserve"> </w:t>
      </w:r>
      <w:proofErr w:type="spellStart"/>
      <w:r w:rsidR="0014788D" w:rsidRPr="00ED7D1D">
        <w:rPr>
          <w:rFonts w:ascii="Bookman Old Style" w:hAnsi="Bookman Old Style"/>
          <w:sz w:val="24"/>
          <w:szCs w:val="24"/>
          <w:lang w:val="en-ID"/>
        </w:rPr>
        <w:t>Berbasis</w:t>
      </w:r>
      <w:proofErr w:type="spellEnd"/>
      <w:r w:rsidR="0014788D" w:rsidRPr="00ED7D1D">
        <w:rPr>
          <w:rFonts w:ascii="Bookman Old Style" w:hAnsi="Bookman Old Style"/>
          <w:sz w:val="24"/>
          <w:szCs w:val="24"/>
          <w:lang w:val="en-ID"/>
        </w:rPr>
        <w:t xml:space="preserve"> </w:t>
      </w:r>
      <w:proofErr w:type="spellStart"/>
      <w:r w:rsidR="0014788D" w:rsidRPr="00ED7D1D">
        <w:rPr>
          <w:rFonts w:ascii="Bookman Old Style" w:hAnsi="Bookman Old Style"/>
          <w:sz w:val="24"/>
          <w:szCs w:val="24"/>
          <w:lang w:val="en-ID"/>
        </w:rPr>
        <w:t>Risiko</w:t>
      </w:r>
      <w:proofErr w:type="spellEnd"/>
      <w:r w:rsidR="00F3659E" w:rsidRPr="00ED7D1D">
        <w:rPr>
          <w:rFonts w:ascii="Bookman Old Style" w:hAnsi="Bookman Old Style"/>
          <w:sz w:val="24"/>
          <w:szCs w:val="24"/>
          <w:lang w:val="en-ID"/>
        </w:rPr>
        <w:t xml:space="preserve"> </w:t>
      </w:r>
      <w:r w:rsidR="00F3659E" w:rsidRPr="00ED7D1D">
        <w:rPr>
          <w:rFonts w:ascii="Bookman Old Style" w:hAnsi="Bookman Old Style"/>
          <w:sz w:val="24"/>
          <w:szCs w:val="24"/>
        </w:rPr>
        <w:t>(</w:t>
      </w:r>
      <w:r w:rsidR="00F3659E" w:rsidRPr="00ED7D1D">
        <w:rPr>
          <w:rFonts w:ascii="Bookman Old Style" w:hAnsi="Bookman Old Style"/>
          <w:sz w:val="24"/>
          <w:szCs w:val="24"/>
          <w:lang w:val="en-US"/>
        </w:rPr>
        <w:t>Berita</w:t>
      </w:r>
      <w:r w:rsidR="00F3659E" w:rsidRPr="00ED7D1D">
        <w:rPr>
          <w:rFonts w:ascii="Bookman Old Style" w:hAnsi="Bookman Old Style"/>
          <w:sz w:val="24"/>
          <w:szCs w:val="24"/>
        </w:rPr>
        <w:t xml:space="preserve"> Negara Republik Indonesia Tahun 20</w:t>
      </w:r>
      <w:r w:rsidR="00F3659E" w:rsidRPr="00ED7D1D">
        <w:rPr>
          <w:rFonts w:ascii="Bookman Old Style" w:hAnsi="Bookman Old Style"/>
          <w:sz w:val="24"/>
          <w:szCs w:val="24"/>
          <w:lang w:val="en-US"/>
        </w:rPr>
        <w:t>2</w:t>
      </w:r>
      <w:r w:rsidR="006A2DDD" w:rsidRPr="00ED7D1D">
        <w:rPr>
          <w:rFonts w:ascii="Bookman Old Style" w:hAnsi="Bookman Old Style"/>
          <w:sz w:val="24"/>
          <w:szCs w:val="24"/>
          <w:lang w:val="en-US"/>
        </w:rPr>
        <w:t xml:space="preserve">1 </w:t>
      </w:r>
      <w:r w:rsidR="00F3659E" w:rsidRPr="00ED7D1D">
        <w:rPr>
          <w:rFonts w:ascii="Bookman Old Style" w:hAnsi="Bookman Old Style"/>
          <w:sz w:val="24"/>
          <w:szCs w:val="24"/>
        </w:rPr>
        <w:t xml:space="preserve">Nomor </w:t>
      </w:r>
      <w:r w:rsidR="00F3659E" w:rsidRPr="00ED7D1D">
        <w:rPr>
          <w:rFonts w:ascii="Bookman Old Style" w:hAnsi="Bookman Old Style"/>
          <w:sz w:val="24"/>
          <w:szCs w:val="24"/>
          <w:lang w:val="en-US"/>
        </w:rPr>
        <w:t>273)</w:t>
      </w:r>
      <w:r w:rsidR="00476D1D" w:rsidRPr="00ED7D1D">
        <w:rPr>
          <w:rFonts w:ascii="Bookman Old Style" w:hAnsi="Bookman Old Style"/>
          <w:sz w:val="24"/>
          <w:szCs w:val="24"/>
          <w:lang w:val="en-ID"/>
        </w:rPr>
        <w:t>;</w:t>
      </w:r>
    </w:p>
    <w:p w14:paraId="2830CCA2" w14:textId="77777777" w:rsidR="00F251BA" w:rsidRPr="00ED7D1D" w:rsidRDefault="00F251BA" w:rsidP="00B3407C">
      <w:pPr>
        <w:spacing w:after="0" w:line="240" w:lineRule="auto"/>
        <w:ind w:right="96"/>
        <w:jc w:val="both"/>
        <w:rPr>
          <w:rFonts w:ascii="Bookman Old Style" w:hAnsi="Bookman Old Style"/>
          <w:sz w:val="24"/>
          <w:szCs w:val="24"/>
        </w:rPr>
      </w:pPr>
    </w:p>
    <w:p w14:paraId="73271FB1" w14:textId="77777777" w:rsidR="00F0251A" w:rsidRPr="00ED7D1D" w:rsidRDefault="003E252B" w:rsidP="00B3407C">
      <w:pPr>
        <w:pStyle w:val="Heading2"/>
        <w:spacing w:before="0" w:after="0"/>
        <w:ind w:right="26"/>
        <w:jc w:val="center"/>
        <w:rPr>
          <w:rFonts w:ascii="Bookman Old Style" w:hAnsi="Bookman Old Style"/>
          <w:b w:val="0"/>
          <w:i w:val="0"/>
          <w:iCs w:val="0"/>
          <w:sz w:val="24"/>
          <w:szCs w:val="24"/>
          <w:lang w:val="id-ID"/>
        </w:rPr>
      </w:pPr>
      <w:r w:rsidRPr="00ED7D1D">
        <w:rPr>
          <w:rFonts w:ascii="Bookman Old Style" w:hAnsi="Bookman Old Style"/>
          <w:b w:val="0"/>
          <w:i w:val="0"/>
          <w:iCs w:val="0"/>
          <w:sz w:val="24"/>
          <w:szCs w:val="24"/>
          <w:lang w:val="id-ID"/>
        </w:rPr>
        <w:t>MEMUTUSKAN:</w:t>
      </w:r>
    </w:p>
    <w:p w14:paraId="3EF7B606" w14:textId="2FA75B30" w:rsidR="005271D9" w:rsidRPr="00B3407C" w:rsidRDefault="003E252B" w:rsidP="003E252B">
      <w:pPr>
        <w:tabs>
          <w:tab w:val="left" w:pos="1701"/>
          <w:tab w:val="left" w:pos="1985"/>
        </w:tabs>
        <w:spacing w:after="0" w:line="240" w:lineRule="auto"/>
        <w:ind w:left="1985" w:hanging="1985"/>
        <w:jc w:val="both"/>
        <w:rPr>
          <w:rFonts w:ascii="Bookman Old Style" w:hAnsi="Bookman Old Style" w:cs="Arial"/>
          <w:sz w:val="24"/>
          <w:szCs w:val="24"/>
          <w:lang w:val="en-US"/>
        </w:rPr>
      </w:pPr>
      <w:r w:rsidRPr="00ED7D1D">
        <w:rPr>
          <w:rFonts w:ascii="Bookman Old Style" w:hAnsi="Bookman Old Style" w:cs="Arial"/>
          <w:sz w:val="24"/>
          <w:szCs w:val="24"/>
        </w:rPr>
        <w:t>Menetapkan</w:t>
      </w:r>
      <w:r w:rsidR="00E146E6" w:rsidRPr="00ED7D1D">
        <w:rPr>
          <w:rFonts w:ascii="Bookman Old Style" w:hAnsi="Bookman Old Style" w:cs="Arial"/>
          <w:sz w:val="24"/>
          <w:szCs w:val="24"/>
        </w:rPr>
        <w:tab/>
      </w:r>
      <w:r w:rsidR="00F0251A" w:rsidRPr="00ED7D1D">
        <w:rPr>
          <w:rFonts w:ascii="Bookman Old Style" w:hAnsi="Bookman Old Style" w:cs="Arial"/>
          <w:sz w:val="24"/>
          <w:szCs w:val="24"/>
        </w:rPr>
        <w:t>:</w:t>
      </w:r>
      <w:r w:rsidR="00F0251A" w:rsidRPr="00ED7D1D">
        <w:rPr>
          <w:rFonts w:ascii="Bookman Old Style" w:hAnsi="Bookman Old Style" w:cs="Arial"/>
          <w:sz w:val="24"/>
          <w:szCs w:val="24"/>
        </w:rPr>
        <w:tab/>
      </w:r>
      <w:r w:rsidRPr="00ED7D1D">
        <w:rPr>
          <w:rFonts w:ascii="Bookman Old Style" w:hAnsi="Bookman Old Style" w:cs="Arial"/>
          <w:sz w:val="24"/>
          <w:szCs w:val="24"/>
          <w:lang w:val="fi-FI"/>
        </w:rPr>
        <w:t>PERATURAN MENTERI INVESTASI/KEPALA</w:t>
      </w:r>
      <w:r w:rsidR="006A2DDD" w:rsidRPr="00ED7D1D">
        <w:rPr>
          <w:rFonts w:ascii="Bookman Old Style" w:hAnsi="Bookman Old Style" w:cs="Arial"/>
          <w:sz w:val="24"/>
          <w:szCs w:val="24"/>
          <w:lang w:val="fi-FI"/>
        </w:rPr>
        <w:t xml:space="preserve"> </w:t>
      </w:r>
      <w:r w:rsidRPr="00ED7D1D">
        <w:rPr>
          <w:rFonts w:ascii="Bookman Old Style" w:hAnsi="Bookman Old Style" w:cs="Arial"/>
          <w:sz w:val="24"/>
          <w:szCs w:val="24"/>
          <w:lang w:val="fi-FI"/>
        </w:rPr>
        <w:t>BADAN KOORDINASI PENANAMAN MODAL</w:t>
      </w:r>
      <w:r w:rsidRPr="00ED7D1D">
        <w:rPr>
          <w:rFonts w:ascii="Bookman Old Style" w:hAnsi="Bookman Old Style" w:cs="Arial"/>
          <w:sz w:val="24"/>
          <w:szCs w:val="24"/>
          <w:lang w:val="en-GB"/>
        </w:rPr>
        <w:t xml:space="preserve"> TENTANG</w:t>
      </w:r>
      <w:r w:rsidRPr="00ED7D1D">
        <w:rPr>
          <w:rFonts w:ascii="Bookman Old Style" w:hAnsi="Bookman Old Style" w:cs="Arial"/>
          <w:sz w:val="24"/>
          <w:szCs w:val="24"/>
        </w:rPr>
        <w:t xml:space="preserve"> PEDOMAN DAN TATA KELOLA PEMBERIAN INSENTIF IMPOR </w:t>
      </w:r>
      <w:r w:rsidR="002E4CCE" w:rsidRPr="00ED7D1D">
        <w:rPr>
          <w:rFonts w:ascii="Bookman Old Style" w:hAnsi="Bookman Old Style" w:cs="Arial"/>
          <w:sz w:val="24"/>
          <w:szCs w:val="24"/>
          <w:lang w:val="en-US"/>
        </w:rPr>
        <w:t xml:space="preserve">DAN/ATAU PENYERAHAN </w:t>
      </w:r>
      <w:r w:rsidRPr="00ED7D1D">
        <w:rPr>
          <w:rFonts w:ascii="Bookman Old Style" w:hAnsi="Bookman Old Style" w:cs="Arial"/>
          <w:sz w:val="24"/>
          <w:szCs w:val="24"/>
        </w:rPr>
        <w:t xml:space="preserve">KENDARAAN BERMOTOR </w:t>
      </w:r>
      <w:r w:rsidRPr="00B3407C">
        <w:rPr>
          <w:rFonts w:ascii="Bookman Old Style" w:hAnsi="Bookman Old Style" w:cs="Arial"/>
          <w:sz w:val="24"/>
          <w:szCs w:val="24"/>
        </w:rPr>
        <w:t>LISTRIK  BERBASIS BATERAI RODA EMPAT DALAM RANGKA PERCEPATAN INVESTASI</w:t>
      </w:r>
      <w:r w:rsidR="006C2478" w:rsidRPr="00B3407C">
        <w:rPr>
          <w:rFonts w:ascii="Bookman Old Style" w:hAnsi="Bookman Old Style" w:cs="Arial"/>
          <w:sz w:val="24"/>
          <w:szCs w:val="24"/>
          <w:lang w:val="en-US"/>
        </w:rPr>
        <w:t>.</w:t>
      </w:r>
    </w:p>
    <w:p w14:paraId="400ECD3C" w14:textId="77777777" w:rsidR="00634760" w:rsidRPr="00B3407C" w:rsidRDefault="00634760" w:rsidP="00B3407C">
      <w:pPr>
        <w:pStyle w:val="BodyText2"/>
        <w:tabs>
          <w:tab w:val="left" w:pos="1701"/>
          <w:tab w:val="left" w:pos="1985"/>
        </w:tabs>
        <w:spacing w:after="0" w:line="240" w:lineRule="auto"/>
        <w:ind w:left="1985" w:right="101" w:hanging="1985"/>
        <w:jc w:val="both"/>
        <w:rPr>
          <w:rFonts w:ascii="Bookman Old Style" w:hAnsi="Bookman Old Style" w:cs="Arial"/>
          <w:sz w:val="24"/>
          <w:szCs w:val="24"/>
          <w:lang w:val="id-ID"/>
        </w:rPr>
      </w:pPr>
    </w:p>
    <w:p w14:paraId="12E45476" w14:textId="77777777" w:rsidR="00F0251A" w:rsidRPr="00B3407C" w:rsidRDefault="003E252B" w:rsidP="00B3407C">
      <w:pPr>
        <w:pStyle w:val="Heading5"/>
        <w:spacing w:before="0" w:line="240" w:lineRule="auto"/>
        <w:ind w:left="1985"/>
        <w:jc w:val="center"/>
        <w:rPr>
          <w:rFonts w:ascii="Bookman Old Style" w:hAnsi="Bookman Old Style" w:cs="Arial"/>
          <w:color w:val="auto"/>
          <w:sz w:val="24"/>
          <w:szCs w:val="24"/>
          <w:lang w:val="da-DK"/>
        </w:rPr>
      </w:pPr>
      <w:r w:rsidRPr="00B3407C">
        <w:rPr>
          <w:rFonts w:ascii="Bookman Old Style" w:hAnsi="Bookman Old Style" w:cs="Arial"/>
          <w:color w:val="auto"/>
          <w:sz w:val="24"/>
          <w:szCs w:val="24"/>
          <w:lang w:val="da-DK"/>
        </w:rPr>
        <w:t>BAB I</w:t>
      </w:r>
    </w:p>
    <w:p w14:paraId="5C88E84A" w14:textId="77777777" w:rsidR="00F0251A" w:rsidRPr="00B3407C" w:rsidRDefault="003E252B" w:rsidP="00B3407C">
      <w:pPr>
        <w:pStyle w:val="Heading5"/>
        <w:spacing w:before="0" w:line="240" w:lineRule="auto"/>
        <w:ind w:left="1985"/>
        <w:jc w:val="center"/>
        <w:rPr>
          <w:rFonts w:ascii="Bookman Old Style" w:hAnsi="Bookman Old Style"/>
          <w:color w:val="auto"/>
          <w:sz w:val="24"/>
          <w:szCs w:val="24"/>
        </w:rPr>
      </w:pPr>
      <w:r w:rsidRPr="00B3407C">
        <w:rPr>
          <w:rFonts w:ascii="Bookman Old Style" w:hAnsi="Bookman Old Style" w:cs="Arial"/>
          <w:color w:val="auto"/>
          <w:sz w:val="24"/>
          <w:szCs w:val="24"/>
          <w:lang w:val="da-DK"/>
        </w:rPr>
        <w:t>KETENTUAN UMUM</w:t>
      </w:r>
    </w:p>
    <w:p w14:paraId="0B444C48" w14:textId="77777777" w:rsidR="00634760" w:rsidRPr="00B3407C" w:rsidRDefault="00634760" w:rsidP="00B3407C">
      <w:pPr>
        <w:tabs>
          <w:tab w:val="left" w:pos="5040"/>
        </w:tabs>
        <w:spacing w:after="0" w:line="240" w:lineRule="auto"/>
        <w:ind w:left="1985" w:right="26"/>
        <w:jc w:val="center"/>
        <w:rPr>
          <w:rFonts w:ascii="Bookman Old Style" w:hAnsi="Bookman Old Style" w:cs="Arial"/>
          <w:sz w:val="24"/>
          <w:szCs w:val="24"/>
          <w:lang w:val="da-DK"/>
        </w:rPr>
      </w:pPr>
    </w:p>
    <w:p w14:paraId="562F2120" w14:textId="77777777" w:rsidR="00F0251A" w:rsidRPr="00B3407C" w:rsidRDefault="003E252B" w:rsidP="00B3407C">
      <w:pPr>
        <w:tabs>
          <w:tab w:val="left" w:pos="5040"/>
        </w:tabs>
        <w:spacing w:after="0" w:line="240" w:lineRule="auto"/>
        <w:ind w:left="1985" w:right="26"/>
        <w:jc w:val="center"/>
        <w:rPr>
          <w:rFonts w:ascii="Bookman Old Style" w:hAnsi="Bookman Old Style" w:cs="Arial"/>
          <w:sz w:val="24"/>
          <w:szCs w:val="24"/>
          <w:lang w:val="en-US"/>
        </w:rPr>
      </w:pPr>
      <w:r w:rsidRPr="00B3407C">
        <w:rPr>
          <w:rFonts w:ascii="Bookman Old Style" w:hAnsi="Bookman Old Style" w:cs="Arial"/>
          <w:sz w:val="24"/>
          <w:szCs w:val="24"/>
          <w:lang w:val="da-DK"/>
        </w:rPr>
        <w:t xml:space="preserve">Pasal </w:t>
      </w:r>
      <w:r w:rsidRPr="00B3407C">
        <w:rPr>
          <w:rFonts w:ascii="Bookman Old Style" w:hAnsi="Bookman Old Style" w:cs="Arial"/>
          <w:sz w:val="24"/>
          <w:szCs w:val="24"/>
        </w:rPr>
        <w:t>1</w:t>
      </w:r>
    </w:p>
    <w:p w14:paraId="6916A097" w14:textId="77777777" w:rsidR="00F0251A" w:rsidRPr="00B3407C" w:rsidRDefault="003E252B" w:rsidP="00B3407C">
      <w:pPr>
        <w:pStyle w:val="Style"/>
        <w:tabs>
          <w:tab w:val="left" w:pos="1985"/>
        </w:tabs>
        <w:ind w:left="1985" w:right="23"/>
        <w:jc w:val="both"/>
        <w:rPr>
          <w:rFonts w:ascii="Bookman Old Style" w:hAnsi="Bookman Old Style" w:cs="Arial"/>
          <w:lang w:val="id-ID"/>
        </w:rPr>
      </w:pPr>
      <w:r w:rsidRPr="00B3407C">
        <w:rPr>
          <w:rFonts w:ascii="Bookman Old Style" w:hAnsi="Bookman Old Style" w:cs="Arial"/>
          <w:lang w:val="id-ID"/>
        </w:rPr>
        <w:t xml:space="preserve">Dalam </w:t>
      </w:r>
      <w:r w:rsidR="00202E53" w:rsidRPr="00B3407C">
        <w:rPr>
          <w:rFonts w:ascii="Bookman Old Style" w:hAnsi="Bookman Old Style" w:cs="Arial"/>
          <w:lang w:val="id-ID"/>
        </w:rPr>
        <w:t xml:space="preserve">Peraturan </w:t>
      </w:r>
      <w:r w:rsidR="008C4D51" w:rsidRPr="00B3407C">
        <w:rPr>
          <w:rFonts w:ascii="Bookman Old Style" w:hAnsi="Bookman Old Style" w:cs="Arial"/>
        </w:rPr>
        <w:t xml:space="preserve">Menteri </w:t>
      </w:r>
      <w:r w:rsidR="00202E53" w:rsidRPr="00B3407C">
        <w:rPr>
          <w:rFonts w:ascii="Bookman Old Style" w:hAnsi="Bookman Old Style" w:cs="Arial"/>
          <w:lang w:val="id-ID"/>
        </w:rPr>
        <w:t>ini</w:t>
      </w:r>
      <w:r w:rsidRPr="00B3407C">
        <w:rPr>
          <w:rFonts w:ascii="Bookman Old Style" w:hAnsi="Bookman Old Style" w:cs="Arial"/>
          <w:lang w:val="id-ID"/>
        </w:rPr>
        <w:t xml:space="preserve"> yang dimaksud dengan:</w:t>
      </w:r>
    </w:p>
    <w:p w14:paraId="344C31D4" w14:textId="353A2CA7" w:rsidR="00023F70" w:rsidRPr="00074853" w:rsidRDefault="003E252B" w:rsidP="00074853">
      <w:pPr>
        <w:pStyle w:val="Style"/>
        <w:numPr>
          <w:ilvl w:val="0"/>
          <w:numId w:val="2"/>
        </w:numPr>
        <w:tabs>
          <w:tab w:val="clear" w:pos="2699"/>
        </w:tabs>
        <w:ind w:left="2552" w:right="23" w:hanging="567"/>
        <w:jc w:val="both"/>
        <w:rPr>
          <w:rFonts w:ascii="Bookman Old Style" w:hAnsi="Bookman Old Style" w:cs="Arial"/>
          <w:lang w:val="id-ID"/>
        </w:rPr>
      </w:pPr>
      <w:r w:rsidRPr="00B3407C">
        <w:rPr>
          <w:rFonts w:ascii="Bookman Old Style" w:hAnsi="Bookman Old Style" w:cs="Arial"/>
          <w:lang w:val="id-ID"/>
        </w:rPr>
        <w:t xml:space="preserve">Kendaraan Bermotor Listrik Berbasis Baterai </w:t>
      </w:r>
      <w:r w:rsidR="00404405" w:rsidRPr="00B3407C">
        <w:rPr>
          <w:rFonts w:ascii="Bookman Old Style" w:hAnsi="Bookman Old Style" w:cs="Arial"/>
          <w:lang w:val="id-ID"/>
        </w:rPr>
        <w:t xml:space="preserve">Roda Empat </w:t>
      </w:r>
      <w:r w:rsidRPr="00B3407C">
        <w:rPr>
          <w:rFonts w:ascii="Bookman Old Style" w:hAnsi="Bookman Old Style" w:cs="Arial"/>
          <w:lang w:val="id-ID"/>
        </w:rPr>
        <w:t xml:space="preserve">yang selanjutnya disebut </w:t>
      </w:r>
      <w:r w:rsidR="00106510" w:rsidRPr="00B3407C">
        <w:rPr>
          <w:rFonts w:ascii="Bookman Old Style" w:hAnsi="Bookman Old Style" w:cs="Arial"/>
          <w:lang w:val="id-ID"/>
        </w:rPr>
        <w:t>KBL</w:t>
      </w:r>
      <w:r w:rsidR="00020C76" w:rsidRPr="00B3407C">
        <w:rPr>
          <w:rFonts w:ascii="Bookman Old Style" w:hAnsi="Bookman Old Style" w:cs="Arial"/>
          <w:lang w:val="id-ID"/>
        </w:rPr>
        <w:t xml:space="preserve"> Berbasis Baterai </w:t>
      </w:r>
      <w:r w:rsidR="00BF4511" w:rsidRPr="00B3407C">
        <w:rPr>
          <w:rFonts w:ascii="Bookman Old Style" w:hAnsi="Bookman Old Style" w:cs="Arial"/>
          <w:lang w:val="id-ID"/>
        </w:rPr>
        <w:t xml:space="preserve">Roda Empat </w:t>
      </w:r>
      <w:r w:rsidRPr="00B3407C">
        <w:rPr>
          <w:rFonts w:ascii="Bookman Old Style" w:hAnsi="Bookman Old Style" w:cs="Arial"/>
          <w:lang w:val="id-ID"/>
        </w:rPr>
        <w:t>adalah kendaraan</w:t>
      </w:r>
      <w:r w:rsidR="00BF4511" w:rsidRPr="00B3407C">
        <w:rPr>
          <w:rFonts w:ascii="Bookman Old Style" w:hAnsi="Bookman Old Style" w:cs="Arial"/>
          <w:lang w:val="id-ID"/>
        </w:rPr>
        <w:t xml:space="preserve"> </w:t>
      </w:r>
      <w:r w:rsidR="00BE7C7A" w:rsidRPr="00B3407C">
        <w:rPr>
          <w:rFonts w:ascii="Bookman Old Style" w:hAnsi="Bookman Old Style" w:cs="Arial"/>
          <w:lang w:val="id-ID"/>
        </w:rPr>
        <w:t>beroda empat</w:t>
      </w:r>
      <w:r w:rsidRPr="00B3407C">
        <w:rPr>
          <w:rFonts w:ascii="Bookman Old Style" w:hAnsi="Bookman Old Style" w:cs="Arial"/>
          <w:lang w:val="id-ID"/>
        </w:rPr>
        <w:t xml:space="preserve"> yang digerak</w:t>
      </w:r>
      <w:r w:rsidR="00137193" w:rsidRPr="00B3407C">
        <w:rPr>
          <w:rFonts w:ascii="Bookman Old Style" w:hAnsi="Bookman Old Style" w:cs="Arial"/>
        </w:rPr>
        <w:t>k</w:t>
      </w:r>
      <w:r w:rsidRPr="00B3407C">
        <w:rPr>
          <w:rFonts w:ascii="Bookman Old Style" w:hAnsi="Bookman Old Style" w:cs="Arial"/>
          <w:lang w:val="id-ID"/>
        </w:rPr>
        <w:t xml:space="preserve">an dengan </w:t>
      </w:r>
      <w:r w:rsidR="00DA42F1" w:rsidRPr="00B3407C">
        <w:rPr>
          <w:rFonts w:ascii="Bookman Old Style" w:hAnsi="Bookman Old Style" w:cs="Arial"/>
          <w:lang w:val="id-ID"/>
        </w:rPr>
        <w:t>m</w:t>
      </w:r>
      <w:r w:rsidRPr="00B3407C">
        <w:rPr>
          <w:rFonts w:ascii="Bookman Old Style" w:hAnsi="Bookman Old Style" w:cs="Arial"/>
          <w:lang w:val="id-ID"/>
        </w:rPr>
        <w:t xml:space="preserve">otor </w:t>
      </w:r>
      <w:r w:rsidR="00DA42F1" w:rsidRPr="00B3407C">
        <w:rPr>
          <w:rFonts w:ascii="Bookman Old Style" w:hAnsi="Bookman Old Style" w:cs="Arial"/>
          <w:lang w:val="id-ID"/>
        </w:rPr>
        <w:t>l</w:t>
      </w:r>
      <w:r w:rsidRPr="00B3407C">
        <w:rPr>
          <w:rFonts w:ascii="Bookman Old Style" w:hAnsi="Bookman Old Style" w:cs="Arial"/>
          <w:lang w:val="id-ID"/>
        </w:rPr>
        <w:t xml:space="preserve">istrik dan mendapatkan pasokan sumber daya tenaga listrik dari </w:t>
      </w:r>
      <w:r w:rsidR="005E67B4" w:rsidRPr="00B3407C">
        <w:rPr>
          <w:rFonts w:ascii="Bookman Old Style" w:hAnsi="Bookman Old Style" w:cs="Arial"/>
          <w:lang w:val="id-ID"/>
        </w:rPr>
        <w:t>b</w:t>
      </w:r>
      <w:r w:rsidRPr="00B3407C">
        <w:rPr>
          <w:rFonts w:ascii="Bookman Old Style" w:hAnsi="Bookman Old Style" w:cs="Arial"/>
          <w:lang w:val="id-ID"/>
        </w:rPr>
        <w:t>aterai secara langsung di kendaraan maupun dari luar</w:t>
      </w:r>
      <w:r w:rsidR="00404405" w:rsidRPr="00B3407C">
        <w:rPr>
          <w:rFonts w:ascii="Bookman Old Style" w:hAnsi="Bookman Old Style" w:cs="Arial"/>
          <w:lang w:val="id-ID"/>
        </w:rPr>
        <w:t>.</w:t>
      </w:r>
    </w:p>
    <w:p w14:paraId="5374A00A" w14:textId="77777777" w:rsidR="008462CF" w:rsidRPr="00B3407C" w:rsidRDefault="003E252B" w:rsidP="00B3407C">
      <w:pPr>
        <w:pStyle w:val="Style"/>
        <w:numPr>
          <w:ilvl w:val="0"/>
          <w:numId w:val="2"/>
        </w:numPr>
        <w:tabs>
          <w:tab w:val="clear" w:pos="2699"/>
        </w:tabs>
        <w:ind w:left="2552" w:right="23" w:hanging="567"/>
        <w:jc w:val="both"/>
        <w:rPr>
          <w:rFonts w:ascii="Bookman Old Style" w:hAnsi="Bookman Old Style" w:cs="Arial"/>
          <w:strike/>
          <w:lang w:val="id-ID"/>
        </w:rPr>
      </w:pPr>
      <w:r w:rsidRPr="00B3407C">
        <w:rPr>
          <w:rFonts w:ascii="Bookman Old Style" w:hAnsi="Bookman Old Style" w:cs="Arial"/>
        </w:rPr>
        <w:t xml:space="preserve">Pelaku Usaha adalah perusahaan yang berbadan hukum di Indonesia yang melakukan kegiatan usaha di bidang </w:t>
      </w:r>
      <w:r w:rsidRPr="00B3407C">
        <w:rPr>
          <w:rFonts w:ascii="Bookman Old Style" w:hAnsi="Bookman Old Style" w:cs="Arial"/>
        </w:rPr>
        <w:lastRenderedPageBreak/>
        <w:t>industri atau manufaktur yang memproduksi KBL Berbasis Baterai Roda Empat, baik yang dilakukan sendiri atau dalam rangka kontrak melalui kerja sama produksi dengan industri perakitan kendaraan bermotor dan/atau</w:t>
      </w:r>
      <w:r w:rsidR="00F86C91" w:rsidRPr="00B3407C">
        <w:rPr>
          <w:rFonts w:ascii="Bookman Old Style" w:hAnsi="Bookman Old Style" w:cs="Arial"/>
        </w:rPr>
        <w:t xml:space="preserve"> industri perakitan</w:t>
      </w:r>
      <w:r w:rsidRPr="00B3407C">
        <w:rPr>
          <w:rFonts w:ascii="Bookman Old Style" w:hAnsi="Bookman Old Style" w:cs="Arial"/>
        </w:rPr>
        <w:t xml:space="preserve"> pemegang merek KBL Berbasis Baterai Roda Empat lainnya.</w:t>
      </w:r>
    </w:p>
    <w:p w14:paraId="6AE65716" w14:textId="321AD807" w:rsidR="003F2894" w:rsidRPr="00B3407C" w:rsidRDefault="003E252B" w:rsidP="00B3407C">
      <w:pPr>
        <w:pStyle w:val="Style"/>
        <w:numPr>
          <w:ilvl w:val="0"/>
          <w:numId w:val="2"/>
        </w:numPr>
        <w:tabs>
          <w:tab w:val="clear" w:pos="2699"/>
        </w:tabs>
        <w:ind w:left="2552" w:right="23" w:hanging="567"/>
        <w:jc w:val="both"/>
        <w:rPr>
          <w:rFonts w:ascii="Bookman Old Style" w:hAnsi="Bookman Old Style" w:cs="Arial"/>
          <w:lang w:val="id-ID"/>
        </w:rPr>
      </w:pPr>
      <w:r w:rsidRPr="00B3407C">
        <w:rPr>
          <w:rFonts w:ascii="Bookman Old Style" w:hAnsi="Bookman Old Style" w:cs="Arial"/>
          <w:lang w:val="id-ID"/>
        </w:rPr>
        <w:t>KBL Berbasis Baterai Dalam Keadaan Utuh (</w:t>
      </w:r>
      <w:r w:rsidRPr="00B3407C">
        <w:rPr>
          <w:rFonts w:ascii="Bookman Old Style" w:hAnsi="Bookman Old Style" w:cs="Arial"/>
          <w:i/>
          <w:iCs/>
          <w:lang w:val="id-ID"/>
        </w:rPr>
        <w:t>Completely Built-Up</w:t>
      </w:r>
      <w:r w:rsidRPr="00B3407C">
        <w:rPr>
          <w:rFonts w:ascii="Bookman Old Style" w:hAnsi="Bookman Old Style" w:cs="Arial"/>
          <w:lang w:val="id-ID"/>
        </w:rPr>
        <w:t>) Roda Empat yang selanjutnya disebut KBL Berbasis Baterai CBU</w:t>
      </w:r>
      <w:r w:rsidR="00EE617E" w:rsidRPr="00B3407C">
        <w:rPr>
          <w:rFonts w:ascii="Bookman Old Style" w:hAnsi="Bookman Old Style" w:cs="Arial"/>
        </w:rPr>
        <w:t xml:space="preserve"> </w:t>
      </w:r>
      <w:r w:rsidR="00EE617E" w:rsidRPr="00B3407C">
        <w:rPr>
          <w:rFonts w:ascii="Bookman Old Style" w:hAnsi="Bookman Old Style" w:cs="Arial"/>
          <w:lang w:val="id-ID"/>
        </w:rPr>
        <w:t>Roda Empat</w:t>
      </w:r>
      <w:r w:rsidRPr="00B3407C">
        <w:rPr>
          <w:rFonts w:ascii="Bookman Old Style" w:hAnsi="Bookman Old Style" w:cs="Arial"/>
          <w:lang w:val="id-ID"/>
        </w:rPr>
        <w:t xml:space="preserve"> adalah kendaraan bermotor yang diimpor dalam keadaan utuh sebagai KBL Berbasis Baterai</w:t>
      </w:r>
      <w:r w:rsidR="001136D7" w:rsidRPr="00B3407C">
        <w:rPr>
          <w:rFonts w:ascii="Bookman Old Style" w:hAnsi="Bookman Old Style" w:cs="Arial"/>
          <w:lang w:val="id-ID"/>
        </w:rPr>
        <w:t xml:space="preserve"> Roda Empat</w:t>
      </w:r>
      <w:r w:rsidRPr="00B3407C">
        <w:rPr>
          <w:rFonts w:ascii="Bookman Old Style" w:hAnsi="Bookman Old Style" w:cs="Arial"/>
          <w:lang w:val="id-ID"/>
        </w:rPr>
        <w:t>.</w:t>
      </w:r>
    </w:p>
    <w:p w14:paraId="21A7E852" w14:textId="77777777" w:rsidR="00386BE7" w:rsidRPr="00B3407C" w:rsidRDefault="003E252B" w:rsidP="00B3407C">
      <w:pPr>
        <w:pStyle w:val="Style"/>
        <w:numPr>
          <w:ilvl w:val="0"/>
          <w:numId w:val="2"/>
        </w:numPr>
        <w:tabs>
          <w:tab w:val="clear" w:pos="2699"/>
        </w:tabs>
        <w:ind w:left="2552" w:right="23" w:hanging="567"/>
        <w:jc w:val="both"/>
        <w:rPr>
          <w:rFonts w:ascii="Bookman Old Style" w:hAnsi="Bookman Old Style" w:cs="Arial"/>
          <w:lang w:val="id-ID"/>
        </w:rPr>
      </w:pPr>
      <w:r w:rsidRPr="00B3407C">
        <w:rPr>
          <w:rFonts w:ascii="Bookman Old Style" w:hAnsi="Bookman Old Style" w:cs="Arial"/>
          <w:lang w:val="id-ID"/>
        </w:rPr>
        <w:t>KBL Berbasis Baterai Dalam Keadaan Terurai Lengkap (</w:t>
      </w:r>
      <w:r w:rsidRPr="00B3407C">
        <w:rPr>
          <w:rFonts w:ascii="Bookman Old Style" w:hAnsi="Bookman Old Style" w:cs="Arial"/>
          <w:i/>
          <w:iCs/>
          <w:lang w:val="id-ID"/>
        </w:rPr>
        <w:t>Completely Knocked</w:t>
      </w:r>
      <w:r w:rsidR="00183806" w:rsidRPr="00B3407C">
        <w:rPr>
          <w:rFonts w:ascii="Bookman Old Style" w:hAnsi="Bookman Old Style" w:cs="Arial"/>
          <w:i/>
          <w:iCs/>
          <w:lang w:val="id-ID"/>
        </w:rPr>
        <w:t>-</w:t>
      </w:r>
      <w:r w:rsidRPr="00B3407C">
        <w:rPr>
          <w:rFonts w:ascii="Bookman Old Style" w:hAnsi="Bookman Old Style" w:cs="Arial"/>
          <w:i/>
          <w:iCs/>
          <w:lang w:val="id-ID"/>
        </w:rPr>
        <w:t>Down</w:t>
      </w:r>
      <w:r w:rsidRPr="00B3407C">
        <w:rPr>
          <w:rFonts w:ascii="Bookman Old Style" w:hAnsi="Bookman Old Style" w:cs="Arial"/>
          <w:lang w:val="id-ID"/>
        </w:rPr>
        <w:t xml:space="preserve">) </w:t>
      </w:r>
      <w:r w:rsidR="00183806" w:rsidRPr="00B3407C">
        <w:rPr>
          <w:rFonts w:ascii="Bookman Old Style" w:hAnsi="Bookman Old Style" w:cs="Arial"/>
          <w:lang w:val="id-ID"/>
        </w:rPr>
        <w:t xml:space="preserve">Roda Empat </w:t>
      </w:r>
      <w:r w:rsidRPr="00B3407C">
        <w:rPr>
          <w:rFonts w:ascii="Bookman Old Style" w:hAnsi="Bookman Old Style" w:cs="Arial"/>
          <w:lang w:val="id-ID"/>
        </w:rPr>
        <w:t>yang selanjutnya disebut KBL Berbasis Baterai CKD</w:t>
      </w:r>
      <w:r w:rsidR="005F4111" w:rsidRPr="00B3407C">
        <w:rPr>
          <w:rFonts w:ascii="Bookman Old Style" w:hAnsi="Bookman Old Style" w:cs="Arial"/>
          <w:lang w:val="id-ID"/>
        </w:rPr>
        <w:t xml:space="preserve"> Roda Empat</w:t>
      </w:r>
      <w:r w:rsidRPr="00B3407C">
        <w:rPr>
          <w:rFonts w:ascii="Bookman Old Style" w:hAnsi="Bookman Old Style" w:cs="Arial"/>
          <w:lang w:val="id-ID"/>
        </w:rPr>
        <w:t xml:space="preserve"> adalah </w:t>
      </w:r>
      <w:r w:rsidR="00183806" w:rsidRPr="00B3407C">
        <w:rPr>
          <w:rFonts w:ascii="Bookman Old Style" w:hAnsi="Bookman Old Style" w:cs="Arial"/>
          <w:lang w:val="id-ID"/>
        </w:rPr>
        <w:t>k</w:t>
      </w:r>
      <w:r w:rsidRPr="00B3407C">
        <w:rPr>
          <w:rFonts w:ascii="Bookman Old Style" w:hAnsi="Bookman Old Style" w:cs="Arial"/>
          <w:lang w:val="id-ID"/>
        </w:rPr>
        <w:t xml:space="preserve">endaraan </w:t>
      </w:r>
      <w:r w:rsidR="00183806" w:rsidRPr="00B3407C">
        <w:rPr>
          <w:rFonts w:ascii="Bookman Old Style" w:hAnsi="Bookman Old Style" w:cs="Arial"/>
          <w:lang w:val="id-ID"/>
        </w:rPr>
        <w:t>b</w:t>
      </w:r>
      <w:r w:rsidRPr="00B3407C">
        <w:rPr>
          <w:rFonts w:ascii="Bookman Old Style" w:hAnsi="Bookman Old Style" w:cs="Arial"/>
          <w:lang w:val="id-ID"/>
        </w:rPr>
        <w:t>ermo</w:t>
      </w:r>
      <w:r w:rsidR="00183806" w:rsidRPr="00B3407C">
        <w:rPr>
          <w:rFonts w:ascii="Bookman Old Style" w:hAnsi="Bookman Old Style" w:cs="Arial"/>
          <w:lang w:val="id-ID"/>
        </w:rPr>
        <w:t>tor yang diimpor dalam keadaan terurai dan lengkap sebagai KBL Berbasis Baterai</w:t>
      </w:r>
      <w:r w:rsidR="001136D7" w:rsidRPr="00B3407C">
        <w:rPr>
          <w:rFonts w:ascii="Bookman Old Style" w:hAnsi="Bookman Old Style" w:cs="Arial"/>
          <w:lang w:val="id-ID"/>
        </w:rPr>
        <w:t xml:space="preserve"> Roda Empat</w:t>
      </w:r>
      <w:r w:rsidR="00183806" w:rsidRPr="00B3407C">
        <w:rPr>
          <w:rFonts w:ascii="Bookman Old Style" w:hAnsi="Bookman Old Style" w:cs="Arial"/>
          <w:lang w:val="id-ID"/>
        </w:rPr>
        <w:t>.</w:t>
      </w:r>
    </w:p>
    <w:p w14:paraId="4188590C" w14:textId="77777777" w:rsidR="007956B7" w:rsidRPr="00B3407C" w:rsidRDefault="003E252B" w:rsidP="00B3407C">
      <w:pPr>
        <w:pStyle w:val="Style"/>
        <w:numPr>
          <w:ilvl w:val="0"/>
          <w:numId w:val="2"/>
        </w:numPr>
        <w:tabs>
          <w:tab w:val="clear" w:pos="2699"/>
        </w:tabs>
        <w:ind w:left="2552" w:right="23" w:hanging="567"/>
        <w:jc w:val="both"/>
        <w:rPr>
          <w:rFonts w:ascii="Bookman Old Style" w:hAnsi="Bookman Old Style" w:cs="Arial"/>
          <w:lang w:val="id-ID"/>
        </w:rPr>
      </w:pPr>
      <w:r w:rsidRPr="00B3407C">
        <w:rPr>
          <w:rFonts w:ascii="Bookman Old Style" w:hAnsi="Bookman Old Style" w:cs="Arial"/>
          <w:lang w:val="id-ID"/>
        </w:rPr>
        <w:t xml:space="preserve">Garansi Bank adalah </w:t>
      </w:r>
      <w:r w:rsidR="00D039F2" w:rsidRPr="00B3407C">
        <w:rPr>
          <w:rFonts w:ascii="Bookman Old Style" w:hAnsi="Bookman Old Style" w:cs="Arial"/>
          <w:lang w:val="id-ID"/>
        </w:rPr>
        <w:t>jaminan pembayaran yang diberikan kepada pihak penerima jaminan (</w:t>
      </w:r>
      <w:r w:rsidR="00D039F2" w:rsidRPr="00B3407C">
        <w:rPr>
          <w:rFonts w:ascii="Bookman Old Style" w:hAnsi="Bookman Old Style" w:cs="Arial"/>
          <w:i/>
          <w:iCs/>
          <w:lang w:val="id-ID"/>
        </w:rPr>
        <w:t>Beneficiary</w:t>
      </w:r>
      <w:r w:rsidR="00D039F2" w:rsidRPr="00B3407C">
        <w:rPr>
          <w:rFonts w:ascii="Bookman Old Style" w:hAnsi="Bookman Old Style" w:cs="Arial"/>
          <w:lang w:val="id-ID"/>
        </w:rPr>
        <w:t>), apabila pihak yang dijamin (</w:t>
      </w:r>
      <w:r w:rsidR="00D039F2" w:rsidRPr="00B3407C">
        <w:rPr>
          <w:rFonts w:ascii="Bookman Old Style" w:hAnsi="Bookman Old Style" w:cs="Arial"/>
          <w:i/>
          <w:iCs/>
          <w:lang w:val="id-ID"/>
        </w:rPr>
        <w:t>Applicant</w:t>
      </w:r>
      <w:r w:rsidR="00D039F2" w:rsidRPr="00B3407C">
        <w:rPr>
          <w:rFonts w:ascii="Bookman Old Style" w:hAnsi="Bookman Old Style" w:cs="Arial"/>
          <w:lang w:val="id-ID"/>
        </w:rPr>
        <w:t xml:space="preserve">) tidak memenuhi </w:t>
      </w:r>
      <w:r w:rsidR="009B15BB" w:rsidRPr="00B3407C">
        <w:rPr>
          <w:rFonts w:ascii="Bookman Old Style" w:hAnsi="Bookman Old Style" w:cs="Arial"/>
          <w:lang w:val="id-ID"/>
        </w:rPr>
        <w:t>k</w:t>
      </w:r>
      <w:r w:rsidR="002B3CEB" w:rsidRPr="00B3407C">
        <w:rPr>
          <w:rFonts w:ascii="Bookman Old Style" w:hAnsi="Bookman Old Style" w:cs="Arial"/>
          <w:lang w:val="id-ID"/>
        </w:rPr>
        <w:t>omitmennya</w:t>
      </w:r>
      <w:r w:rsidR="00D510F9" w:rsidRPr="00B3407C">
        <w:rPr>
          <w:rFonts w:ascii="Bookman Old Style" w:hAnsi="Bookman Old Style" w:cs="Arial"/>
          <w:lang w:val="id-ID"/>
        </w:rPr>
        <w:t xml:space="preserve"> sesuai perjanjian yang disepakati</w:t>
      </w:r>
      <w:r w:rsidR="002B3CEB" w:rsidRPr="00B3407C">
        <w:rPr>
          <w:rFonts w:ascii="Bookman Old Style" w:hAnsi="Bookman Old Style" w:cs="Arial"/>
          <w:lang w:val="id-ID"/>
        </w:rPr>
        <w:t>.</w:t>
      </w:r>
    </w:p>
    <w:p w14:paraId="26CCF13C" w14:textId="77777777" w:rsidR="00BD5B24" w:rsidRPr="00B3407C" w:rsidRDefault="003E252B" w:rsidP="00B3407C">
      <w:pPr>
        <w:pStyle w:val="Style"/>
        <w:numPr>
          <w:ilvl w:val="0"/>
          <w:numId w:val="2"/>
        </w:numPr>
        <w:tabs>
          <w:tab w:val="clear" w:pos="2699"/>
        </w:tabs>
        <w:ind w:left="2552" w:right="23" w:hanging="567"/>
        <w:jc w:val="both"/>
        <w:rPr>
          <w:rFonts w:ascii="Bookman Old Style" w:hAnsi="Bookman Old Style" w:cs="Arial"/>
          <w:lang w:val="id-ID"/>
        </w:rPr>
      </w:pPr>
      <w:r w:rsidRPr="00B3407C">
        <w:rPr>
          <w:rFonts w:ascii="Bookman Old Style" w:hAnsi="Bookman Old Style" w:cs="Arial"/>
          <w:lang w:val="id-ID"/>
        </w:rPr>
        <w:t>Pihak Yang Dijamin (</w:t>
      </w:r>
      <w:r w:rsidRPr="00B3407C">
        <w:rPr>
          <w:rFonts w:ascii="Bookman Old Style" w:hAnsi="Bookman Old Style" w:cs="Arial"/>
          <w:i/>
          <w:iCs/>
          <w:lang w:val="id-ID"/>
        </w:rPr>
        <w:t>Applicant</w:t>
      </w:r>
      <w:r w:rsidRPr="00B3407C">
        <w:rPr>
          <w:rFonts w:ascii="Bookman Old Style" w:hAnsi="Bookman Old Style" w:cs="Arial"/>
          <w:lang w:val="id-ID"/>
        </w:rPr>
        <w:t xml:space="preserve">) adalah Pelaku Usaha yang mengajukan </w:t>
      </w:r>
      <w:r w:rsidR="001136D7" w:rsidRPr="00B3407C">
        <w:rPr>
          <w:rFonts w:ascii="Bookman Old Style" w:hAnsi="Bookman Old Style" w:cs="Arial"/>
          <w:lang w:val="id-ID"/>
        </w:rPr>
        <w:t>i</w:t>
      </w:r>
      <w:r w:rsidR="00621455" w:rsidRPr="00B3407C">
        <w:rPr>
          <w:rFonts w:ascii="Bookman Old Style" w:hAnsi="Bookman Old Style" w:cs="Arial"/>
          <w:lang w:val="id-ID"/>
        </w:rPr>
        <w:t>nsentif</w:t>
      </w:r>
      <w:r w:rsidRPr="00B3407C">
        <w:rPr>
          <w:rFonts w:ascii="Bookman Old Style" w:hAnsi="Bookman Old Style" w:cs="Arial"/>
          <w:lang w:val="id-ID"/>
        </w:rPr>
        <w:t xml:space="preserve"> </w:t>
      </w:r>
      <w:r w:rsidR="001136D7" w:rsidRPr="00B3407C">
        <w:rPr>
          <w:rFonts w:ascii="Bookman Old Style" w:hAnsi="Bookman Old Style" w:cs="Arial"/>
          <w:lang w:val="id-ID"/>
        </w:rPr>
        <w:t>i</w:t>
      </w:r>
      <w:r w:rsidRPr="00B3407C">
        <w:rPr>
          <w:rFonts w:ascii="Bookman Old Style" w:hAnsi="Bookman Old Style" w:cs="Arial"/>
          <w:lang w:val="id-ID"/>
        </w:rPr>
        <w:t>mpor</w:t>
      </w:r>
      <w:r w:rsidR="00137193" w:rsidRPr="00B3407C">
        <w:rPr>
          <w:rFonts w:ascii="Bookman Old Style" w:hAnsi="Bookman Old Style" w:cs="Arial"/>
        </w:rPr>
        <w:t xml:space="preserve"> dan/atau penyerahan</w:t>
      </w:r>
      <w:r w:rsidRPr="00B3407C">
        <w:rPr>
          <w:rFonts w:ascii="Bookman Old Style" w:hAnsi="Bookman Old Style" w:cs="Arial"/>
          <w:lang w:val="id-ID"/>
        </w:rPr>
        <w:t xml:space="preserve"> KBL Berbasis Baterai Roda Empat </w:t>
      </w:r>
      <w:r w:rsidR="001136D7" w:rsidRPr="00B3407C">
        <w:rPr>
          <w:rFonts w:ascii="Bookman Old Style" w:hAnsi="Bookman Old Style" w:cs="Arial"/>
          <w:lang w:val="id-ID"/>
        </w:rPr>
        <w:t>dalam rangka percepatan investasi</w:t>
      </w:r>
      <w:r w:rsidRPr="00B3407C">
        <w:rPr>
          <w:rFonts w:ascii="Bookman Old Style" w:hAnsi="Bookman Old Style" w:cs="Arial"/>
          <w:lang w:val="id-ID"/>
        </w:rPr>
        <w:t>.</w:t>
      </w:r>
    </w:p>
    <w:p w14:paraId="1F4F5667" w14:textId="77777777" w:rsidR="00BC2DB6" w:rsidRPr="00B3407C" w:rsidRDefault="003E252B" w:rsidP="00B3407C">
      <w:pPr>
        <w:pStyle w:val="Style"/>
        <w:numPr>
          <w:ilvl w:val="0"/>
          <w:numId w:val="2"/>
        </w:numPr>
        <w:tabs>
          <w:tab w:val="clear" w:pos="2699"/>
        </w:tabs>
        <w:ind w:left="2552" w:right="23" w:hanging="567"/>
        <w:jc w:val="both"/>
        <w:rPr>
          <w:rFonts w:ascii="Bookman Old Style" w:hAnsi="Bookman Old Style" w:cs="Arial"/>
        </w:rPr>
      </w:pPr>
      <w:r w:rsidRPr="00B3407C">
        <w:rPr>
          <w:rFonts w:ascii="Bookman Old Style" w:hAnsi="Bookman Old Style" w:cs="Arial"/>
        </w:rPr>
        <w:t xml:space="preserve">Penerima Jaminan </w:t>
      </w:r>
      <w:r w:rsidRPr="00B3407C">
        <w:rPr>
          <w:rFonts w:ascii="Bookman Old Style" w:hAnsi="Bookman Old Style" w:cs="Arial"/>
          <w:i/>
          <w:iCs/>
        </w:rPr>
        <w:t xml:space="preserve">(Beneficiary) </w:t>
      </w:r>
      <w:r w:rsidRPr="00B3407C">
        <w:rPr>
          <w:rFonts w:ascii="Bookman Old Style" w:hAnsi="Bookman Old Style" w:cs="Arial"/>
        </w:rPr>
        <w:t>adalah</w:t>
      </w:r>
      <w:r w:rsidR="001118D6" w:rsidRPr="00B3407C">
        <w:rPr>
          <w:rFonts w:ascii="Bookman Old Style" w:hAnsi="Bookman Old Style" w:cs="Arial"/>
        </w:rPr>
        <w:t xml:space="preserve"> menteri yang </w:t>
      </w:r>
      <w:r w:rsidR="00EB13EA" w:rsidRPr="00B3407C">
        <w:rPr>
          <w:rFonts w:ascii="Bookman Old Style" w:hAnsi="Bookman Old Style" w:cs="Arial"/>
          <w:lang w:val="id-ID"/>
        </w:rPr>
        <w:t>menyelenggarakan</w:t>
      </w:r>
      <w:r w:rsidR="00EB13EA" w:rsidRPr="00B3407C">
        <w:rPr>
          <w:rFonts w:ascii="Bookman Old Style" w:hAnsi="Bookman Old Style" w:cs="Arial"/>
        </w:rPr>
        <w:t xml:space="preserve"> urusan pemerintahan di bidang investasi.</w:t>
      </w:r>
    </w:p>
    <w:p w14:paraId="41B26B75" w14:textId="77777777" w:rsidR="00B60786" w:rsidRPr="00B3407C" w:rsidRDefault="003E252B" w:rsidP="00B3407C">
      <w:pPr>
        <w:pStyle w:val="Style"/>
        <w:numPr>
          <w:ilvl w:val="0"/>
          <w:numId w:val="2"/>
        </w:numPr>
        <w:tabs>
          <w:tab w:val="clear" w:pos="2699"/>
        </w:tabs>
        <w:ind w:left="2552" w:right="23" w:hanging="567"/>
        <w:jc w:val="both"/>
        <w:rPr>
          <w:rFonts w:ascii="Bookman Old Style" w:hAnsi="Bookman Old Style" w:cs="Arial"/>
          <w:lang w:val="id-ID"/>
        </w:rPr>
      </w:pPr>
      <w:r w:rsidRPr="00B3407C">
        <w:rPr>
          <w:rFonts w:ascii="Bookman Old Style" w:hAnsi="Bookman Old Style" w:cs="Arial"/>
          <w:lang w:val="id-ID"/>
        </w:rPr>
        <w:t>Tingkat Komponen Dalam Negeri</w:t>
      </w:r>
      <w:r w:rsidR="00943DB1" w:rsidRPr="00B3407C">
        <w:rPr>
          <w:rFonts w:ascii="Bookman Old Style" w:hAnsi="Bookman Old Style" w:cs="Arial"/>
          <w:lang w:val="id-ID"/>
        </w:rPr>
        <w:t xml:space="preserve"> yang selanjutnya disebut TKDN</w:t>
      </w:r>
      <w:r w:rsidR="00044DB0" w:rsidRPr="00B3407C">
        <w:rPr>
          <w:rFonts w:ascii="Bookman Old Style" w:hAnsi="Bookman Old Style" w:cs="Arial"/>
          <w:lang w:val="id-ID"/>
        </w:rPr>
        <w:t xml:space="preserve"> adalah</w:t>
      </w:r>
      <w:r w:rsidR="00404405" w:rsidRPr="00B3407C">
        <w:rPr>
          <w:rFonts w:ascii="Bookman Old Style" w:hAnsi="Bookman Old Style" w:cs="Arial"/>
          <w:lang w:val="id-ID"/>
        </w:rPr>
        <w:t xml:space="preserve"> besaran kandungan dalam negeri pada </w:t>
      </w:r>
      <w:r w:rsidR="00020C76" w:rsidRPr="00B3407C">
        <w:rPr>
          <w:rFonts w:ascii="Bookman Old Style" w:hAnsi="Bookman Old Style" w:cs="Arial"/>
          <w:lang w:val="id-ID"/>
        </w:rPr>
        <w:t>KBL Berbasis Baterai</w:t>
      </w:r>
      <w:r w:rsidR="001136D7" w:rsidRPr="00B3407C">
        <w:rPr>
          <w:rFonts w:ascii="Bookman Old Style" w:hAnsi="Bookman Old Style" w:cs="Arial"/>
          <w:lang w:val="id-ID"/>
        </w:rPr>
        <w:t xml:space="preserve"> Roda Empat</w:t>
      </w:r>
      <w:r w:rsidR="00404405" w:rsidRPr="00B3407C">
        <w:rPr>
          <w:rFonts w:ascii="Bookman Old Style" w:hAnsi="Bookman Old Style" w:cs="Arial"/>
          <w:lang w:val="id-ID"/>
        </w:rPr>
        <w:t>.</w:t>
      </w:r>
      <w:r w:rsidR="00044DB0" w:rsidRPr="00B3407C">
        <w:rPr>
          <w:rFonts w:ascii="Bookman Old Style" w:hAnsi="Bookman Old Style" w:cs="Arial"/>
          <w:lang w:val="id-ID"/>
        </w:rPr>
        <w:t xml:space="preserve"> </w:t>
      </w:r>
    </w:p>
    <w:p w14:paraId="74D150A0" w14:textId="77777777" w:rsidR="000B7B45" w:rsidRPr="00B3407C" w:rsidRDefault="003E252B" w:rsidP="00B3407C">
      <w:pPr>
        <w:pStyle w:val="Style"/>
        <w:numPr>
          <w:ilvl w:val="0"/>
          <w:numId w:val="2"/>
        </w:numPr>
        <w:tabs>
          <w:tab w:val="clear" w:pos="2699"/>
        </w:tabs>
        <w:ind w:left="2552" w:right="23" w:hanging="567"/>
        <w:jc w:val="both"/>
        <w:rPr>
          <w:rFonts w:ascii="Bookman Old Style" w:hAnsi="Bookman Old Style" w:cs="Arial"/>
          <w:lang w:val="id-ID"/>
        </w:rPr>
      </w:pPr>
      <w:r w:rsidRPr="00B3407C">
        <w:rPr>
          <w:rFonts w:ascii="Bookman Old Style" w:hAnsi="Bookman Old Style" w:cs="Arial"/>
          <w:i/>
          <w:iCs/>
          <w:lang w:val="id-ID"/>
        </w:rPr>
        <w:t>Harmonized Commodity Description and Coding System</w:t>
      </w:r>
      <w:r w:rsidRPr="00B3407C">
        <w:rPr>
          <w:rFonts w:ascii="Bookman Old Style" w:hAnsi="Bookman Old Style" w:cs="Arial"/>
          <w:lang w:val="id-ID"/>
        </w:rPr>
        <w:t xml:space="preserve"> yang selanjutnya disebut HS</w:t>
      </w:r>
      <w:r w:rsidRPr="00B3407C">
        <w:rPr>
          <w:rFonts w:ascii="Bookman Old Style" w:hAnsi="Bookman Old Style" w:cs="Arial"/>
          <w:i/>
          <w:iCs/>
        </w:rPr>
        <w:t xml:space="preserve"> Code</w:t>
      </w:r>
      <w:r w:rsidRPr="00B3407C">
        <w:rPr>
          <w:rFonts w:ascii="Bookman Old Style" w:hAnsi="Bookman Old Style" w:cs="Arial"/>
          <w:lang w:val="id-ID"/>
        </w:rPr>
        <w:t xml:space="preserve"> adalah standar internasional atas sistem penamaan dan penomoran yang digunakan untuk pengklasifikasian produk perdagangan dan turunannya yang dikelola oleh </w:t>
      </w:r>
      <w:r w:rsidRPr="00B3407C">
        <w:rPr>
          <w:rFonts w:ascii="Bookman Old Style" w:hAnsi="Bookman Old Style" w:cs="Arial"/>
          <w:i/>
          <w:iCs/>
          <w:lang w:val="id-ID"/>
        </w:rPr>
        <w:t xml:space="preserve">World Customs Organization </w:t>
      </w:r>
      <w:r w:rsidRPr="00B3407C">
        <w:rPr>
          <w:rFonts w:ascii="Bookman Old Style" w:hAnsi="Bookman Old Style" w:cs="Arial"/>
          <w:lang w:val="id-ID"/>
        </w:rPr>
        <w:t>(WCO)</w:t>
      </w:r>
      <w:r w:rsidR="00E53244" w:rsidRPr="00B3407C">
        <w:rPr>
          <w:rFonts w:ascii="Bookman Old Style" w:hAnsi="Bookman Old Style" w:cs="Arial"/>
        </w:rPr>
        <w:t>.</w:t>
      </w:r>
    </w:p>
    <w:p w14:paraId="1D0F0443" w14:textId="77777777" w:rsidR="00A562EB" w:rsidRPr="00B3407C" w:rsidRDefault="003E252B" w:rsidP="00B3407C">
      <w:pPr>
        <w:pStyle w:val="Style"/>
        <w:numPr>
          <w:ilvl w:val="0"/>
          <w:numId w:val="2"/>
        </w:numPr>
        <w:tabs>
          <w:tab w:val="clear" w:pos="2699"/>
        </w:tabs>
        <w:ind w:left="2552" w:right="23" w:hanging="567"/>
        <w:jc w:val="both"/>
        <w:rPr>
          <w:rFonts w:ascii="Bookman Old Style" w:hAnsi="Bookman Old Style" w:cs="Arial"/>
          <w:lang w:val="id-ID"/>
        </w:rPr>
      </w:pPr>
      <w:r w:rsidRPr="00B3407C">
        <w:rPr>
          <w:rFonts w:ascii="Bookman Old Style" w:hAnsi="Bookman Old Style" w:cs="Arial"/>
          <w:lang w:val="id-ID"/>
        </w:rPr>
        <w:t xml:space="preserve">Perizinan Berusaha adalah legalitas yang diberikan kepada Pelaku Usaha untuk </w:t>
      </w:r>
      <w:r w:rsidR="004171AC" w:rsidRPr="00B3407C">
        <w:rPr>
          <w:rFonts w:ascii="Bookman Old Style" w:hAnsi="Bookman Old Style" w:cs="Arial"/>
          <w:lang w:val="id-ID"/>
        </w:rPr>
        <w:t>memulai dan menjalankan usaha dan/atau kegiatanny</w:t>
      </w:r>
      <w:r w:rsidRPr="00B3407C">
        <w:rPr>
          <w:rFonts w:ascii="Bookman Old Style" w:hAnsi="Bookman Old Style" w:cs="Arial"/>
          <w:lang w:val="id-ID"/>
        </w:rPr>
        <w:t>a.</w:t>
      </w:r>
    </w:p>
    <w:p w14:paraId="642334D0" w14:textId="77777777" w:rsidR="00021288" w:rsidRPr="00B3407C" w:rsidRDefault="003E252B" w:rsidP="00B3407C">
      <w:pPr>
        <w:pStyle w:val="Style"/>
        <w:numPr>
          <w:ilvl w:val="0"/>
          <w:numId w:val="2"/>
        </w:numPr>
        <w:tabs>
          <w:tab w:val="clear" w:pos="2699"/>
        </w:tabs>
        <w:ind w:left="2552" w:right="23" w:hanging="567"/>
        <w:jc w:val="both"/>
        <w:rPr>
          <w:rFonts w:ascii="Bookman Old Style" w:hAnsi="Bookman Old Style" w:cs="Arial"/>
          <w:lang w:val="id-ID"/>
        </w:rPr>
      </w:pPr>
      <w:r w:rsidRPr="00B3407C">
        <w:rPr>
          <w:rFonts w:ascii="Bookman Old Style" w:hAnsi="Bookman Old Style" w:cs="Arial"/>
          <w:lang w:val="id-ID"/>
        </w:rPr>
        <w:t>Sistem Perizinan Berusaha Terintegrasi Secara</w:t>
      </w:r>
      <w:r w:rsidR="003A1809" w:rsidRPr="00B3407C">
        <w:rPr>
          <w:rFonts w:ascii="Bookman Old Style" w:hAnsi="Bookman Old Style" w:cs="Arial"/>
          <w:lang w:val="id-ID"/>
        </w:rPr>
        <w:t xml:space="preserve"> </w:t>
      </w:r>
      <w:r w:rsidRPr="00B3407C">
        <w:rPr>
          <w:rFonts w:ascii="Bookman Old Style" w:hAnsi="Bookman Old Style" w:cs="Arial"/>
          <w:lang w:val="id-ID"/>
        </w:rPr>
        <w:t>Elektronik (</w:t>
      </w:r>
      <w:r w:rsidRPr="00B3407C">
        <w:rPr>
          <w:rFonts w:ascii="Bookman Old Style" w:hAnsi="Bookman Old Style" w:cs="Arial"/>
          <w:i/>
          <w:iCs/>
          <w:lang w:val="id-ID"/>
        </w:rPr>
        <w:t>Online Single Submission</w:t>
      </w:r>
      <w:r w:rsidRPr="00B3407C">
        <w:rPr>
          <w:rFonts w:ascii="Bookman Old Style" w:hAnsi="Bookman Old Style" w:cs="Arial"/>
          <w:lang w:val="id-ID"/>
        </w:rPr>
        <w:t>) yang selanjutnya</w:t>
      </w:r>
      <w:r w:rsidR="003A1809" w:rsidRPr="00B3407C">
        <w:rPr>
          <w:rFonts w:ascii="Bookman Old Style" w:hAnsi="Bookman Old Style" w:cs="Arial"/>
          <w:lang w:val="id-ID"/>
        </w:rPr>
        <w:t xml:space="preserve"> </w:t>
      </w:r>
      <w:r w:rsidRPr="00B3407C">
        <w:rPr>
          <w:rFonts w:ascii="Bookman Old Style" w:hAnsi="Bookman Old Style" w:cs="Arial"/>
          <w:lang w:val="id-ID"/>
        </w:rPr>
        <w:t>disebut Sistem OSS adalah sistem elektronik</w:t>
      </w:r>
      <w:r w:rsidR="003A1809" w:rsidRPr="00B3407C">
        <w:rPr>
          <w:rFonts w:ascii="Bookman Old Style" w:hAnsi="Bookman Old Style" w:cs="Arial"/>
          <w:lang w:val="id-ID"/>
        </w:rPr>
        <w:t xml:space="preserve"> </w:t>
      </w:r>
      <w:r w:rsidRPr="00B3407C">
        <w:rPr>
          <w:rFonts w:ascii="Bookman Old Style" w:hAnsi="Bookman Old Style" w:cs="Arial"/>
          <w:lang w:val="id-ID"/>
        </w:rPr>
        <w:t xml:space="preserve">terintegrasi yang dikelola dan diselenggarakan oleh </w:t>
      </w:r>
      <w:r w:rsidR="001136D7" w:rsidRPr="00B3407C">
        <w:rPr>
          <w:rFonts w:ascii="Bookman Old Style" w:hAnsi="Bookman Old Style" w:cs="Arial"/>
          <w:lang w:val="id-ID"/>
        </w:rPr>
        <w:t>l</w:t>
      </w:r>
      <w:r w:rsidRPr="00B3407C">
        <w:rPr>
          <w:rFonts w:ascii="Bookman Old Style" w:hAnsi="Bookman Old Style" w:cs="Arial"/>
          <w:lang w:val="id-ID"/>
        </w:rPr>
        <w:t>embaga OSS untuk penyelenggaraan Perizinan Berusaha</w:t>
      </w:r>
      <w:r w:rsidR="003A1809" w:rsidRPr="00B3407C">
        <w:rPr>
          <w:rFonts w:ascii="Bookman Old Style" w:hAnsi="Bookman Old Style" w:cs="Arial"/>
          <w:lang w:val="id-ID"/>
        </w:rPr>
        <w:t>.</w:t>
      </w:r>
    </w:p>
    <w:p w14:paraId="75CE6525" w14:textId="31AA9523" w:rsidR="00023F70" w:rsidRPr="00074853" w:rsidRDefault="003E252B" w:rsidP="00074853">
      <w:pPr>
        <w:pStyle w:val="Style"/>
        <w:numPr>
          <w:ilvl w:val="0"/>
          <w:numId w:val="2"/>
        </w:numPr>
        <w:tabs>
          <w:tab w:val="clear" w:pos="2699"/>
        </w:tabs>
        <w:ind w:left="2552" w:right="23" w:hanging="567"/>
        <w:jc w:val="both"/>
        <w:rPr>
          <w:rFonts w:ascii="Bookman Old Style" w:hAnsi="Bookman Old Style" w:cs="Arial"/>
          <w:lang w:val="id-ID"/>
        </w:rPr>
      </w:pPr>
      <w:r w:rsidRPr="00B3407C">
        <w:rPr>
          <w:rFonts w:ascii="Bookman Old Style" w:hAnsi="Bookman Old Style" w:cs="Arial"/>
          <w:lang w:val="id-ID"/>
        </w:rPr>
        <w:t>Nomor Induk Berusaha yang selanjutnya disingkat NIB adalah bukti registrasi/pendaftaran Pelaku Usaha untuk melakukan kegiatan usaha dan sebagai identitas bagi Pelaku Usaha dalam pelaksanaan kegiatan usahanya.</w:t>
      </w:r>
    </w:p>
    <w:p w14:paraId="6C2D8298" w14:textId="77777777" w:rsidR="00364056" w:rsidRPr="00B3407C" w:rsidRDefault="003E252B" w:rsidP="00B3407C">
      <w:pPr>
        <w:pStyle w:val="Style"/>
        <w:numPr>
          <w:ilvl w:val="0"/>
          <w:numId w:val="2"/>
        </w:numPr>
        <w:tabs>
          <w:tab w:val="clear" w:pos="2699"/>
        </w:tabs>
        <w:ind w:left="2552" w:right="23" w:hanging="567"/>
        <w:jc w:val="both"/>
        <w:rPr>
          <w:rFonts w:ascii="Bookman Old Style" w:hAnsi="Bookman Old Style" w:cs="Arial"/>
          <w:lang w:val="id-ID"/>
        </w:rPr>
      </w:pPr>
      <w:r w:rsidRPr="00B3407C">
        <w:rPr>
          <w:rFonts w:ascii="Bookman Old Style" w:hAnsi="Bookman Old Style" w:cs="Arial"/>
          <w:lang w:val="id-ID"/>
        </w:rPr>
        <w:t>Nomor Pokok Wajib Pajak yang selanjutnya disingkat NPWP adalah nomor yang diberikan kepada Wajib Pajak sebagai sarana dalam administrasi perpajakan yang dipergunakan sebagai tanda pengenal diri atau identitas Wajib Pajak dalam melaksanakan hak dan kewajiban perpajakannya.</w:t>
      </w:r>
    </w:p>
    <w:p w14:paraId="28F804CB" w14:textId="28D753BA" w:rsidR="00095B81" w:rsidRPr="00B3407C" w:rsidRDefault="003E252B" w:rsidP="00B3407C">
      <w:pPr>
        <w:pStyle w:val="Style"/>
        <w:numPr>
          <w:ilvl w:val="0"/>
          <w:numId w:val="2"/>
        </w:numPr>
        <w:tabs>
          <w:tab w:val="clear" w:pos="2699"/>
        </w:tabs>
        <w:ind w:left="2552" w:right="23" w:hanging="567"/>
        <w:jc w:val="both"/>
        <w:rPr>
          <w:rFonts w:ascii="Bookman Old Style" w:hAnsi="Bookman Old Style" w:cs="Arial"/>
          <w:lang w:val="id-ID"/>
        </w:rPr>
      </w:pPr>
      <w:r w:rsidRPr="00B3407C">
        <w:rPr>
          <w:rFonts w:ascii="Bookman Old Style" w:hAnsi="Bookman Old Style" w:cs="Arial"/>
          <w:lang w:val="id-ID"/>
        </w:rPr>
        <w:t xml:space="preserve">Pajak Penjualan atas Barang Mewah yang selanjutnya </w:t>
      </w:r>
      <w:r w:rsidRPr="00B3407C">
        <w:rPr>
          <w:rFonts w:ascii="Bookman Old Style" w:hAnsi="Bookman Old Style" w:cs="Arial"/>
          <w:lang w:val="id-ID"/>
        </w:rPr>
        <w:lastRenderedPageBreak/>
        <w:t xml:space="preserve">disebut PPnBM adalah </w:t>
      </w:r>
      <w:r w:rsidR="001136D7" w:rsidRPr="00B3407C">
        <w:rPr>
          <w:rFonts w:ascii="Bookman Old Style" w:hAnsi="Bookman Old Style" w:cs="Arial"/>
          <w:lang w:val="id-ID"/>
        </w:rPr>
        <w:t xml:space="preserve">pajak penjualan atas barang mewah sebagaimana dimaksud </w:t>
      </w:r>
      <w:r w:rsidRPr="00B3407C">
        <w:rPr>
          <w:rFonts w:ascii="Bookman Old Style" w:hAnsi="Bookman Old Style" w:cs="Arial"/>
          <w:lang w:val="id-ID"/>
        </w:rPr>
        <w:t>dalam Undang-Undang PPN</w:t>
      </w:r>
      <w:r w:rsidR="00BE0BBB" w:rsidRPr="00B3407C">
        <w:rPr>
          <w:rFonts w:ascii="Bookman Old Style" w:hAnsi="Bookman Old Style" w:cs="Arial"/>
          <w:lang w:val="id-ID"/>
        </w:rPr>
        <w:t>.</w:t>
      </w:r>
    </w:p>
    <w:p w14:paraId="4DDCB816" w14:textId="77777777" w:rsidR="001A04BA" w:rsidRPr="00B3407C" w:rsidRDefault="003E252B" w:rsidP="00B3407C">
      <w:pPr>
        <w:pStyle w:val="Style"/>
        <w:numPr>
          <w:ilvl w:val="0"/>
          <w:numId w:val="2"/>
        </w:numPr>
        <w:tabs>
          <w:tab w:val="clear" w:pos="2699"/>
        </w:tabs>
        <w:ind w:left="2552" w:right="23" w:hanging="567"/>
        <w:jc w:val="both"/>
        <w:rPr>
          <w:rFonts w:ascii="Bookman Old Style" w:hAnsi="Bookman Old Style" w:cs="Arial"/>
          <w:lang w:val="id-ID"/>
        </w:rPr>
      </w:pPr>
      <w:r w:rsidRPr="00B3407C">
        <w:rPr>
          <w:rFonts w:ascii="Bookman Old Style" w:hAnsi="Bookman Old Style" w:cs="Arial"/>
          <w:lang w:val="id-ID"/>
        </w:rPr>
        <w:t>Pengawasan adalah upaya untuk memastikan pelaksanaan kegiatan usaha sesuai dengan standar pelaksanaan kegiatan usaha yang dilakukan dan kewajiban yang harus dipenuhi Pelaku Usaha.</w:t>
      </w:r>
    </w:p>
    <w:p w14:paraId="278F03C1" w14:textId="77777777" w:rsidR="00EA6602" w:rsidRPr="00B3407C" w:rsidRDefault="003E252B" w:rsidP="00B3407C">
      <w:pPr>
        <w:pStyle w:val="Style"/>
        <w:numPr>
          <w:ilvl w:val="0"/>
          <w:numId w:val="2"/>
        </w:numPr>
        <w:tabs>
          <w:tab w:val="clear" w:pos="2699"/>
        </w:tabs>
        <w:ind w:left="2552" w:right="23" w:hanging="567"/>
        <w:jc w:val="both"/>
        <w:rPr>
          <w:rFonts w:ascii="Bookman Old Style" w:hAnsi="Bookman Old Style" w:cs="Arial"/>
          <w:lang w:val="id-ID"/>
        </w:rPr>
      </w:pPr>
      <w:r w:rsidRPr="00B3407C">
        <w:rPr>
          <w:rFonts w:ascii="Bookman Old Style" w:hAnsi="Bookman Old Style" w:cs="Arial"/>
          <w:lang w:val="fi-FI"/>
        </w:rPr>
        <w:t>Hari adalah hari kerja sesuai yang ditetapkan oleh pemerintah pusat.</w:t>
      </w:r>
    </w:p>
    <w:p w14:paraId="096258C8" w14:textId="21FE46A6" w:rsidR="003F2894" w:rsidRPr="00B3407C" w:rsidRDefault="003E252B" w:rsidP="00B3407C">
      <w:pPr>
        <w:pStyle w:val="Style"/>
        <w:numPr>
          <w:ilvl w:val="0"/>
          <w:numId w:val="2"/>
        </w:numPr>
        <w:tabs>
          <w:tab w:val="clear" w:pos="2699"/>
        </w:tabs>
        <w:ind w:left="2552" w:right="23" w:hanging="567"/>
        <w:jc w:val="both"/>
        <w:rPr>
          <w:rFonts w:ascii="Bookman Old Style" w:hAnsi="Bookman Old Style" w:cs="Arial"/>
          <w:lang w:val="id-ID"/>
        </w:rPr>
      </w:pPr>
      <w:r w:rsidRPr="00B3407C">
        <w:rPr>
          <w:rFonts w:ascii="Bookman Old Style" w:hAnsi="Bookman Old Style" w:cs="Arial"/>
          <w:lang w:val="id-ID"/>
        </w:rPr>
        <w:t xml:space="preserve">Laporan Kegiatan Penanaman Modal yang selanjutnya disingkat LKPM adalah laporan mengenai perkembangan realisasi </w:t>
      </w:r>
      <w:r w:rsidR="001136D7" w:rsidRPr="00B3407C">
        <w:rPr>
          <w:rFonts w:ascii="Bookman Old Style" w:hAnsi="Bookman Old Style" w:cs="Arial"/>
          <w:lang w:val="id-ID"/>
        </w:rPr>
        <w:t>p</w:t>
      </w:r>
      <w:r w:rsidRPr="00B3407C">
        <w:rPr>
          <w:rFonts w:ascii="Bookman Old Style" w:hAnsi="Bookman Old Style" w:cs="Arial"/>
          <w:lang w:val="id-ID"/>
        </w:rPr>
        <w:t xml:space="preserve">enanaman </w:t>
      </w:r>
      <w:r w:rsidR="001136D7" w:rsidRPr="00B3407C">
        <w:rPr>
          <w:rFonts w:ascii="Bookman Old Style" w:hAnsi="Bookman Old Style" w:cs="Arial"/>
          <w:lang w:val="id-ID"/>
        </w:rPr>
        <w:t>m</w:t>
      </w:r>
      <w:r w:rsidRPr="00B3407C">
        <w:rPr>
          <w:rFonts w:ascii="Bookman Old Style" w:hAnsi="Bookman Old Style" w:cs="Arial"/>
          <w:lang w:val="id-ID"/>
        </w:rPr>
        <w:t>odal dan permasalahan yang dihadapi Pelaku Usaha yang wajib dibuat dan disampaikan secara berkala</w:t>
      </w:r>
      <w:r w:rsidR="005E2124" w:rsidRPr="00B3407C">
        <w:rPr>
          <w:rFonts w:ascii="Bookman Old Style" w:hAnsi="Bookman Old Style" w:cs="Arial"/>
          <w:lang w:val="id-ID"/>
        </w:rPr>
        <w:t>.</w:t>
      </w:r>
    </w:p>
    <w:p w14:paraId="1CF4B2BF" w14:textId="77777777" w:rsidR="00634760" w:rsidRPr="00B3407C" w:rsidRDefault="003E252B" w:rsidP="00B3407C">
      <w:pPr>
        <w:pStyle w:val="Style"/>
        <w:numPr>
          <w:ilvl w:val="0"/>
          <w:numId w:val="2"/>
        </w:numPr>
        <w:tabs>
          <w:tab w:val="clear" w:pos="2699"/>
        </w:tabs>
        <w:ind w:left="2552" w:right="23" w:hanging="567"/>
        <w:jc w:val="both"/>
        <w:rPr>
          <w:rFonts w:ascii="Bookman Old Style" w:hAnsi="Bookman Old Style" w:cs="Arial"/>
          <w:lang w:val="id-ID"/>
        </w:rPr>
      </w:pPr>
      <w:r w:rsidRPr="00B3407C">
        <w:rPr>
          <w:rFonts w:ascii="Bookman Old Style" w:hAnsi="Bookman Old Style" w:cs="Arial"/>
          <w:lang w:val="id-ID"/>
        </w:rPr>
        <w:t xml:space="preserve">Menteri Investasi yang selanjutnya disebut Menteri adalah </w:t>
      </w:r>
      <w:r w:rsidR="004E5A91" w:rsidRPr="00B3407C">
        <w:rPr>
          <w:rFonts w:ascii="Bookman Old Style" w:hAnsi="Bookman Old Style" w:cs="Arial"/>
          <w:lang w:val="fi-FI"/>
        </w:rPr>
        <w:t>m</w:t>
      </w:r>
      <w:r w:rsidRPr="00B3407C">
        <w:rPr>
          <w:rFonts w:ascii="Bookman Old Style" w:hAnsi="Bookman Old Style" w:cs="Arial"/>
          <w:lang w:val="id-ID"/>
        </w:rPr>
        <w:t>enteri yang menyelenggarakan urusan pemerintahan di bidang investasi</w:t>
      </w:r>
      <w:r w:rsidR="004E5A91" w:rsidRPr="00B3407C">
        <w:rPr>
          <w:rFonts w:ascii="Bookman Old Style" w:hAnsi="Bookman Old Style" w:cs="Arial"/>
          <w:lang w:val="fi-FI"/>
        </w:rPr>
        <w:t>.</w:t>
      </w:r>
    </w:p>
    <w:p w14:paraId="727A04CD" w14:textId="77777777" w:rsidR="00F251BA" w:rsidRPr="00B3407C" w:rsidRDefault="00F251BA" w:rsidP="00B3407C">
      <w:pPr>
        <w:tabs>
          <w:tab w:val="left" w:pos="2552"/>
        </w:tabs>
        <w:spacing w:after="0" w:line="240" w:lineRule="auto"/>
        <w:jc w:val="both"/>
        <w:rPr>
          <w:rFonts w:ascii="Bookman Old Style" w:hAnsi="Bookman Old Style" w:cs="Arial"/>
          <w:sz w:val="24"/>
          <w:szCs w:val="24"/>
        </w:rPr>
      </w:pPr>
    </w:p>
    <w:p w14:paraId="4E172E3F" w14:textId="77777777" w:rsidR="0090544C" w:rsidRPr="00B3407C" w:rsidRDefault="003E252B" w:rsidP="00B3407C">
      <w:pPr>
        <w:pStyle w:val="Heading5"/>
        <w:spacing w:before="0" w:line="240" w:lineRule="auto"/>
        <w:ind w:left="1985"/>
        <w:jc w:val="center"/>
        <w:rPr>
          <w:rFonts w:ascii="Bookman Old Style" w:hAnsi="Bookman Old Style" w:cs="Arial"/>
          <w:color w:val="auto"/>
          <w:sz w:val="24"/>
          <w:szCs w:val="24"/>
        </w:rPr>
      </w:pPr>
      <w:r w:rsidRPr="00B3407C">
        <w:rPr>
          <w:rFonts w:ascii="Bookman Old Style" w:hAnsi="Bookman Old Style" w:cs="Arial"/>
          <w:color w:val="auto"/>
          <w:sz w:val="24"/>
          <w:szCs w:val="24"/>
        </w:rPr>
        <w:t>BAB II</w:t>
      </w:r>
    </w:p>
    <w:p w14:paraId="6A5617CD" w14:textId="77777777" w:rsidR="0090544C" w:rsidRPr="00B3407C" w:rsidRDefault="003E252B" w:rsidP="00B3407C">
      <w:pPr>
        <w:spacing w:after="0" w:line="240" w:lineRule="auto"/>
        <w:ind w:left="1985"/>
        <w:jc w:val="center"/>
        <w:rPr>
          <w:rFonts w:ascii="Bookman Old Style" w:hAnsi="Bookman Old Style" w:cs="Arial"/>
          <w:sz w:val="24"/>
          <w:szCs w:val="24"/>
        </w:rPr>
      </w:pPr>
      <w:r w:rsidRPr="00B3407C">
        <w:rPr>
          <w:rFonts w:ascii="Bookman Old Style" w:hAnsi="Bookman Old Style" w:cs="Arial"/>
          <w:sz w:val="24"/>
          <w:szCs w:val="24"/>
        </w:rPr>
        <w:t xml:space="preserve">KRITERIA </w:t>
      </w:r>
      <w:r w:rsidR="008C45A9" w:rsidRPr="00B3407C">
        <w:rPr>
          <w:rFonts w:ascii="Bookman Old Style" w:hAnsi="Bookman Old Style" w:cs="Arial"/>
          <w:sz w:val="24"/>
          <w:szCs w:val="24"/>
        </w:rPr>
        <w:t xml:space="preserve">DAN PERSYARATAN </w:t>
      </w:r>
      <w:r w:rsidRPr="00B3407C">
        <w:rPr>
          <w:rFonts w:ascii="Bookman Old Style" w:hAnsi="Bookman Old Style" w:cs="Arial"/>
          <w:sz w:val="24"/>
          <w:szCs w:val="24"/>
        </w:rPr>
        <w:t xml:space="preserve">PENERIMA </w:t>
      </w:r>
      <w:r w:rsidR="00621455" w:rsidRPr="00B3407C">
        <w:rPr>
          <w:rFonts w:ascii="Bookman Old Style" w:hAnsi="Bookman Old Style" w:cs="Arial"/>
          <w:sz w:val="24"/>
          <w:szCs w:val="24"/>
        </w:rPr>
        <w:t>INSENTIF</w:t>
      </w:r>
    </w:p>
    <w:p w14:paraId="03DC096A" w14:textId="77777777" w:rsidR="0090544C" w:rsidRPr="00B3407C" w:rsidRDefault="0090544C" w:rsidP="00B3407C">
      <w:pPr>
        <w:tabs>
          <w:tab w:val="left" w:pos="2552"/>
        </w:tabs>
        <w:spacing w:after="0" w:line="240" w:lineRule="auto"/>
        <w:jc w:val="both"/>
        <w:rPr>
          <w:rFonts w:ascii="Bookman Old Style" w:hAnsi="Bookman Old Style" w:cs="Arial"/>
          <w:sz w:val="24"/>
          <w:szCs w:val="24"/>
        </w:rPr>
      </w:pPr>
    </w:p>
    <w:p w14:paraId="2B61D73D" w14:textId="77777777" w:rsidR="00421FC0" w:rsidRPr="00B3407C" w:rsidRDefault="003E252B" w:rsidP="00B3407C">
      <w:pPr>
        <w:pStyle w:val="Heading5"/>
        <w:spacing w:before="0" w:line="240" w:lineRule="auto"/>
        <w:ind w:left="1985"/>
        <w:jc w:val="center"/>
        <w:rPr>
          <w:rFonts w:ascii="Bookman Old Style" w:hAnsi="Bookman Old Style" w:cs="Arial"/>
          <w:color w:val="auto"/>
          <w:sz w:val="24"/>
          <w:szCs w:val="24"/>
          <w:lang w:val="en-US"/>
        </w:rPr>
      </w:pPr>
      <w:r w:rsidRPr="00B3407C">
        <w:rPr>
          <w:rFonts w:ascii="Bookman Old Style" w:hAnsi="Bookman Old Style" w:cs="Arial"/>
          <w:color w:val="auto"/>
          <w:sz w:val="24"/>
          <w:szCs w:val="24"/>
        </w:rPr>
        <w:t xml:space="preserve">Pasal </w:t>
      </w:r>
      <w:r w:rsidR="006015B3" w:rsidRPr="00B3407C">
        <w:rPr>
          <w:rFonts w:ascii="Bookman Old Style" w:hAnsi="Bookman Old Style" w:cs="Arial"/>
          <w:color w:val="auto"/>
          <w:sz w:val="24"/>
          <w:szCs w:val="24"/>
          <w:lang w:val="en-US"/>
        </w:rPr>
        <w:t>2</w:t>
      </w:r>
    </w:p>
    <w:p w14:paraId="638B0DAF" w14:textId="77777777" w:rsidR="00497031" w:rsidRPr="00B3407C" w:rsidRDefault="003E252B" w:rsidP="003E252B">
      <w:pPr>
        <w:numPr>
          <w:ilvl w:val="0"/>
          <w:numId w:val="7"/>
        </w:numPr>
        <w:spacing w:after="0" w:line="240" w:lineRule="auto"/>
        <w:ind w:left="2552" w:hanging="567"/>
        <w:jc w:val="both"/>
        <w:rPr>
          <w:rFonts w:ascii="Bookman Old Style" w:hAnsi="Bookman Old Style" w:cs="Arial"/>
          <w:sz w:val="24"/>
          <w:szCs w:val="24"/>
        </w:rPr>
      </w:pPr>
      <w:r w:rsidRPr="00B3407C">
        <w:rPr>
          <w:rFonts w:ascii="Bookman Old Style" w:hAnsi="Bookman Old Style" w:cs="Arial"/>
          <w:sz w:val="24"/>
          <w:szCs w:val="24"/>
        </w:rPr>
        <w:t>Pelaku Usaha dapat diberikan insentif atas impor KBL Berbasis Baterai CBU Roda Empat</w:t>
      </w:r>
      <w:r w:rsidRPr="00B3407C">
        <w:rPr>
          <w:rFonts w:ascii="Bookman Old Style" w:hAnsi="Bookman Old Style" w:cs="Arial"/>
          <w:sz w:val="24"/>
          <w:szCs w:val="24"/>
          <w:lang w:val="en-US"/>
        </w:rPr>
        <w:t>,</w:t>
      </w:r>
      <w:r w:rsidRPr="00B3407C">
        <w:rPr>
          <w:rFonts w:ascii="Bookman Old Style" w:hAnsi="Bookman Old Style" w:cs="Arial"/>
          <w:sz w:val="24"/>
          <w:szCs w:val="24"/>
        </w:rPr>
        <w:t xml:space="preserve"> dengan jumlah tertentu</w:t>
      </w:r>
      <w:r w:rsidRPr="00B3407C">
        <w:rPr>
          <w:rFonts w:ascii="Bookman Old Style" w:hAnsi="Bookman Old Style" w:cs="Arial"/>
          <w:sz w:val="24"/>
          <w:szCs w:val="24"/>
          <w:lang w:val="en-US"/>
        </w:rPr>
        <w:t xml:space="preserve">, dalam jangka waktu pemanfaatan insentif, </w:t>
      </w:r>
      <w:r w:rsidRPr="00B3407C">
        <w:rPr>
          <w:rFonts w:ascii="Bookman Old Style" w:hAnsi="Bookman Old Style" w:cs="Arial"/>
          <w:sz w:val="24"/>
          <w:szCs w:val="24"/>
        </w:rPr>
        <w:t>berupa</w:t>
      </w:r>
      <w:r w:rsidRPr="00B3407C">
        <w:rPr>
          <w:rFonts w:ascii="Bookman Old Style" w:hAnsi="Bookman Old Style" w:cs="Arial"/>
          <w:sz w:val="24"/>
          <w:szCs w:val="24"/>
          <w:lang w:val="en-US"/>
        </w:rPr>
        <w:t xml:space="preserve">: </w:t>
      </w:r>
    </w:p>
    <w:p w14:paraId="6898DA33" w14:textId="77777777" w:rsidR="00891878" w:rsidRPr="00B3407C" w:rsidRDefault="003E252B" w:rsidP="003E252B">
      <w:pPr>
        <w:numPr>
          <w:ilvl w:val="1"/>
          <w:numId w:val="7"/>
        </w:numPr>
        <w:spacing w:after="0" w:line="240" w:lineRule="auto"/>
        <w:ind w:left="3119" w:hanging="567"/>
        <w:jc w:val="both"/>
        <w:rPr>
          <w:rFonts w:ascii="Bookman Old Style" w:hAnsi="Bookman Old Style" w:cs="Arial"/>
          <w:sz w:val="24"/>
          <w:szCs w:val="24"/>
        </w:rPr>
      </w:pPr>
      <w:r w:rsidRPr="00B3407C">
        <w:rPr>
          <w:rFonts w:ascii="Bookman Old Style" w:hAnsi="Bookman Old Style" w:cs="Arial"/>
          <w:sz w:val="24"/>
          <w:szCs w:val="24"/>
          <w:lang w:val="en-US"/>
        </w:rPr>
        <w:t>b</w:t>
      </w:r>
      <w:r w:rsidR="000338E0" w:rsidRPr="00B3407C">
        <w:rPr>
          <w:rFonts w:ascii="Bookman Old Style" w:hAnsi="Bookman Old Style" w:cs="Arial"/>
          <w:sz w:val="24"/>
          <w:szCs w:val="24"/>
        </w:rPr>
        <w:t xml:space="preserve">ea </w:t>
      </w:r>
      <w:r w:rsidRPr="00B3407C">
        <w:rPr>
          <w:rFonts w:ascii="Bookman Old Style" w:hAnsi="Bookman Old Style" w:cs="Arial"/>
          <w:sz w:val="24"/>
          <w:szCs w:val="24"/>
          <w:lang w:val="en-US"/>
        </w:rPr>
        <w:t>m</w:t>
      </w:r>
      <w:r w:rsidR="000338E0" w:rsidRPr="00B3407C">
        <w:rPr>
          <w:rFonts w:ascii="Bookman Old Style" w:hAnsi="Bookman Old Style" w:cs="Arial"/>
          <w:sz w:val="24"/>
          <w:szCs w:val="24"/>
        </w:rPr>
        <w:t xml:space="preserve">asuk </w:t>
      </w:r>
      <w:r w:rsidRPr="00B3407C">
        <w:rPr>
          <w:rFonts w:ascii="Bookman Old Style" w:hAnsi="Bookman Old Style" w:cs="Arial"/>
          <w:sz w:val="24"/>
          <w:szCs w:val="24"/>
          <w:lang w:val="en-US"/>
        </w:rPr>
        <w:t>t</w:t>
      </w:r>
      <w:r w:rsidR="000338E0" w:rsidRPr="00B3407C">
        <w:rPr>
          <w:rFonts w:ascii="Bookman Old Style" w:hAnsi="Bookman Old Style" w:cs="Arial"/>
          <w:sz w:val="24"/>
          <w:szCs w:val="24"/>
        </w:rPr>
        <w:t>arif 0%</w:t>
      </w:r>
      <w:r w:rsidR="00BC2DB6" w:rsidRPr="00B3407C">
        <w:rPr>
          <w:rFonts w:ascii="Bookman Old Style" w:hAnsi="Bookman Old Style" w:cs="Arial"/>
          <w:sz w:val="24"/>
          <w:szCs w:val="24"/>
          <w:lang w:val="en-US"/>
        </w:rPr>
        <w:t xml:space="preserve"> (nol persen)</w:t>
      </w:r>
      <w:r w:rsidR="00186DC9" w:rsidRPr="00B3407C">
        <w:rPr>
          <w:rFonts w:ascii="Bookman Old Style" w:hAnsi="Bookman Old Style" w:cs="Arial"/>
          <w:sz w:val="24"/>
          <w:szCs w:val="24"/>
          <w:lang w:val="en-US"/>
        </w:rPr>
        <w:t>;</w:t>
      </w:r>
      <w:r w:rsidR="00CD1385" w:rsidRPr="00B3407C">
        <w:rPr>
          <w:rFonts w:ascii="Bookman Old Style" w:hAnsi="Bookman Old Style" w:cs="Arial"/>
          <w:sz w:val="24"/>
          <w:szCs w:val="24"/>
          <w:lang w:val="en-US"/>
        </w:rPr>
        <w:t xml:space="preserve"> dan</w:t>
      </w:r>
    </w:p>
    <w:p w14:paraId="4AF7B862" w14:textId="77777777" w:rsidR="005E2B2D" w:rsidRPr="00B3407C" w:rsidRDefault="003E252B" w:rsidP="003E252B">
      <w:pPr>
        <w:numPr>
          <w:ilvl w:val="1"/>
          <w:numId w:val="7"/>
        </w:numPr>
        <w:spacing w:after="0" w:line="240" w:lineRule="auto"/>
        <w:ind w:left="3119" w:hanging="567"/>
        <w:jc w:val="both"/>
        <w:rPr>
          <w:rFonts w:ascii="Bookman Old Style" w:hAnsi="Bookman Old Style" w:cs="Arial"/>
          <w:sz w:val="24"/>
          <w:szCs w:val="24"/>
        </w:rPr>
      </w:pPr>
      <w:r w:rsidRPr="00B3407C">
        <w:rPr>
          <w:rFonts w:ascii="Bookman Old Style" w:hAnsi="Bookman Old Style" w:cs="Arial"/>
          <w:sz w:val="24"/>
          <w:szCs w:val="24"/>
        </w:rPr>
        <w:t xml:space="preserve">PPnBM </w:t>
      </w:r>
      <w:r w:rsidR="00F3659E" w:rsidRPr="00B3407C">
        <w:rPr>
          <w:rFonts w:ascii="Bookman Old Style" w:hAnsi="Bookman Old Style" w:cs="Arial"/>
          <w:sz w:val="24"/>
          <w:szCs w:val="24"/>
          <w:lang w:val="en-US"/>
        </w:rPr>
        <w:t>d</w:t>
      </w:r>
      <w:r w:rsidRPr="00B3407C">
        <w:rPr>
          <w:rFonts w:ascii="Bookman Old Style" w:hAnsi="Bookman Old Style" w:cs="Arial"/>
          <w:sz w:val="24"/>
          <w:szCs w:val="24"/>
        </w:rPr>
        <w:t xml:space="preserve">itanggung </w:t>
      </w:r>
      <w:r w:rsidR="00F3659E" w:rsidRPr="00B3407C">
        <w:rPr>
          <w:rFonts w:ascii="Bookman Old Style" w:hAnsi="Bookman Old Style" w:cs="Arial"/>
          <w:sz w:val="24"/>
          <w:szCs w:val="24"/>
          <w:lang w:val="en-US"/>
        </w:rPr>
        <w:t>p</w:t>
      </w:r>
      <w:r w:rsidRPr="00B3407C">
        <w:rPr>
          <w:rFonts w:ascii="Bookman Old Style" w:hAnsi="Bookman Old Style" w:cs="Arial"/>
          <w:sz w:val="24"/>
          <w:szCs w:val="24"/>
        </w:rPr>
        <w:t>emerinta</w:t>
      </w:r>
      <w:r w:rsidRPr="00B3407C">
        <w:rPr>
          <w:rFonts w:ascii="Bookman Old Style" w:hAnsi="Bookman Old Style" w:cs="Arial"/>
          <w:sz w:val="24"/>
          <w:szCs w:val="24"/>
          <w:lang w:val="en-US"/>
        </w:rPr>
        <w:t>h</w:t>
      </w:r>
      <w:r w:rsidR="006C2478" w:rsidRPr="00B3407C">
        <w:rPr>
          <w:rFonts w:ascii="Bookman Old Style" w:hAnsi="Bookman Old Style" w:cs="Arial"/>
          <w:sz w:val="24"/>
          <w:szCs w:val="24"/>
          <w:lang w:val="en-US"/>
        </w:rPr>
        <w:t>.</w:t>
      </w:r>
      <w:r w:rsidR="005D7F99" w:rsidRPr="00B3407C">
        <w:rPr>
          <w:rFonts w:ascii="Bookman Old Style" w:hAnsi="Bookman Old Style" w:cs="Arial"/>
          <w:sz w:val="24"/>
          <w:szCs w:val="24"/>
          <w:lang w:val="en-US"/>
        </w:rPr>
        <w:t xml:space="preserve"> </w:t>
      </w:r>
    </w:p>
    <w:p w14:paraId="1C6969FC" w14:textId="061BBF90" w:rsidR="00497031" w:rsidRPr="00B3407C" w:rsidRDefault="003E252B" w:rsidP="003E252B">
      <w:pPr>
        <w:numPr>
          <w:ilvl w:val="0"/>
          <w:numId w:val="7"/>
        </w:numPr>
        <w:spacing w:after="0" w:line="240" w:lineRule="auto"/>
        <w:ind w:left="2552" w:hanging="567"/>
        <w:jc w:val="both"/>
        <w:rPr>
          <w:rFonts w:ascii="Bookman Old Style" w:hAnsi="Bookman Old Style" w:cs="Arial"/>
          <w:sz w:val="24"/>
          <w:szCs w:val="24"/>
        </w:rPr>
      </w:pPr>
      <w:r w:rsidRPr="00B3407C">
        <w:rPr>
          <w:rFonts w:ascii="Bookman Old Style" w:hAnsi="Bookman Old Style" w:cs="Arial"/>
          <w:sz w:val="24"/>
          <w:szCs w:val="24"/>
        </w:rPr>
        <w:t xml:space="preserve">Pelaku Usaha dapat diberikan insentif </w:t>
      </w:r>
      <w:proofErr w:type="spellStart"/>
      <w:r w:rsidR="001D1BDD" w:rsidRPr="00B3407C">
        <w:rPr>
          <w:rFonts w:ascii="Bookman Old Style" w:hAnsi="Bookman Old Style" w:cs="Arial"/>
          <w:sz w:val="24"/>
          <w:szCs w:val="24"/>
          <w:lang w:val="en-US"/>
        </w:rPr>
        <w:t>atas</w:t>
      </w:r>
      <w:proofErr w:type="spellEnd"/>
      <w:r w:rsidR="001D1BDD" w:rsidRPr="00B3407C">
        <w:rPr>
          <w:rFonts w:ascii="Bookman Old Style" w:hAnsi="Bookman Old Style" w:cs="Arial"/>
          <w:sz w:val="24"/>
          <w:szCs w:val="24"/>
          <w:lang w:val="en-US"/>
        </w:rPr>
        <w:t xml:space="preserve"> </w:t>
      </w:r>
      <w:r w:rsidRPr="00B3407C">
        <w:rPr>
          <w:rFonts w:ascii="Bookman Old Style" w:hAnsi="Bookman Old Style" w:cs="Arial"/>
          <w:sz w:val="24"/>
          <w:szCs w:val="24"/>
        </w:rPr>
        <w:t>KBL Berbasis Baterai CKD Roda Empat</w:t>
      </w:r>
      <w:r w:rsidRPr="00B3407C">
        <w:rPr>
          <w:rFonts w:ascii="Bookman Old Style" w:hAnsi="Bookman Old Style" w:cs="Arial"/>
          <w:sz w:val="24"/>
          <w:szCs w:val="24"/>
          <w:lang w:val="en-US"/>
        </w:rPr>
        <w:t>,</w:t>
      </w:r>
      <w:r w:rsidRPr="00B3407C">
        <w:rPr>
          <w:rFonts w:ascii="Bookman Old Style" w:hAnsi="Bookman Old Style" w:cs="Arial"/>
          <w:sz w:val="24"/>
          <w:szCs w:val="24"/>
        </w:rPr>
        <w:t xml:space="preserve"> dengan jumlah tertentu yang akan dirakit di Indonesia dengan capaian TKDN paling rendah 20% (dua puluh persen) dan paling tinggi kurang dari 40% (empat puluh persen), dalam jangka waktu pemanfaatan insentif, berupa</w:t>
      </w:r>
      <w:r w:rsidRPr="00B3407C">
        <w:rPr>
          <w:rFonts w:ascii="Bookman Old Style" w:hAnsi="Bookman Old Style" w:cs="Arial"/>
          <w:sz w:val="24"/>
          <w:szCs w:val="24"/>
          <w:lang w:val="en-US"/>
        </w:rPr>
        <w:t xml:space="preserve">: </w:t>
      </w:r>
    </w:p>
    <w:p w14:paraId="1313AEFC" w14:textId="77777777" w:rsidR="006C2478" w:rsidRPr="00B3407C" w:rsidRDefault="003E252B" w:rsidP="003E252B">
      <w:pPr>
        <w:pStyle w:val="ListParagraph"/>
        <w:numPr>
          <w:ilvl w:val="0"/>
          <w:numId w:val="32"/>
        </w:numPr>
        <w:spacing w:after="0" w:line="240" w:lineRule="auto"/>
        <w:ind w:left="3119" w:hanging="567"/>
        <w:jc w:val="both"/>
        <w:rPr>
          <w:rFonts w:ascii="Bookman Old Style" w:hAnsi="Bookman Old Style" w:cs="Arial"/>
          <w:sz w:val="24"/>
          <w:szCs w:val="24"/>
        </w:rPr>
      </w:pPr>
      <w:r w:rsidRPr="00B3407C">
        <w:rPr>
          <w:rFonts w:ascii="Bookman Old Style" w:hAnsi="Bookman Old Style" w:cs="Arial"/>
          <w:sz w:val="24"/>
          <w:szCs w:val="24"/>
        </w:rPr>
        <w:t>bea masuk tarif 0% (nol persen) atas impor KBL Berbasis Baterai CKD</w:t>
      </w:r>
      <w:r w:rsidR="005D7F99" w:rsidRPr="00B3407C">
        <w:rPr>
          <w:rFonts w:ascii="Bookman Old Style" w:hAnsi="Bookman Old Style" w:cs="Arial"/>
          <w:sz w:val="24"/>
          <w:szCs w:val="24"/>
        </w:rPr>
        <w:t xml:space="preserve"> Roda Empat</w:t>
      </w:r>
      <w:r w:rsidRPr="00B3407C">
        <w:rPr>
          <w:rFonts w:ascii="Bookman Old Style" w:hAnsi="Bookman Old Style" w:cs="Arial"/>
          <w:sz w:val="24"/>
          <w:szCs w:val="24"/>
        </w:rPr>
        <w:t xml:space="preserve">; dan </w:t>
      </w:r>
    </w:p>
    <w:p w14:paraId="752CA321" w14:textId="6B2F7CC5" w:rsidR="00BC7F25" w:rsidRPr="00B3407C" w:rsidRDefault="003E252B" w:rsidP="003E252B">
      <w:pPr>
        <w:pStyle w:val="ListParagraph"/>
        <w:numPr>
          <w:ilvl w:val="0"/>
          <w:numId w:val="32"/>
        </w:numPr>
        <w:spacing w:after="0" w:line="240" w:lineRule="auto"/>
        <w:ind w:left="3119" w:hanging="567"/>
        <w:jc w:val="both"/>
        <w:rPr>
          <w:rFonts w:ascii="Bookman Old Style" w:hAnsi="Bookman Old Style" w:cs="Arial"/>
          <w:sz w:val="24"/>
          <w:szCs w:val="24"/>
        </w:rPr>
      </w:pPr>
      <w:r w:rsidRPr="00B3407C">
        <w:rPr>
          <w:rFonts w:ascii="Bookman Old Style" w:hAnsi="Bookman Old Style" w:cs="Arial"/>
          <w:sz w:val="24"/>
          <w:szCs w:val="24"/>
        </w:rPr>
        <w:t xml:space="preserve">PPnBM ditanggung pemerintah atas penyerahan KBL Berbasis Baterai Roda Empat yang diproduksi </w:t>
      </w:r>
      <w:proofErr w:type="spellStart"/>
      <w:r w:rsidRPr="00B3407C">
        <w:rPr>
          <w:rFonts w:ascii="Bookman Old Style" w:hAnsi="Bookman Old Style" w:cs="Arial"/>
          <w:sz w:val="24"/>
          <w:szCs w:val="24"/>
        </w:rPr>
        <w:t>dari</w:t>
      </w:r>
      <w:proofErr w:type="spellEnd"/>
      <w:r w:rsidRPr="00B3407C">
        <w:rPr>
          <w:rFonts w:ascii="Bookman Old Style" w:hAnsi="Bookman Old Style" w:cs="Arial"/>
          <w:sz w:val="24"/>
          <w:szCs w:val="24"/>
        </w:rPr>
        <w:t xml:space="preserve"> KBL </w:t>
      </w:r>
      <w:proofErr w:type="spellStart"/>
      <w:r w:rsidRPr="00B3407C">
        <w:rPr>
          <w:rFonts w:ascii="Bookman Old Style" w:hAnsi="Bookman Old Style" w:cs="Arial"/>
          <w:sz w:val="24"/>
          <w:szCs w:val="24"/>
        </w:rPr>
        <w:t>Berbasis</w:t>
      </w:r>
      <w:proofErr w:type="spellEnd"/>
      <w:r w:rsidRPr="00B3407C">
        <w:rPr>
          <w:rFonts w:ascii="Bookman Old Style" w:hAnsi="Bookman Old Style" w:cs="Arial"/>
          <w:sz w:val="24"/>
          <w:szCs w:val="24"/>
        </w:rPr>
        <w:t xml:space="preserve"> </w:t>
      </w:r>
      <w:proofErr w:type="spellStart"/>
      <w:r w:rsidRPr="00B3407C">
        <w:rPr>
          <w:rFonts w:ascii="Bookman Old Style" w:hAnsi="Bookman Old Style" w:cs="Arial"/>
          <w:sz w:val="24"/>
          <w:szCs w:val="24"/>
        </w:rPr>
        <w:t>Baterai</w:t>
      </w:r>
      <w:proofErr w:type="spellEnd"/>
      <w:r w:rsidRPr="00B3407C">
        <w:rPr>
          <w:rFonts w:ascii="Bookman Old Style" w:hAnsi="Bookman Old Style" w:cs="Arial"/>
          <w:sz w:val="24"/>
          <w:szCs w:val="24"/>
        </w:rPr>
        <w:t xml:space="preserve"> CKD Roda </w:t>
      </w:r>
      <w:proofErr w:type="spellStart"/>
      <w:r w:rsidRPr="00B3407C">
        <w:rPr>
          <w:rFonts w:ascii="Bookman Old Style" w:hAnsi="Bookman Old Style" w:cs="Arial"/>
          <w:sz w:val="24"/>
          <w:szCs w:val="24"/>
        </w:rPr>
        <w:t>Empat</w:t>
      </w:r>
      <w:proofErr w:type="spellEnd"/>
      <w:r w:rsidRPr="00B3407C">
        <w:rPr>
          <w:rFonts w:ascii="Bookman Old Style" w:hAnsi="Bookman Old Style" w:cs="Arial"/>
          <w:sz w:val="24"/>
          <w:szCs w:val="24"/>
        </w:rPr>
        <w:t xml:space="preserve"> yang </w:t>
      </w:r>
      <w:proofErr w:type="spellStart"/>
      <w:r w:rsidR="00185155" w:rsidRPr="00B3407C">
        <w:rPr>
          <w:rFonts w:ascii="Bookman Old Style" w:hAnsi="Bookman Old Style" w:cs="Arial"/>
          <w:sz w:val="24"/>
          <w:szCs w:val="24"/>
        </w:rPr>
        <w:t>diberikan</w:t>
      </w:r>
      <w:proofErr w:type="spellEnd"/>
      <w:r w:rsidRPr="00B3407C">
        <w:rPr>
          <w:rFonts w:ascii="Bookman Old Style" w:hAnsi="Bookman Old Style" w:cs="Arial"/>
          <w:sz w:val="24"/>
          <w:szCs w:val="24"/>
        </w:rPr>
        <w:t xml:space="preserve"> </w:t>
      </w:r>
      <w:proofErr w:type="spellStart"/>
      <w:r w:rsidRPr="00B3407C">
        <w:rPr>
          <w:rFonts w:ascii="Bookman Old Style" w:hAnsi="Bookman Old Style" w:cs="Arial"/>
          <w:sz w:val="24"/>
          <w:szCs w:val="24"/>
        </w:rPr>
        <w:t>insentif</w:t>
      </w:r>
      <w:proofErr w:type="spellEnd"/>
      <w:r w:rsidRPr="00B3407C">
        <w:rPr>
          <w:rFonts w:ascii="Bookman Old Style" w:hAnsi="Bookman Old Style" w:cs="Arial"/>
          <w:sz w:val="24"/>
          <w:szCs w:val="24"/>
        </w:rPr>
        <w:t xml:space="preserve"> </w:t>
      </w:r>
      <w:proofErr w:type="spellStart"/>
      <w:r w:rsidRPr="00B3407C">
        <w:rPr>
          <w:rFonts w:ascii="Bookman Old Style" w:hAnsi="Bookman Old Style" w:cs="Arial"/>
          <w:sz w:val="24"/>
          <w:szCs w:val="24"/>
        </w:rPr>
        <w:t>sebagaimana</w:t>
      </w:r>
      <w:proofErr w:type="spellEnd"/>
      <w:r w:rsidRPr="00B3407C">
        <w:rPr>
          <w:rFonts w:ascii="Bookman Old Style" w:hAnsi="Bookman Old Style" w:cs="Arial"/>
          <w:sz w:val="24"/>
          <w:szCs w:val="24"/>
        </w:rPr>
        <w:t xml:space="preserve"> </w:t>
      </w:r>
      <w:proofErr w:type="spellStart"/>
      <w:r w:rsidRPr="00B3407C">
        <w:rPr>
          <w:rFonts w:ascii="Bookman Old Style" w:hAnsi="Bookman Old Style" w:cs="Arial"/>
          <w:sz w:val="24"/>
          <w:szCs w:val="24"/>
        </w:rPr>
        <w:t>dimaksud</w:t>
      </w:r>
      <w:proofErr w:type="spellEnd"/>
      <w:r w:rsidRPr="00B3407C">
        <w:rPr>
          <w:rFonts w:ascii="Bookman Old Style" w:hAnsi="Bookman Old Style" w:cs="Arial"/>
          <w:sz w:val="24"/>
          <w:szCs w:val="24"/>
        </w:rPr>
        <w:t xml:space="preserve"> </w:t>
      </w:r>
      <w:proofErr w:type="gramStart"/>
      <w:r w:rsidRPr="00B3407C">
        <w:rPr>
          <w:rFonts w:ascii="Bookman Old Style" w:hAnsi="Bookman Old Style" w:cs="Arial"/>
          <w:sz w:val="24"/>
          <w:szCs w:val="24"/>
        </w:rPr>
        <w:t>pada</w:t>
      </w:r>
      <w:r w:rsidR="00074853">
        <w:rPr>
          <w:rFonts w:ascii="Bookman Old Style" w:hAnsi="Bookman Old Style" w:cs="Arial"/>
          <w:sz w:val="24"/>
          <w:szCs w:val="24"/>
        </w:rPr>
        <w:t xml:space="preserve"> </w:t>
      </w:r>
      <w:r w:rsidRPr="00B3407C">
        <w:rPr>
          <w:rFonts w:ascii="Bookman Old Style" w:hAnsi="Bookman Old Style" w:cs="Arial"/>
          <w:sz w:val="24"/>
          <w:szCs w:val="24"/>
        </w:rPr>
        <w:t xml:space="preserve"> </w:t>
      </w:r>
      <w:proofErr w:type="spellStart"/>
      <w:r w:rsidRPr="00B3407C">
        <w:rPr>
          <w:rFonts w:ascii="Bookman Old Style" w:hAnsi="Bookman Old Style" w:cs="Arial"/>
          <w:sz w:val="24"/>
          <w:szCs w:val="24"/>
        </w:rPr>
        <w:t>huruf</w:t>
      </w:r>
      <w:proofErr w:type="spellEnd"/>
      <w:proofErr w:type="gramEnd"/>
      <w:r w:rsidRPr="00B3407C">
        <w:rPr>
          <w:rFonts w:ascii="Bookman Old Style" w:hAnsi="Bookman Old Style" w:cs="Arial"/>
          <w:sz w:val="24"/>
          <w:szCs w:val="24"/>
        </w:rPr>
        <w:t xml:space="preserve"> a.</w:t>
      </w:r>
    </w:p>
    <w:p w14:paraId="4C7B21EC" w14:textId="25631362" w:rsidR="00A90F74" w:rsidRPr="00B3407C" w:rsidRDefault="003E252B" w:rsidP="003E252B">
      <w:pPr>
        <w:numPr>
          <w:ilvl w:val="0"/>
          <w:numId w:val="7"/>
        </w:numPr>
        <w:spacing w:after="0" w:line="240" w:lineRule="auto"/>
        <w:ind w:left="2552" w:hanging="567"/>
        <w:jc w:val="both"/>
        <w:rPr>
          <w:rFonts w:ascii="Bookman Old Style" w:hAnsi="Bookman Old Style" w:cs="Arial"/>
          <w:sz w:val="24"/>
          <w:szCs w:val="24"/>
        </w:rPr>
      </w:pPr>
      <w:r w:rsidRPr="00B3407C">
        <w:rPr>
          <w:rFonts w:ascii="Bookman Old Style" w:hAnsi="Bookman Old Style" w:cs="Arial"/>
          <w:sz w:val="24"/>
          <w:szCs w:val="24"/>
        </w:rPr>
        <w:t>I</w:t>
      </w:r>
      <w:r w:rsidR="00605DB3" w:rsidRPr="00B3407C">
        <w:rPr>
          <w:rFonts w:ascii="Bookman Old Style" w:hAnsi="Bookman Old Style" w:cs="Arial"/>
          <w:sz w:val="24"/>
          <w:szCs w:val="24"/>
        </w:rPr>
        <w:t>nsentif</w:t>
      </w:r>
      <w:r w:rsidR="007A754D" w:rsidRPr="00B3407C">
        <w:rPr>
          <w:rFonts w:ascii="Bookman Old Style" w:hAnsi="Bookman Old Style" w:cs="Arial"/>
          <w:sz w:val="24"/>
          <w:szCs w:val="24"/>
        </w:rPr>
        <w:t xml:space="preserve"> </w:t>
      </w:r>
      <w:r w:rsidR="00533F9F" w:rsidRPr="00B3407C">
        <w:rPr>
          <w:rFonts w:ascii="Bookman Old Style" w:hAnsi="Bookman Old Style" w:cs="Arial"/>
          <w:sz w:val="24"/>
          <w:szCs w:val="24"/>
        </w:rPr>
        <w:t>sebagaimana dimaksud pada ayat (1)</w:t>
      </w:r>
      <w:r w:rsidR="008F7955" w:rsidRPr="00B3407C">
        <w:rPr>
          <w:rFonts w:ascii="Bookman Old Style" w:hAnsi="Bookman Old Style" w:cs="Arial"/>
          <w:sz w:val="24"/>
          <w:szCs w:val="24"/>
        </w:rPr>
        <w:t xml:space="preserve"> dan</w:t>
      </w:r>
      <w:r w:rsidR="00074853">
        <w:rPr>
          <w:rFonts w:ascii="Bookman Old Style" w:hAnsi="Bookman Old Style" w:cs="Arial"/>
          <w:sz w:val="24"/>
          <w:szCs w:val="24"/>
          <w:lang w:val="en-US"/>
        </w:rPr>
        <w:t xml:space="preserve"> </w:t>
      </w:r>
      <w:r w:rsidR="0057564F" w:rsidRPr="00B3407C">
        <w:rPr>
          <w:rFonts w:ascii="Bookman Old Style" w:hAnsi="Bookman Old Style" w:cs="Arial"/>
          <w:sz w:val="24"/>
          <w:szCs w:val="24"/>
        </w:rPr>
        <w:t>ayat (</w:t>
      </w:r>
      <w:r w:rsidR="001E18EB" w:rsidRPr="00B3407C">
        <w:rPr>
          <w:rFonts w:ascii="Bookman Old Style" w:hAnsi="Bookman Old Style" w:cs="Arial"/>
          <w:sz w:val="24"/>
          <w:szCs w:val="24"/>
        </w:rPr>
        <w:t>2</w:t>
      </w:r>
      <w:r w:rsidR="0057564F" w:rsidRPr="00B3407C">
        <w:rPr>
          <w:rFonts w:ascii="Bookman Old Style" w:hAnsi="Bookman Old Style" w:cs="Arial"/>
          <w:sz w:val="24"/>
          <w:szCs w:val="24"/>
        </w:rPr>
        <w:t>)</w:t>
      </w:r>
      <w:r w:rsidR="00533F9F" w:rsidRPr="00B3407C">
        <w:rPr>
          <w:rFonts w:ascii="Bookman Old Style" w:hAnsi="Bookman Old Style" w:cs="Arial"/>
          <w:sz w:val="24"/>
          <w:szCs w:val="24"/>
        </w:rPr>
        <w:t xml:space="preserve"> </w:t>
      </w:r>
      <w:r w:rsidRPr="00B3407C">
        <w:rPr>
          <w:rFonts w:ascii="Bookman Old Style" w:hAnsi="Bookman Old Style" w:cs="Arial"/>
          <w:sz w:val="24"/>
          <w:szCs w:val="24"/>
        </w:rPr>
        <w:t xml:space="preserve">dilaksanakan </w:t>
      </w:r>
      <w:r w:rsidR="005F4111" w:rsidRPr="00B3407C">
        <w:rPr>
          <w:rFonts w:ascii="Bookman Old Style" w:hAnsi="Bookman Old Style" w:cs="Arial"/>
          <w:sz w:val="24"/>
          <w:szCs w:val="24"/>
        </w:rPr>
        <w:t xml:space="preserve">sesuai dengan </w:t>
      </w:r>
      <w:r w:rsidR="00533F9F" w:rsidRPr="00B3407C">
        <w:rPr>
          <w:rFonts w:ascii="Bookman Old Style" w:hAnsi="Bookman Old Style" w:cs="Arial"/>
          <w:sz w:val="24"/>
          <w:szCs w:val="24"/>
        </w:rPr>
        <w:t>peraturan menteri yang menyelenggarakan urusan pemerintahan di bidang keuangan</w:t>
      </w:r>
      <w:r w:rsidR="003C4E70" w:rsidRPr="00B3407C">
        <w:rPr>
          <w:rFonts w:ascii="Bookman Old Style" w:hAnsi="Bookman Old Style" w:cs="Arial"/>
          <w:sz w:val="24"/>
          <w:szCs w:val="24"/>
        </w:rPr>
        <w:t xml:space="preserve"> negara</w:t>
      </w:r>
      <w:r w:rsidR="00533F9F" w:rsidRPr="00B3407C">
        <w:rPr>
          <w:rFonts w:ascii="Bookman Old Style" w:hAnsi="Bookman Old Style" w:cs="Arial"/>
          <w:sz w:val="24"/>
          <w:szCs w:val="24"/>
        </w:rPr>
        <w:t>.</w:t>
      </w:r>
      <w:r w:rsidR="00BB0435" w:rsidRPr="00B3407C">
        <w:rPr>
          <w:rFonts w:ascii="Bookman Old Style" w:hAnsi="Bookman Old Style" w:cs="Arial"/>
          <w:sz w:val="24"/>
          <w:szCs w:val="24"/>
        </w:rPr>
        <w:t xml:space="preserve"> </w:t>
      </w:r>
    </w:p>
    <w:p w14:paraId="2AD13B2B" w14:textId="77777777" w:rsidR="00051F70" w:rsidRPr="00B3407C" w:rsidRDefault="003E252B" w:rsidP="003E252B">
      <w:pPr>
        <w:numPr>
          <w:ilvl w:val="0"/>
          <w:numId w:val="7"/>
        </w:numPr>
        <w:spacing w:after="0" w:line="240" w:lineRule="auto"/>
        <w:ind w:left="2552" w:hanging="567"/>
        <w:jc w:val="both"/>
        <w:rPr>
          <w:rFonts w:ascii="Bookman Old Style" w:hAnsi="Bookman Old Style" w:cs="Arial"/>
          <w:sz w:val="24"/>
          <w:szCs w:val="24"/>
        </w:rPr>
      </w:pPr>
      <w:r w:rsidRPr="00B3407C">
        <w:rPr>
          <w:rFonts w:ascii="Bookman Old Style" w:hAnsi="Bookman Old Style" w:cs="Arial"/>
          <w:sz w:val="24"/>
          <w:szCs w:val="24"/>
          <w:lang w:val="en-US"/>
        </w:rPr>
        <w:t xml:space="preserve">Untuk </w:t>
      </w:r>
      <w:r w:rsidRPr="00B3407C">
        <w:rPr>
          <w:rFonts w:ascii="Bookman Old Style" w:hAnsi="Bookman Old Style" w:cs="Arial"/>
          <w:sz w:val="24"/>
          <w:szCs w:val="24"/>
        </w:rPr>
        <w:t>mendapatkan insentif sebagaimana dimaksud pada ayat (1)</w:t>
      </w:r>
      <w:r w:rsidR="006D7E06" w:rsidRPr="00B3407C">
        <w:rPr>
          <w:rFonts w:ascii="Bookman Old Style" w:hAnsi="Bookman Old Style" w:cs="Arial"/>
          <w:sz w:val="24"/>
          <w:szCs w:val="24"/>
        </w:rPr>
        <w:t xml:space="preserve"> dan</w:t>
      </w:r>
      <w:r w:rsidR="00C2433F" w:rsidRPr="00B3407C">
        <w:rPr>
          <w:rFonts w:ascii="Bookman Old Style" w:hAnsi="Bookman Old Style" w:cs="Arial"/>
          <w:sz w:val="24"/>
          <w:szCs w:val="24"/>
        </w:rPr>
        <w:t xml:space="preserve"> ayat</w:t>
      </w:r>
      <w:r w:rsidR="006D7E06" w:rsidRPr="00B3407C">
        <w:rPr>
          <w:rFonts w:ascii="Bookman Old Style" w:hAnsi="Bookman Old Style" w:cs="Arial"/>
          <w:sz w:val="24"/>
          <w:szCs w:val="24"/>
        </w:rPr>
        <w:t xml:space="preserve"> (</w:t>
      </w:r>
      <w:r w:rsidR="001E18EB" w:rsidRPr="00B3407C">
        <w:rPr>
          <w:rFonts w:ascii="Bookman Old Style" w:hAnsi="Bookman Old Style" w:cs="Arial"/>
          <w:sz w:val="24"/>
          <w:szCs w:val="24"/>
        </w:rPr>
        <w:t>2</w:t>
      </w:r>
      <w:r w:rsidR="006D7E06" w:rsidRPr="00B3407C">
        <w:rPr>
          <w:rFonts w:ascii="Bookman Old Style" w:hAnsi="Bookman Old Style" w:cs="Arial"/>
          <w:sz w:val="24"/>
          <w:szCs w:val="24"/>
        </w:rPr>
        <w:t>)</w:t>
      </w:r>
      <w:r w:rsidR="00D0616D" w:rsidRPr="00B3407C">
        <w:rPr>
          <w:rFonts w:ascii="Bookman Old Style" w:hAnsi="Bookman Old Style" w:cs="Arial"/>
          <w:sz w:val="24"/>
          <w:szCs w:val="24"/>
        </w:rPr>
        <w:t xml:space="preserve">, </w:t>
      </w:r>
      <w:r w:rsidRPr="00B3407C">
        <w:rPr>
          <w:rFonts w:ascii="Bookman Old Style" w:hAnsi="Bookman Old Style" w:cs="Arial"/>
          <w:sz w:val="24"/>
          <w:szCs w:val="24"/>
        </w:rPr>
        <w:t xml:space="preserve">Pelaku Usaha harus </w:t>
      </w:r>
      <w:r w:rsidRPr="00B3407C">
        <w:rPr>
          <w:rFonts w:ascii="Bookman Old Style" w:hAnsi="Bookman Old Style" w:cs="Arial"/>
          <w:sz w:val="24"/>
          <w:szCs w:val="24"/>
          <w:lang w:val="en-US"/>
        </w:rPr>
        <w:t xml:space="preserve">berkomitmen untuk </w:t>
      </w:r>
      <w:r w:rsidRPr="00B3407C">
        <w:rPr>
          <w:rFonts w:ascii="Bookman Old Style" w:hAnsi="Bookman Old Style" w:cs="Arial"/>
          <w:sz w:val="24"/>
          <w:szCs w:val="24"/>
        </w:rPr>
        <w:t xml:space="preserve">memproduksi KBL Berbasis Baterai </w:t>
      </w:r>
      <w:r w:rsidR="005F5BA7" w:rsidRPr="00B3407C">
        <w:rPr>
          <w:rFonts w:ascii="Bookman Old Style" w:hAnsi="Bookman Old Style" w:cs="Arial"/>
          <w:sz w:val="24"/>
          <w:szCs w:val="24"/>
        </w:rPr>
        <w:t>Roda Empat</w:t>
      </w:r>
      <w:r w:rsidRPr="00B3407C">
        <w:rPr>
          <w:rFonts w:ascii="Bookman Old Style" w:hAnsi="Bookman Old Style" w:cs="Arial"/>
          <w:sz w:val="24"/>
          <w:szCs w:val="24"/>
          <w:lang w:val="en-US"/>
        </w:rPr>
        <w:t xml:space="preserve"> di Indonesia</w:t>
      </w:r>
      <w:r w:rsidR="005F5BA7" w:rsidRPr="00B3407C">
        <w:rPr>
          <w:rFonts w:ascii="Bookman Old Style" w:hAnsi="Bookman Old Style" w:cs="Arial"/>
          <w:sz w:val="24"/>
          <w:szCs w:val="24"/>
        </w:rPr>
        <w:t xml:space="preserve"> </w:t>
      </w:r>
      <w:r w:rsidRPr="00B3407C">
        <w:rPr>
          <w:rFonts w:ascii="Bookman Old Style" w:hAnsi="Bookman Old Style" w:cs="Arial"/>
          <w:sz w:val="24"/>
          <w:szCs w:val="24"/>
        </w:rPr>
        <w:t xml:space="preserve">yang memenuhi spesifikasi teknis </w:t>
      </w:r>
      <w:r w:rsidR="002C0328" w:rsidRPr="00B3407C">
        <w:rPr>
          <w:rFonts w:ascii="Bookman Old Style" w:hAnsi="Bookman Old Style" w:cs="Arial"/>
          <w:sz w:val="24"/>
          <w:szCs w:val="24"/>
        </w:rPr>
        <w:t>se</w:t>
      </w:r>
      <w:r w:rsidR="0048673D" w:rsidRPr="00B3407C">
        <w:rPr>
          <w:rFonts w:ascii="Bookman Old Style" w:hAnsi="Bookman Old Style" w:cs="Arial"/>
          <w:sz w:val="24"/>
          <w:szCs w:val="24"/>
        </w:rPr>
        <w:t>bagaimana diatur dalam</w:t>
      </w:r>
      <w:r w:rsidR="002C0328" w:rsidRPr="00B3407C">
        <w:rPr>
          <w:rFonts w:ascii="Bookman Old Style" w:hAnsi="Bookman Old Style" w:cs="Arial"/>
          <w:sz w:val="24"/>
          <w:szCs w:val="24"/>
        </w:rPr>
        <w:t xml:space="preserve"> </w:t>
      </w:r>
      <w:r w:rsidRPr="00B3407C">
        <w:rPr>
          <w:rFonts w:ascii="Bookman Old Style" w:hAnsi="Bookman Old Style" w:cs="Arial"/>
          <w:sz w:val="24"/>
          <w:szCs w:val="24"/>
        </w:rPr>
        <w:t>peraturan menteri yang menyelenggarakan urusan pemerintahan di bidang perindustrian.</w:t>
      </w:r>
    </w:p>
    <w:p w14:paraId="37D7B1B2" w14:textId="77777777" w:rsidR="00E956CA" w:rsidRPr="00B3407C" w:rsidRDefault="003E252B" w:rsidP="003E252B">
      <w:pPr>
        <w:numPr>
          <w:ilvl w:val="0"/>
          <w:numId w:val="7"/>
        </w:numPr>
        <w:spacing w:after="0" w:line="240" w:lineRule="auto"/>
        <w:ind w:left="2552" w:hanging="567"/>
        <w:jc w:val="both"/>
        <w:rPr>
          <w:rFonts w:ascii="Bookman Old Style" w:hAnsi="Bookman Old Style" w:cs="Arial"/>
          <w:sz w:val="24"/>
          <w:szCs w:val="24"/>
        </w:rPr>
      </w:pPr>
      <w:r w:rsidRPr="00B3407C">
        <w:rPr>
          <w:rFonts w:ascii="Bookman Old Style" w:hAnsi="Bookman Old Style" w:cs="Arial"/>
          <w:sz w:val="24"/>
          <w:szCs w:val="24"/>
          <w:lang w:val="fi-FI"/>
        </w:rPr>
        <w:t xml:space="preserve">Pelaku Usaha </w:t>
      </w:r>
      <w:r w:rsidR="006B42CD" w:rsidRPr="00B3407C">
        <w:rPr>
          <w:rFonts w:ascii="Bookman Old Style" w:hAnsi="Bookman Old Style" w:cs="Arial"/>
          <w:sz w:val="24"/>
          <w:szCs w:val="24"/>
          <w:lang w:val="fi-FI"/>
        </w:rPr>
        <w:t>sebagaimana dimaksud pada ayat (1)</w:t>
      </w:r>
      <w:r w:rsidR="006D7E06" w:rsidRPr="00B3407C">
        <w:rPr>
          <w:rFonts w:ascii="Bookman Old Style" w:hAnsi="Bookman Old Style" w:cs="Arial"/>
          <w:sz w:val="24"/>
          <w:szCs w:val="24"/>
          <w:lang w:val="fi-FI"/>
        </w:rPr>
        <w:t xml:space="preserve"> dan </w:t>
      </w:r>
      <w:r w:rsidR="00C2433F" w:rsidRPr="00B3407C">
        <w:rPr>
          <w:rFonts w:ascii="Bookman Old Style" w:hAnsi="Bookman Old Style" w:cs="Arial"/>
          <w:sz w:val="24"/>
          <w:szCs w:val="24"/>
          <w:lang w:val="fi-FI"/>
        </w:rPr>
        <w:t xml:space="preserve">ayat </w:t>
      </w:r>
      <w:r w:rsidR="006D7E06" w:rsidRPr="00B3407C">
        <w:rPr>
          <w:rFonts w:ascii="Bookman Old Style" w:hAnsi="Bookman Old Style" w:cs="Arial"/>
          <w:sz w:val="24"/>
          <w:szCs w:val="24"/>
          <w:lang w:val="fi-FI"/>
        </w:rPr>
        <w:t>(</w:t>
      </w:r>
      <w:r w:rsidR="00005B68" w:rsidRPr="00B3407C">
        <w:rPr>
          <w:rFonts w:ascii="Bookman Old Style" w:hAnsi="Bookman Old Style" w:cs="Arial"/>
          <w:sz w:val="24"/>
          <w:szCs w:val="24"/>
          <w:lang w:val="fi-FI"/>
        </w:rPr>
        <w:t>2</w:t>
      </w:r>
      <w:r w:rsidR="006D7E06" w:rsidRPr="00B3407C">
        <w:rPr>
          <w:rFonts w:ascii="Bookman Old Style" w:hAnsi="Bookman Old Style" w:cs="Arial"/>
          <w:sz w:val="24"/>
          <w:szCs w:val="24"/>
          <w:lang w:val="fi-FI"/>
        </w:rPr>
        <w:t xml:space="preserve">) </w:t>
      </w:r>
      <w:r w:rsidR="00CF19E3" w:rsidRPr="00B3407C">
        <w:rPr>
          <w:rFonts w:ascii="Bookman Old Style" w:hAnsi="Bookman Old Style" w:cs="Arial"/>
          <w:sz w:val="24"/>
          <w:szCs w:val="24"/>
          <w:lang w:val="fi-FI"/>
        </w:rPr>
        <w:t>harus</w:t>
      </w:r>
      <w:r w:rsidR="008C579E" w:rsidRPr="00B3407C">
        <w:rPr>
          <w:rFonts w:ascii="Bookman Old Style" w:hAnsi="Bookman Old Style" w:cs="Arial"/>
          <w:sz w:val="24"/>
          <w:szCs w:val="24"/>
          <w:lang w:val="fi-FI"/>
        </w:rPr>
        <w:t xml:space="preserve"> </w:t>
      </w:r>
      <w:r w:rsidR="00955051" w:rsidRPr="00B3407C">
        <w:rPr>
          <w:rFonts w:ascii="Bookman Old Style" w:hAnsi="Bookman Old Style" w:cs="Arial"/>
          <w:sz w:val="24"/>
          <w:szCs w:val="24"/>
          <w:lang w:val="fi-FI"/>
        </w:rPr>
        <w:t>memenuhi</w:t>
      </w:r>
      <w:r w:rsidRPr="00B3407C">
        <w:rPr>
          <w:rFonts w:ascii="Bookman Old Style" w:hAnsi="Bookman Old Style" w:cs="Arial"/>
          <w:sz w:val="24"/>
          <w:szCs w:val="24"/>
          <w:lang w:val="fi-FI"/>
        </w:rPr>
        <w:t xml:space="preserve"> kriteria </w:t>
      </w:r>
      <w:r w:rsidR="00B4152A" w:rsidRPr="00B3407C">
        <w:rPr>
          <w:rFonts w:ascii="Bookman Old Style" w:hAnsi="Bookman Old Style" w:cs="Arial"/>
          <w:sz w:val="24"/>
          <w:szCs w:val="24"/>
          <w:lang w:val="fi-FI"/>
        </w:rPr>
        <w:t xml:space="preserve">investasi </w:t>
      </w:r>
      <w:r w:rsidRPr="00B3407C">
        <w:rPr>
          <w:rFonts w:ascii="Bookman Old Style" w:hAnsi="Bookman Old Style" w:cs="Arial"/>
          <w:sz w:val="24"/>
          <w:szCs w:val="24"/>
          <w:lang w:val="fi-FI"/>
        </w:rPr>
        <w:t xml:space="preserve">sebagai berikut: </w:t>
      </w:r>
    </w:p>
    <w:p w14:paraId="68C8C1AB" w14:textId="77777777" w:rsidR="009C631E" w:rsidRPr="00B3407C" w:rsidRDefault="003E252B" w:rsidP="003E252B">
      <w:pPr>
        <w:numPr>
          <w:ilvl w:val="1"/>
          <w:numId w:val="26"/>
        </w:numPr>
        <w:spacing w:after="0" w:line="240" w:lineRule="auto"/>
        <w:ind w:left="3119" w:hanging="568"/>
        <w:jc w:val="both"/>
        <w:rPr>
          <w:rFonts w:ascii="Bookman Old Style" w:hAnsi="Bookman Old Style" w:cs="Arial"/>
          <w:sz w:val="24"/>
          <w:szCs w:val="24"/>
          <w:lang w:val="en-ID"/>
        </w:rPr>
      </w:pPr>
      <w:r w:rsidRPr="00B3407C">
        <w:rPr>
          <w:rFonts w:ascii="Bookman Old Style" w:hAnsi="Bookman Old Style" w:cs="Arial"/>
          <w:sz w:val="24"/>
          <w:szCs w:val="24"/>
          <w:lang w:val="en-ID"/>
        </w:rPr>
        <w:lastRenderedPageBreak/>
        <w:t>p</w:t>
      </w:r>
      <w:r w:rsidR="002478CA" w:rsidRPr="00B3407C">
        <w:rPr>
          <w:rFonts w:ascii="Bookman Old Style" w:hAnsi="Bookman Old Style" w:cs="Arial"/>
          <w:sz w:val="24"/>
          <w:szCs w:val="24"/>
          <w:lang w:val="en-ID"/>
        </w:rPr>
        <w:t>erusahaan</w:t>
      </w:r>
      <w:r w:rsidRPr="00B3407C">
        <w:rPr>
          <w:rFonts w:ascii="Bookman Old Style" w:hAnsi="Bookman Old Style" w:cs="Arial"/>
          <w:sz w:val="24"/>
          <w:szCs w:val="24"/>
          <w:lang w:val="en-ID"/>
        </w:rPr>
        <w:t xml:space="preserve"> </w:t>
      </w:r>
      <w:r w:rsidR="008A01BF" w:rsidRPr="00B3407C">
        <w:rPr>
          <w:rFonts w:ascii="Bookman Old Style" w:hAnsi="Bookman Old Style" w:cs="Arial"/>
          <w:sz w:val="24"/>
          <w:szCs w:val="24"/>
          <w:lang w:val="en-ID"/>
        </w:rPr>
        <w:t xml:space="preserve">industri </w:t>
      </w:r>
      <w:r w:rsidR="002478CA" w:rsidRPr="00B3407C">
        <w:rPr>
          <w:rFonts w:ascii="Bookman Old Style" w:hAnsi="Bookman Old Style" w:cs="Arial"/>
          <w:sz w:val="24"/>
          <w:szCs w:val="24"/>
          <w:lang w:val="en-ID"/>
        </w:rPr>
        <w:t xml:space="preserve">yang </w:t>
      </w:r>
      <w:r w:rsidR="00E956CA" w:rsidRPr="00B3407C">
        <w:rPr>
          <w:rFonts w:ascii="Bookman Old Style" w:hAnsi="Bookman Old Style" w:cs="Arial"/>
          <w:sz w:val="24"/>
          <w:szCs w:val="24"/>
          <w:lang w:val="en-ID"/>
        </w:rPr>
        <w:t xml:space="preserve">akan membangun </w:t>
      </w:r>
      <w:r w:rsidR="0075277E" w:rsidRPr="00B3407C">
        <w:rPr>
          <w:rFonts w:ascii="Bookman Old Style" w:hAnsi="Bookman Old Style" w:cs="Arial"/>
          <w:sz w:val="24"/>
          <w:szCs w:val="24"/>
          <w:lang w:val="en-ID"/>
        </w:rPr>
        <w:t>fasilitas</w:t>
      </w:r>
      <w:r w:rsidR="00E956CA" w:rsidRPr="00B3407C">
        <w:rPr>
          <w:rFonts w:ascii="Bookman Old Style" w:hAnsi="Bookman Old Style" w:cs="Arial"/>
          <w:sz w:val="24"/>
          <w:szCs w:val="24"/>
          <w:lang w:val="en-ID"/>
        </w:rPr>
        <w:t xml:space="preserve"> manufaktur </w:t>
      </w:r>
      <w:r w:rsidR="00020C76" w:rsidRPr="00B3407C">
        <w:rPr>
          <w:rFonts w:ascii="Bookman Old Style" w:hAnsi="Bookman Old Style" w:cs="Arial"/>
          <w:sz w:val="24"/>
          <w:szCs w:val="24"/>
        </w:rPr>
        <w:t xml:space="preserve">KBL Berbasis Baterai </w:t>
      </w:r>
      <w:r w:rsidR="00E55E43" w:rsidRPr="00B3407C">
        <w:rPr>
          <w:rFonts w:ascii="Bookman Old Style" w:hAnsi="Bookman Old Style" w:cs="Arial"/>
          <w:sz w:val="24"/>
          <w:szCs w:val="24"/>
          <w:lang w:val="en-ID"/>
        </w:rPr>
        <w:t>R</w:t>
      </w:r>
      <w:r w:rsidR="001E0161" w:rsidRPr="00B3407C">
        <w:rPr>
          <w:rFonts w:ascii="Bookman Old Style" w:hAnsi="Bookman Old Style" w:cs="Arial"/>
          <w:sz w:val="24"/>
          <w:szCs w:val="24"/>
          <w:lang w:val="en-ID"/>
        </w:rPr>
        <w:t xml:space="preserve">oda </w:t>
      </w:r>
      <w:r w:rsidR="00E55E43" w:rsidRPr="00B3407C">
        <w:rPr>
          <w:rFonts w:ascii="Bookman Old Style" w:hAnsi="Bookman Old Style" w:cs="Arial"/>
          <w:sz w:val="24"/>
          <w:szCs w:val="24"/>
          <w:lang w:val="en-ID"/>
        </w:rPr>
        <w:t>E</w:t>
      </w:r>
      <w:r w:rsidR="001E0161" w:rsidRPr="00B3407C">
        <w:rPr>
          <w:rFonts w:ascii="Bookman Old Style" w:hAnsi="Bookman Old Style" w:cs="Arial"/>
          <w:sz w:val="24"/>
          <w:szCs w:val="24"/>
          <w:lang w:val="en-ID"/>
        </w:rPr>
        <w:t xml:space="preserve">mpat </w:t>
      </w:r>
      <w:r w:rsidR="00E956CA" w:rsidRPr="00B3407C">
        <w:rPr>
          <w:rFonts w:ascii="Bookman Old Style" w:hAnsi="Bookman Old Style" w:cs="Arial"/>
          <w:sz w:val="24"/>
          <w:szCs w:val="24"/>
          <w:lang w:val="en-ID"/>
        </w:rPr>
        <w:t xml:space="preserve">di </w:t>
      </w:r>
      <w:r w:rsidR="005D7F99" w:rsidRPr="00B3407C">
        <w:rPr>
          <w:rFonts w:ascii="Bookman Old Style" w:hAnsi="Bookman Old Style" w:cs="Arial"/>
          <w:sz w:val="24"/>
          <w:szCs w:val="24"/>
          <w:lang w:val="en-ID"/>
        </w:rPr>
        <w:t>Indonesia</w:t>
      </w:r>
      <w:r w:rsidR="00E956CA" w:rsidRPr="00B3407C">
        <w:rPr>
          <w:rFonts w:ascii="Bookman Old Style" w:hAnsi="Bookman Old Style" w:cs="Arial"/>
          <w:sz w:val="24"/>
          <w:szCs w:val="24"/>
          <w:lang w:val="en-ID"/>
        </w:rPr>
        <w:t>;</w:t>
      </w:r>
      <w:r w:rsidR="000C7D9A" w:rsidRPr="00B3407C">
        <w:rPr>
          <w:rFonts w:ascii="Bookman Old Style" w:hAnsi="Bookman Old Style" w:cs="Arial"/>
          <w:sz w:val="24"/>
          <w:szCs w:val="24"/>
          <w:lang w:val="en-ID"/>
        </w:rPr>
        <w:t xml:space="preserve"> </w:t>
      </w:r>
    </w:p>
    <w:p w14:paraId="78BAAC50" w14:textId="77777777" w:rsidR="009D5AE2" w:rsidRPr="00B3407C" w:rsidRDefault="003E252B" w:rsidP="003E252B">
      <w:pPr>
        <w:numPr>
          <w:ilvl w:val="1"/>
          <w:numId w:val="26"/>
        </w:numPr>
        <w:spacing w:after="0" w:line="240" w:lineRule="auto"/>
        <w:ind w:left="3119" w:hanging="568"/>
        <w:jc w:val="both"/>
        <w:rPr>
          <w:rFonts w:ascii="Bookman Old Style" w:hAnsi="Bookman Old Style" w:cs="Arial"/>
          <w:sz w:val="24"/>
          <w:szCs w:val="24"/>
          <w:lang w:val="en-ID"/>
        </w:rPr>
      </w:pPr>
      <w:r w:rsidRPr="00B3407C">
        <w:rPr>
          <w:rFonts w:ascii="Bookman Old Style" w:hAnsi="Bookman Old Style" w:cs="Arial"/>
          <w:sz w:val="24"/>
          <w:szCs w:val="24"/>
          <w:lang w:val="en-ID"/>
        </w:rPr>
        <w:t>p</w:t>
      </w:r>
      <w:r w:rsidR="009C631E" w:rsidRPr="00B3407C">
        <w:rPr>
          <w:rFonts w:ascii="Bookman Old Style" w:hAnsi="Bookman Old Style" w:cs="Arial"/>
          <w:sz w:val="24"/>
          <w:szCs w:val="24"/>
          <w:lang w:val="en-ID"/>
        </w:rPr>
        <w:t xml:space="preserve">erusahaan industri yang sudah melakukan investasi </w:t>
      </w:r>
      <w:r w:rsidR="00E55E43" w:rsidRPr="00B3407C">
        <w:rPr>
          <w:rFonts w:ascii="Bookman Old Style" w:hAnsi="Bookman Old Style" w:cs="Arial"/>
          <w:sz w:val="24"/>
          <w:szCs w:val="24"/>
          <w:lang w:val="en-ID"/>
        </w:rPr>
        <w:t>fasilitas</w:t>
      </w:r>
      <w:r w:rsidR="009C631E" w:rsidRPr="00B3407C">
        <w:rPr>
          <w:rFonts w:ascii="Bookman Old Style" w:hAnsi="Bookman Old Style" w:cs="Arial"/>
          <w:sz w:val="24"/>
          <w:szCs w:val="24"/>
          <w:lang w:val="en-ID"/>
        </w:rPr>
        <w:t xml:space="preserve"> manufaktur kendaraan bermotor berbasis motor bakar </w:t>
      </w:r>
      <w:r w:rsidR="001C1CF0" w:rsidRPr="00B3407C">
        <w:rPr>
          <w:rFonts w:ascii="Bookman Old Style" w:hAnsi="Bookman Old Style" w:cs="Arial"/>
          <w:sz w:val="24"/>
          <w:szCs w:val="24"/>
          <w:lang w:val="en-ID"/>
        </w:rPr>
        <w:t>(</w:t>
      </w:r>
      <w:r w:rsidR="00947EBB" w:rsidRPr="00B3407C">
        <w:rPr>
          <w:rFonts w:ascii="Bookman Old Style" w:hAnsi="Bookman Old Style" w:cs="Arial"/>
          <w:i/>
          <w:iCs/>
          <w:sz w:val="24"/>
          <w:szCs w:val="24"/>
          <w:lang w:val="en-ID"/>
        </w:rPr>
        <w:t>internal combussion engine</w:t>
      </w:r>
      <w:r w:rsidR="007329D2" w:rsidRPr="00B3407C">
        <w:rPr>
          <w:rFonts w:ascii="Bookman Old Style" w:hAnsi="Bookman Old Style" w:cs="Arial"/>
          <w:sz w:val="24"/>
          <w:szCs w:val="24"/>
          <w:lang w:val="en-ID"/>
        </w:rPr>
        <w:t xml:space="preserve">) </w:t>
      </w:r>
      <w:r w:rsidR="009C631E" w:rsidRPr="00B3407C">
        <w:rPr>
          <w:rFonts w:ascii="Bookman Old Style" w:hAnsi="Bookman Old Style" w:cs="Arial"/>
          <w:sz w:val="24"/>
          <w:szCs w:val="24"/>
          <w:lang w:val="en-ID"/>
        </w:rPr>
        <w:t>roda empat</w:t>
      </w:r>
      <w:r w:rsidR="00124B5C" w:rsidRPr="00B3407C">
        <w:rPr>
          <w:rFonts w:ascii="Bookman Old Style" w:hAnsi="Bookman Old Style" w:cs="Arial"/>
          <w:sz w:val="24"/>
          <w:szCs w:val="24"/>
          <w:lang w:val="en-ID"/>
        </w:rPr>
        <w:t xml:space="preserve"> di </w:t>
      </w:r>
      <w:r w:rsidR="005D7F99" w:rsidRPr="00B3407C">
        <w:rPr>
          <w:rFonts w:ascii="Bookman Old Style" w:hAnsi="Bookman Old Style" w:cs="Arial"/>
          <w:sz w:val="24"/>
          <w:szCs w:val="24"/>
          <w:lang w:val="en-ID"/>
        </w:rPr>
        <w:t xml:space="preserve">Indonesia </w:t>
      </w:r>
      <w:r w:rsidR="009C631E" w:rsidRPr="00B3407C">
        <w:rPr>
          <w:rFonts w:ascii="Bookman Old Style" w:hAnsi="Bookman Old Style" w:cs="Arial"/>
          <w:sz w:val="24"/>
          <w:szCs w:val="24"/>
          <w:lang w:val="en-ID"/>
        </w:rPr>
        <w:t>yang akan melakukan</w:t>
      </w:r>
      <w:r w:rsidR="001557D7" w:rsidRPr="00B3407C">
        <w:rPr>
          <w:rFonts w:ascii="Bookman Old Style" w:hAnsi="Bookman Old Style" w:cs="Arial"/>
          <w:sz w:val="24"/>
          <w:szCs w:val="24"/>
          <w:lang w:val="en-ID"/>
        </w:rPr>
        <w:t xml:space="preserve"> </w:t>
      </w:r>
      <w:r w:rsidR="00F54B41" w:rsidRPr="00B3407C">
        <w:rPr>
          <w:rFonts w:ascii="Bookman Old Style" w:hAnsi="Bookman Old Style" w:cs="Arial"/>
          <w:sz w:val="24"/>
          <w:szCs w:val="24"/>
          <w:lang w:val="en-ID"/>
        </w:rPr>
        <w:t>alih produksi</w:t>
      </w:r>
      <w:r w:rsidR="00106C95" w:rsidRPr="00B3407C">
        <w:rPr>
          <w:rFonts w:ascii="Bookman Old Style" w:hAnsi="Bookman Old Style" w:cs="Arial"/>
          <w:sz w:val="24"/>
          <w:szCs w:val="24"/>
          <w:lang w:val="en-ID"/>
        </w:rPr>
        <w:t xml:space="preserve"> menjadi</w:t>
      </w:r>
      <w:r w:rsidR="00947EBB" w:rsidRPr="00B3407C">
        <w:rPr>
          <w:rFonts w:ascii="Bookman Old Style" w:hAnsi="Bookman Old Style" w:cs="Arial"/>
          <w:sz w:val="24"/>
          <w:szCs w:val="24"/>
          <w:lang w:val="en-ID"/>
        </w:rPr>
        <w:t xml:space="preserve"> </w:t>
      </w:r>
      <w:r w:rsidR="00947EBB" w:rsidRPr="00B3407C">
        <w:rPr>
          <w:rFonts w:ascii="Bookman Old Style" w:hAnsi="Bookman Old Style" w:cs="Arial"/>
          <w:sz w:val="24"/>
          <w:szCs w:val="24"/>
        </w:rPr>
        <w:t xml:space="preserve">KBL Berbasis Baterai </w:t>
      </w:r>
      <w:r w:rsidR="00947EBB" w:rsidRPr="00B3407C">
        <w:rPr>
          <w:rFonts w:ascii="Bookman Old Style" w:hAnsi="Bookman Old Style" w:cs="Arial"/>
          <w:sz w:val="24"/>
          <w:szCs w:val="24"/>
          <w:lang w:val="en-ID"/>
        </w:rPr>
        <w:t>Roda Empat</w:t>
      </w:r>
      <w:r w:rsidR="005330D8" w:rsidRPr="00B3407C">
        <w:rPr>
          <w:rFonts w:ascii="Bookman Old Style" w:hAnsi="Bookman Old Style" w:cs="Arial"/>
          <w:sz w:val="24"/>
          <w:szCs w:val="24"/>
          <w:lang w:val="en-ID"/>
        </w:rPr>
        <w:t>, baik sebagian atau keseluruhan</w:t>
      </w:r>
      <w:r w:rsidR="009C631E" w:rsidRPr="00B3407C">
        <w:rPr>
          <w:rFonts w:ascii="Bookman Old Style" w:hAnsi="Bookman Old Style" w:cs="Arial"/>
          <w:sz w:val="24"/>
          <w:szCs w:val="24"/>
          <w:lang w:val="en-ID"/>
        </w:rPr>
        <w:t xml:space="preserve">; </w:t>
      </w:r>
      <w:r w:rsidR="000C7D9A" w:rsidRPr="00B3407C">
        <w:rPr>
          <w:rFonts w:ascii="Bookman Old Style" w:hAnsi="Bookman Old Style" w:cs="Arial"/>
          <w:sz w:val="24"/>
          <w:szCs w:val="24"/>
          <w:lang w:val="en-ID"/>
        </w:rPr>
        <w:t>dan/atau</w:t>
      </w:r>
    </w:p>
    <w:p w14:paraId="2C71682F" w14:textId="77777777" w:rsidR="00796515" w:rsidRPr="00B3407C" w:rsidRDefault="003E252B" w:rsidP="003E252B">
      <w:pPr>
        <w:numPr>
          <w:ilvl w:val="1"/>
          <w:numId w:val="26"/>
        </w:numPr>
        <w:spacing w:after="0" w:line="240" w:lineRule="auto"/>
        <w:ind w:left="3119" w:hanging="568"/>
        <w:jc w:val="both"/>
        <w:rPr>
          <w:rFonts w:ascii="Bookman Old Style" w:hAnsi="Bookman Old Style" w:cs="Arial"/>
          <w:sz w:val="24"/>
          <w:szCs w:val="24"/>
          <w:lang w:val="en-ID"/>
        </w:rPr>
      </w:pPr>
      <w:r w:rsidRPr="00B3407C">
        <w:rPr>
          <w:rFonts w:ascii="Bookman Old Style" w:hAnsi="Bookman Old Style" w:cs="Arial"/>
          <w:sz w:val="24"/>
          <w:szCs w:val="24"/>
          <w:lang w:val="en-ID"/>
        </w:rPr>
        <w:t>p</w:t>
      </w:r>
      <w:r w:rsidR="00E956CA" w:rsidRPr="00B3407C">
        <w:rPr>
          <w:rFonts w:ascii="Bookman Old Style" w:hAnsi="Bookman Old Style" w:cs="Arial"/>
          <w:sz w:val="24"/>
          <w:szCs w:val="24"/>
          <w:lang w:val="en-ID"/>
        </w:rPr>
        <w:t xml:space="preserve">erusahaan industri yang </w:t>
      </w:r>
      <w:r w:rsidR="002478CA" w:rsidRPr="00B3407C">
        <w:rPr>
          <w:rFonts w:ascii="Bookman Old Style" w:hAnsi="Bookman Old Style" w:cs="Arial"/>
          <w:sz w:val="24"/>
          <w:szCs w:val="24"/>
          <w:lang w:val="en-ID"/>
        </w:rPr>
        <w:t xml:space="preserve">sudah </w:t>
      </w:r>
      <w:r w:rsidR="00E956CA" w:rsidRPr="00B3407C">
        <w:rPr>
          <w:rFonts w:ascii="Bookman Old Style" w:hAnsi="Bookman Old Style" w:cs="Arial"/>
          <w:sz w:val="24"/>
          <w:szCs w:val="24"/>
          <w:lang w:val="en-ID"/>
        </w:rPr>
        <w:t xml:space="preserve">melakukan investasi </w:t>
      </w:r>
      <w:r w:rsidR="00E55E43" w:rsidRPr="00B3407C">
        <w:rPr>
          <w:rFonts w:ascii="Bookman Old Style" w:hAnsi="Bookman Old Style" w:cs="Arial"/>
          <w:sz w:val="24"/>
          <w:szCs w:val="24"/>
          <w:lang w:val="en-ID"/>
        </w:rPr>
        <w:t>fasilitas</w:t>
      </w:r>
      <w:r w:rsidR="00E956CA" w:rsidRPr="00B3407C">
        <w:rPr>
          <w:rFonts w:ascii="Bookman Old Style" w:hAnsi="Bookman Old Style" w:cs="Arial"/>
          <w:sz w:val="24"/>
          <w:szCs w:val="24"/>
          <w:lang w:val="en-ID"/>
        </w:rPr>
        <w:t xml:space="preserve"> manufaktur </w:t>
      </w:r>
      <w:r w:rsidR="00947EBB" w:rsidRPr="00B3407C">
        <w:rPr>
          <w:rFonts w:ascii="Bookman Old Style" w:hAnsi="Bookman Old Style" w:cs="Arial"/>
          <w:sz w:val="24"/>
          <w:szCs w:val="24"/>
        </w:rPr>
        <w:t xml:space="preserve">KBL Berbasis Baterai </w:t>
      </w:r>
      <w:r w:rsidR="00947EBB" w:rsidRPr="00B3407C">
        <w:rPr>
          <w:rFonts w:ascii="Bookman Old Style" w:hAnsi="Bookman Old Style" w:cs="Arial"/>
          <w:sz w:val="24"/>
          <w:szCs w:val="24"/>
          <w:lang w:val="en-ID"/>
        </w:rPr>
        <w:t>Roda Empat</w:t>
      </w:r>
      <w:r w:rsidR="00020C76" w:rsidRPr="00B3407C">
        <w:rPr>
          <w:rFonts w:ascii="Bookman Old Style" w:hAnsi="Bookman Old Style" w:cs="Arial"/>
          <w:sz w:val="24"/>
          <w:szCs w:val="24"/>
        </w:rPr>
        <w:t xml:space="preserve"> </w:t>
      </w:r>
      <w:r w:rsidR="00E956CA" w:rsidRPr="00B3407C">
        <w:rPr>
          <w:rFonts w:ascii="Bookman Old Style" w:hAnsi="Bookman Old Style" w:cs="Arial"/>
          <w:sz w:val="24"/>
          <w:szCs w:val="24"/>
          <w:lang w:val="en-ID"/>
        </w:rPr>
        <w:t xml:space="preserve">di </w:t>
      </w:r>
      <w:r w:rsidR="005D7F99" w:rsidRPr="00B3407C">
        <w:rPr>
          <w:rFonts w:ascii="Bookman Old Style" w:hAnsi="Bookman Old Style" w:cs="Arial"/>
          <w:sz w:val="24"/>
          <w:szCs w:val="24"/>
          <w:lang w:val="en-ID"/>
        </w:rPr>
        <w:t xml:space="preserve">Indonesia </w:t>
      </w:r>
      <w:r w:rsidR="00E956CA" w:rsidRPr="00B3407C">
        <w:rPr>
          <w:rFonts w:ascii="Bookman Old Style" w:hAnsi="Bookman Old Style" w:cs="Arial"/>
          <w:sz w:val="24"/>
          <w:szCs w:val="24"/>
          <w:lang w:val="en-ID"/>
        </w:rPr>
        <w:t>dalam rangka pengenalan produk baru</w:t>
      </w:r>
      <w:r w:rsidR="00B22913" w:rsidRPr="00B3407C">
        <w:rPr>
          <w:rFonts w:ascii="Bookman Old Style" w:hAnsi="Bookman Old Style" w:cs="Arial"/>
          <w:sz w:val="24"/>
          <w:szCs w:val="24"/>
          <w:lang w:val="en-ID"/>
        </w:rPr>
        <w:t xml:space="preserve"> dengan cara peningkatan </w:t>
      </w:r>
      <w:r w:rsidR="005843D7" w:rsidRPr="00B3407C">
        <w:rPr>
          <w:rFonts w:ascii="Bookman Old Style" w:hAnsi="Bookman Old Style" w:cs="Arial"/>
          <w:sz w:val="24"/>
          <w:szCs w:val="24"/>
          <w:lang w:val="en-ID"/>
        </w:rPr>
        <w:t xml:space="preserve">rencana dan/atau </w:t>
      </w:r>
      <w:r w:rsidR="00B22913" w:rsidRPr="00B3407C">
        <w:rPr>
          <w:rFonts w:ascii="Bookman Old Style" w:hAnsi="Bookman Old Style" w:cs="Arial"/>
          <w:sz w:val="24"/>
          <w:szCs w:val="24"/>
          <w:lang w:val="en-ID"/>
        </w:rPr>
        <w:t>kapasitas</w:t>
      </w:r>
      <w:r w:rsidR="005843D7" w:rsidRPr="00B3407C">
        <w:rPr>
          <w:rFonts w:ascii="Bookman Old Style" w:hAnsi="Bookman Old Style" w:cs="Arial"/>
          <w:sz w:val="24"/>
          <w:szCs w:val="24"/>
          <w:lang w:val="en-ID"/>
        </w:rPr>
        <w:t xml:space="preserve"> </w:t>
      </w:r>
      <w:r w:rsidR="00B22913" w:rsidRPr="00B3407C">
        <w:rPr>
          <w:rFonts w:ascii="Bookman Old Style" w:hAnsi="Bookman Old Style" w:cs="Arial"/>
          <w:sz w:val="24"/>
          <w:szCs w:val="24"/>
          <w:lang w:val="en-ID"/>
        </w:rPr>
        <w:t>produksi</w:t>
      </w:r>
      <w:r w:rsidR="003D6EA7" w:rsidRPr="00B3407C">
        <w:rPr>
          <w:rFonts w:ascii="Bookman Old Style" w:hAnsi="Bookman Old Style" w:cs="Arial"/>
          <w:sz w:val="24"/>
          <w:szCs w:val="24"/>
          <w:lang w:val="en-ID"/>
        </w:rPr>
        <w:t xml:space="preserve">, tidak termasuk </w:t>
      </w:r>
      <w:r w:rsidR="009C631E" w:rsidRPr="00B3407C">
        <w:rPr>
          <w:rFonts w:ascii="Bookman Old Style" w:hAnsi="Bookman Old Style" w:cs="Arial"/>
          <w:sz w:val="24"/>
          <w:szCs w:val="24"/>
          <w:lang w:val="en-ID"/>
        </w:rPr>
        <w:t xml:space="preserve">dalam rangka </w:t>
      </w:r>
      <w:r w:rsidR="002478CA" w:rsidRPr="00B3407C">
        <w:rPr>
          <w:rFonts w:ascii="Bookman Old Style" w:hAnsi="Bookman Old Style" w:cs="Arial"/>
          <w:sz w:val="24"/>
          <w:szCs w:val="24"/>
          <w:lang w:val="en-ID"/>
        </w:rPr>
        <w:t xml:space="preserve">penganekaan </w:t>
      </w:r>
      <w:r w:rsidR="003D6EA7" w:rsidRPr="00B3407C">
        <w:rPr>
          <w:rFonts w:ascii="Bookman Old Style" w:hAnsi="Bookman Old Style" w:cs="Arial"/>
          <w:sz w:val="24"/>
          <w:szCs w:val="24"/>
          <w:lang w:val="en-ID"/>
        </w:rPr>
        <w:t>produk</w:t>
      </w:r>
      <w:r w:rsidR="002478CA" w:rsidRPr="00B3407C">
        <w:rPr>
          <w:rFonts w:ascii="Bookman Old Style" w:hAnsi="Bookman Old Style" w:cs="Arial"/>
          <w:sz w:val="24"/>
          <w:szCs w:val="24"/>
          <w:lang w:val="en-ID"/>
        </w:rPr>
        <w:t xml:space="preserve"> tanpa peningkatan</w:t>
      </w:r>
      <w:r w:rsidR="007058C0" w:rsidRPr="00B3407C">
        <w:rPr>
          <w:rFonts w:ascii="Bookman Old Style" w:hAnsi="Bookman Old Style" w:cs="Arial"/>
          <w:sz w:val="24"/>
          <w:szCs w:val="24"/>
          <w:lang w:val="en-ID"/>
        </w:rPr>
        <w:t xml:space="preserve"> rencana dan/atau</w:t>
      </w:r>
      <w:r w:rsidR="002478CA" w:rsidRPr="00B3407C">
        <w:rPr>
          <w:rFonts w:ascii="Bookman Old Style" w:hAnsi="Bookman Old Style" w:cs="Arial"/>
          <w:sz w:val="24"/>
          <w:szCs w:val="24"/>
          <w:lang w:val="en-ID"/>
        </w:rPr>
        <w:t xml:space="preserve"> kapasitas produksi</w:t>
      </w:r>
      <w:r w:rsidRPr="00B3407C">
        <w:rPr>
          <w:rFonts w:ascii="Bookman Old Style" w:hAnsi="Bookman Old Style" w:cs="Arial"/>
          <w:sz w:val="24"/>
          <w:szCs w:val="24"/>
          <w:lang w:val="en-ID"/>
        </w:rPr>
        <w:t>.</w:t>
      </w:r>
    </w:p>
    <w:p w14:paraId="15B694F0" w14:textId="77777777" w:rsidR="00EA6366" w:rsidRPr="00B3407C" w:rsidRDefault="003E252B" w:rsidP="003E252B">
      <w:pPr>
        <w:numPr>
          <w:ilvl w:val="0"/>
          <w:numId w:val="7"/>
        </w:numPr>
        <w:spacing w:after="0" w:line="240" w:lineRule="auto"/>
        <w:ind w:left="2552" w:hanging="567"/>
        <w:jc w:val="both"/>
        <w:rPr>
          <w:rFonts w:ascii="Bookman Old Style" w:hAnsi="Bookman Old Style" w:cs="Arial"/>
          <w:sz w:val="24"/>
          <w:szCs w:val="24"/>
          <w:lang w:val="en-ID"/>
        </w:rPr>
      </w:pPr>
      <w:r w:rsidRPr="00B3407C">
        <w:rPr>
          <w:rFonts w:ascii="Bookman Old Style" w:hAnsi="Bookman Old Style" w:cs="Arial"/>
          <w:sz w:val="24"/>
          <w:szCs w:val="24"/>
          <w:lang w:val="en-ID"/>
        </w:rPr>
        <w:t xml:space="preserve">Jangka </w:t>
      </w:r>
      <w:r w:rsidR="001A526C" w:rsidRPr="00B3407C">
        <w:rPr>
          <w:rFonts w:ascii="Bookman Old Style" w:hAnsi="Bookman Old Style" w:cs="Arial"/>
          <w:sz w:val="24"/>
          <w:szCs w:val="24"/>
          <w:lang w:val="en-ID"/>
        </w:rPr>
        <w:t>w</w:t>
      </w:r>
      <w:r w:rsidRPr="00B3407C">
        <w:rPr>
          <w:rFonts w:ascii="Bookman Old Style" w:hAnsi="Bookman Old Style" w:cs="Arial"/>
          <w:sz w:val="24"/>
          <w:szCs w:val="24"/>
          <w:lang w:val="en-ID"/>
        </w:rPr>
        <w:t xml:space="preserve">aktu </w:t>
      </w:r>
      <w:r w:rsidR="009D0A20" w:rsidRPr="00B3407C">
        <w:rPr>
          <w:rFonts w:ascii="Bookman Old Style" w:hAnsi="Bookman Old Style" w:cs="Arial"/>
          <w:sz w:val="24"/>
          <w:szCs w:val="24"/>
          <w:lang w:val="en-ID"/>
        </w:rPr>
        <w:t>pemanfaatan</w:t>
      </w:r>
      <w:r w:rsidR="009C7949" w:rsidRPr="00B3407C">
        <w:rPr>
          <w:rFonts w:ascii="Bookman Old Style" w:hAnsi="Bookman Old Style" w:cs="Arial"/>
          <w:sz w:val="24"/>
          <w:szCs w:val="24"/>
          <w:lang w:val="en-ID"/>
        </w:rPr>
        <w:t xml:space="preserve"> </w:t>
      </w:r>
      <w:r w:rsidR="00F84866" w:rsidRPr="00B3407C">
        <w:rPr>
          <w:rFonts w:ascii="Bookman Old Style" w:hAnsi="Bookman Old Style" w:cs="Arial"/>
          <w:sz w:val="24"/>
          <w:szCs w:val="24"/>
          <w:lang w:val="en-ID"/>
        </w:rPr>
        <w:t>insentif</w:t>
      </w:r>
      <w:r w:rsidR="00EC1637" w:rsidRPr="00B3407C">
        <w:rPr>
          <w:rFonts w:ascii="Bookman Old Style" w:hAnsi="Bookman Old Style" w:cs="Arial"/>
          <w:sz w:val="24"/>
          <w:szCs w:val="24"/>
          <w:lang w:val="en-ID"/>
        </w:rPr>
        <w:t xml:space="preserve"> </w:t>
      </w:r>
      <w:r w:rsidR="00AC1183" w:rsidRPr="00B3407C">
        <w:rPr>
          <w:rFonts w:ascii="Bookman Old Style" w:hAnsi="Bookman Old Style" w:cs="Arial"/>
          <w:sz w:val="24"/>
          <w:szCs w:val="24"/>
          <w:lang w:val="en-ID"/>
        </w:rPr>
        <w:t>sebagaimana dimaksud pada ayat (1)</w:t>
      </w:r>
      <w:r w:rsidR="006D7E06" w:rsidRPr="00B3407C">
        <w:rPr>
          <w:rFonts w:ascii="Bookman Old Style" w:hAnsi="Bookman Old Style" w:cs="Arial"/>
          <w:sz w:val="24"/>
          <w:szCs w:val="24"/>
          <w:lang w:val="en-ID"/>
        </w:rPr>
        <w:t xml:space="preserve"> dan</w:t>
      </w:r>
      <w:r w:rsidR="00C2433F" w:rsidRPr="00B3407C">
        <w:rPr>
          <w:rFonts w:ascii="Bookman Old Style" w:hAnsi="Bookman Old Style" w:cs="Arial"/>
          <w:sz w:val="24"/>
          <w:szCs w:val="24"/>
          <w:lang w:val="en-ID"/>
        </w:rPr>
        <w:t xml:space="preserve"> ayat</w:t>
      </w:r>
      <w:r w:rsidR="006D7E06" w:rsidRPr="00B3407C">
        <w:rPr>
          <w:rFonts w:ascii="Bookman Old Style" w:hAnsi="Bookman Old Style" w:cs="Arial"/>
          <w:sz w:val="24"/>
          <w:szCs w:val="24"/>
          <w:lang w:val="en-ID"/>
        </w:rPr>
        <w:t xml:space="preserve"> (</w:t>
      </w:r>
      <w:r w:rsidR="00005B68" w:rsidRPr="00B3407C">
        <w:rPr>
          <w:rFonts w:ascii="Bookman Old Style" w:hAnsi="Bookman Old Style" w:cs="Arial"/>
          <w:sz w:val="24"/>
          <w:szCs w:val="24"/>
          <w:lang w:val="en-ID"/>
        </w:rPr>
        <w:t>2</w:t>
      </w:r>
      <w:r w:rsidR="006D7E06" w:rsidRPr="00B3407C">
        <w:rPr>
          <w:rFonts w:ascii="Bookman Old Style" w:hAnsi="Bookman Old Style" w:cs="Arial"/>
          <w:sz w:val="24"/>
          <w:szCs w:val="24"/>
          <w:lang w:val="en-ID"/>
        </w:rPr>
        <w:t>)</w:t>
      </w:r>
      <w:r w:rsidR="00AC1183" w:rsidRPr="00B3407C">
        <w:rPr>
          <w:rFonts w:ascii="Bookman Old Style" w:hAnsi="Bookman Old Style" w:cs="Arial"/>
          <w:sz w:val="24"/>
          <w:szCs w:val="24"/>
          <w:lang w:val="en-ID"/>
        </w:rPr>
        <w:t xml:space="preserve"> </w:t>
      </w:r>
      <w:r w:rsidR="00CE2424" w:rsidRPr="00B3407C">
        <w:rPr>
          <w:rFonts w:ascii="Bookman Old Style" w:hAnsi="Bookman Old Style" w:cs="Arial"/>
          <w:sz w:val="24"/>
          <w:szCs w:val="24"/>
          <w:lang w:val="en-ID"/>
        </w:rPr>
        <w:t>berlaku</w:t>
      </w:r>
      <w:r w:rsidR="00AC1183" w:rsidRPr="00B3407C">
        <w:rPr>
          <w:rFonts w:ascii="Bookman Old Style" w:hAnsi="Bookman Old Style" w:cs="Arial"/>
          <w:sz w:val="24"/>
          <w:szCs w:val="24"/>
          <w:lang w:val="en-ID"/>
        </w:rPr>
        <w:t xml:space="preserve"> </w:t>
      </w:r>
      <w:r w:rsidR="00514EF1" w:rsidRPr="00B3407C">
        <w:rPr>
          <w:rFonts w:ascii="Bookman Old Style" w:hAnsi="Bookman Old Style" w:cs="Arial"/>
          <w:sz w:val="24"/>
          <w:szCs w:val="24"/>
          <w:lang w:val="en-ID"/>
        </w:rPr>
        <w:t xml:space="preserve">terhitung </w:t>
      </w:r>
      <w:r w:rsidR="00891B1E" w:rsidRPr="00B3407C">
        <w:rPr>
          <w:rFonts w:ascii="Bookman Old Style" w:hAnsi="Bookman Old Style" w:cs="Arial"/>
          <w:sz w:val="24"/>
          <w:szCs w:val="24"/>
          <w:lang w:val="en-ID"/>
        </w:rPr>
        <w:t>sejak tanggal</w:t>
      </w:r>
      <w:r w:rsidR="007A4D98" w:rsidRPr="00B3407C">
        <w:rPr>
          <w:rFonts w:ascii="Bookman Old Style" w:hAnsi="Bookman Old Style" w:cs="Arial"/>
          <w:sz w:val="24"/>
          <w:szCs w:val="24"/>
          <w:lang w:val="en-ID"/>
        </w:rPr>
        <w:t xml:space="preserve"> </w:t>
      </w:r>
      <w:r w:rsidR="00BC6D86" w:rsidRPr="00B3407C">
        <w:rPr>
          <w:rFonts w:ascii="Bookman Old Style" w:hAnsi="Bookman Old Style" w:cs="Arial"/>
          <w:sz w:val="24"/>
          <w:szCs w:val="24"/>
          <w:lang w:val="en-ID"/>
        </w:rPr>
        <w:t xml:space="preserve">peraturan ini </w:t>
      </w:r>
      <w:r w:rsidR="003B6879" w:rsidRPr="00B3407C">
        <w:rPr>
          <w:rFonts w:ascii="Bookman Old Style" w:hAnsi="Bookman Old Style" w:cs="Arial"/>
          <w:sz w:val="24"/>
          <w:szCs w:val="24"/>
          <w:lang w:val="en-ID"/>
        </w:rPr>
        <w:t xml:space="preserve">diundangkan </w:t>
      </w:r>
      <w:r w:rsidR="00AC1183" w:rsidRPr="00B3407C">
        <w:rPr>
          <w:rFonts w:ascii="Bookman Old Style" w:hAnsi="Bookman Old Style" w:cs="Arial"/>
          <w:sz w:val="24"/>
          <w:szCs w:val="24"/>
          <w:lang w:val="en-ID"/>
        </w:rPr>
        <w:t>sampai dengan</w:t>
      </w:r>
      <w:r w:rsidR="00C2433F" w:rsidRPr="00B3407C">
        <w:rPr>
          <w:rFonts w:ascii="Bookman Old Style" w:hAnsi="Bookman Old Style" w:cs="Arial"/>
          <w:sz w:val="24"/>
          <w:szCs w:val="24"/>
          <w:lang w:val="en-ID"/>
        </w:rPr>
        <w:t xml:space="preserve"> tanggal</w:t>
      </w:r>
      <w:r w:rsidR="00AC1183" w:rsidRPr="00B3407C">
        <w:rPr>
          <w:rFonts w:ascii="Bookman Old Style" w:hAnsi="Bookman Old Style" w:cs="Arial"/>
          <w:sz w:val="24"/>
          <w:szCs w:val="24"/>
          <w:lang w:val="en-ID"/>
        </w:rPr>
        <w:t xml:space="preserve"> </w:t>
      </w:r>
      <w:r w:rsidR="004C58FA" w:rsidRPr="00B3407C">
        <w:rPr>
          <w:rFonts w:ascii="Bookman Old Style" w:hAnsi="Bookman Old Style" w:cs="Arial"/>
          <w:sz w:val="24"/>
          <w:szCs w:val="24"/>
          <w:lang w:val="en-ID"/>
        </w:rPr>
        <w:t>31 Desember</w:t>
      </w:r>
      <w:r w:rsidR="00AC1183" w:rsidRPr="00B3407C">
        <w:rPr>
          <w:rFonts w:ascii="Bookman Old Style" w:hAnsi="Bookman Old Style" w:cs="Arial"/>
          <w:sz w:val="24"/>
          <w:szCs w:val="24"/>
          <w:lang w:val="en-ID"/>
        </w:rPr>
        <w:t xml:space="preserve"> 2025</w:t>
      </w:r>
      <w:r w:rsidR="000332F5" w:rsidRPr="00B3407C">
        <w:rPr>
          <w:rFonts w:ascii="Bookman Old Style" w:hAnsi="Bookman Old Style" w:cs="Arial"/>
          <w:sz w:val="24"/>
          <w:szCs w:val="24"/>
          <w:lang w:val="en-ID"/>
        </w:rPr>
        <w:t>.</w:t>
      </w:r>
    </w:p>
    <w:p w14:paraId="187C8811" w14:textId="77777777" w:rsidR="00F84F3F" w:rsidRPr="00B3407C" w:rsidRDefault="00F84F3F" w:rsidP="00B3407C">
      <w:pPr>
        <w:spacing w:after="0" w:line="240" w:lineRule="auto"/>
        <w:jc w:val="both"/>
        <w:rPr>
          <w:rFonts w:ascii="Bookman Old Style" w:hAnsi="Bookman Old Style" w:cs="Arial"/>
          <w:b/>
          <w:bCs/>
          <w:sz w:val="24"/>
          <w:szCs w:val="24"/>
        </w:rPr>
      </w:pPr>
    </w:p>
    <w:p w14:paraId="7C7CB596" w14:textId="77777777" w:rsidR="00124B5C" w:rsidRPr="00B3407C" w:rsidRDefault="003E252B" w:rsidP="00B3407C">
      <w:pPr>
        <w:pStyle w:val="Heading5"/>
        <w:spacing w:before="0" w:line="240" w:lineRule="auto"/>
        <w:ind w:left="2345"/>
        <w:jc w:val="center"/>
        <w:rPr>
          <w:rFonts w:ascii="Bookman Old Style" w:hAnsi="Bookman Old Style" w:cs="Arial"/>
          <w:color w:val="auto"/>
          <w:sz w:val="24"/>
          <w:szCs w:val="24"/>
          <w:lang w:val="fi-FI"/>
        </w:rPr>
      </w:pPr>
      <w:r w:rsidRPr="00B3407C">
        <w:rPr>
          <w:rFonts w:ascii="Bookman Old Style" w:hAnsi="Bookman Old Style" w:cs="Arial"/>
          <w:color w:val="auto"/>
          <w:sz w:val="24"/>
          <w:szCs w:val="24"/>
        </w:rPr>
        <w:t>BAB I</w:t>
      </w:r>
      <w:r w:rsidRPr="00B3407C">
        <w:rPr>
          <w:rFonts w:ascii="Bookman Old Style" w:hAnsi="Bookman Old Style" w:cs="Arial"/>
          <w:color w:val="auto"/>
          <w:sz w:val="24"/>
          <w:szCs w:val="24"/>
          <w:lang w:val="fi-FI"/>
        </w:rPr>
        <w:t>II</w:t>
      </w:r>
    </w:p>
    <w:p w14:paraId="574F2B49" w14:textId="77777777" w:rsidR="00124B5C" w:rsidRPr="00B3407C" w:rsidRDefault="003E252B" w:rsidP="00B3407C">
      <w:pPr>
        <w:pStyle w:val="ListParagraph"/>
        <w:spacing w:after="0" w:line="240" w:lineRule="auto"/>
        <w:ind w:left="2345"/>
        <w:jc w:val="center"/>
        <w:rPr>
          <w:rFonts w:ascii="Bookman Old Style" w:hAnsi="Bookman Old Style" w:cs="Arial"/>
          <w:sz w:val="24"/>
          <w:szCs w:val="24"/>
          <w:lang w:val="fi-FI"/>
        </w:rPr>
      </w:pPr>
      <w:r w:rsidRPr="00B3407C">
        <w:rPr>
          <w:rFonts w:ascii="Bookman Old Style" w:hAnsi="Bookman Old Style" w:cs="Arial"/>
          <w:sz w:val="24"/>
          <w:szCs w:val="24"/>
          <w:lang w:val="fi-FI"/>
        </w:rPr>
        <w:t xml:space="preserve">PENYELENGGARAAN PEMBERIAN </w:t>
      </w:r>
      <w:r w:rsidR="00F84866" w:rsidRPr="00B3407C">
        <w:rPr>
          <w:rFonts w:ascii="Bookman Old Style" w:hAnsi="Bookman Old Style" w:cs="Arial"/>
          <w:sz w:val="24"/>
          <w:szCs w:val="24"/>
          <w:lang w:val="fi-FI"/>
        </w:rPr>
        <w:t>INSENTIF</w:t>
      </w:r>
    </w:p>
    <w:p w14:paraId="133C69A9" w14:textId="77777777" w:rsidR="00D47B72" w:rsidRPr="00B3407C" w:rsidRDefault="00D47B72" w:rsidP="00B3407C">
      <w:pPr>
        <w:spacing w:after="0" w:line="240" w:lineRule="auto"/>
        <w:rPr>
          <w:rFonts w:ascii="Bookman Old Style" w:hAnsi="Bookman Old Style"/>
          <w:sz w:val="24"/>
          <w:szCs w:val="24"/>
          <w:lang w:val="x-none" w:eastAsia="x-none"/>
        </w:rPr>
      </w:pPr>
    </w:p>
    <w:p w14:paraId="0FAE3F94" w14:textId="77777777" w:rsidR="00C2433F" w:rsidRPr="00B3407C" w:rsidRDefault="003E252B" w:rsidP="00B3407C">
      <w:pPr>
        <w:spacing w:after="0" w:line="240" w:lineRule="auto"/>
        <w:ind w:left="2345"/>
        <w:jc w:val="center"/>
        <w:rPr>
          <w:rFonts w:ascii="Bookman Old Style" w:hAnsi="Bookman Old Style" w:cs="Arial"/>
          <w:sz w:val="24"/>
          <w:szCs w:val="24"/>
          <w:lang w:val="fi-FI" w:eastAsia="x-none"/>
        </w:rPr>
      </w:pPr>
      <w:r w:rsidRPr="00B3407C">
        <w:rPr>
          <w:rFonts w:ascii="Bookman Old Style" w:hAnsi="Bookman Old Style" w:cs="Arial"/>
          <w:sz w:val="24"/>
          <w:szCs w:val="24"/>
          <w:lang w:val="fi-FI"/>
        </w:rPr>
        <w:t>Bagian</w:t>
      </w:r>
      <w:r w:rsidRPr="00B3407C">
        <w:rPr>
          <w:rFonts w:ascii="Bookman Old Style" w:hAnsi="Bookman Old Style" w:cs="Arial"/>
          <w:sz w:val="24"/>
          <w:szCs w:val="24"/>
          <w:lang w:val="fi-FI" w:eastAsia="x-none"/>
        </w:rPr>
        <w:t xml:space="preserve"> Kesatu </w:t>
      </w:r>
    </w:p>
    <w:p w14:paraId="2AC9D9AC" w14:textId="77777777" w:rsidR="00D47B72" w:rsidRPr="00B3407C" w:rsidRDefault="003E252B" w:rsidP="00B3407C">
      <w:pPr>
        <w:spacing w:after="0" w:line="240" w:lineRule="auto"/>
        <w:ind w:left="2345"/>
        <w:jc w:val="center"/>
        <w:rPr>
          <w:rFonts w:ascii="Bookman Old Style" w:hAnsi="Bookman Old Style" w:cs="Arial"/>
          <w:sz w:val="24"/>
          <w:szCs w:val="24"/>
          <w:lang w:val="fi-FI" w:eastAsia="x-none"/>
        </w:rPr>
      </w:pPr>
      <w:r w:rsidRPr="00B3407C">
        <w:rPr>
          <w:rFonts w:ascii="Bookman Old Style" w:hAnsi="Bookman Old Style" w:cs="Arial"/>
          <w:sz w:val="24"/>
          <w:szCs w:val="24"/>
          <w:lang w:val="fi-FI" w:eastAsia="x-none"/>
        </w:rPr>
        <w:t>Umum</w:t>
      </w:r>
    </w:p>
    <w:p w14:paraId="1CB06B36" w14:textId="77777777" w:rsidR="00D47B72" w:rsidRPr="00B3407C" w:rsidRDefault="00D47B72" w:rsidP="00B3407C">
      <w:pPr>
        <w:spacing w:after="0" w:line="240" w:lineRule="auto"/>
        <w:ind w:left="2345"/>
        <w:jc w:val="center"/>
        <w:rPr>
          <w:rFonts w:ascii="Bookman Old Style" w:hAnsi="Bookman Old Style" w:cs="Arial"/>
          <w:sz w:val="24"/>
          <w:szCs w:val="24"/>
          <w:lang w:val="fi-FI" w:eastAsia="x-none"/>
        </w:rPr>
      </w:pPr>
    </w:p>
    <w:p w14:paraId="370DB449" w14:textId="77777777" w:rsidR="00D47B72" w:rsidRPr="00B3407C" w:rsidRDefault="003E252B" w:rsidP="00B3407C">
      <w:pPr>
        <w:pStyle w:val="Heading5"/>
        <w:spacing w:before="0" w:line="240" w:lineRule="auto"/>
        <w:ind w:left="1985"/>
        <w:jc w:val="center"/>
        <w:rPr>
          <w:rFonts w:ascii="Bookman Old Style" w:hAnsi="Bookman Old Style"/>
          <w:color w:val="auto"/>
          <w:sz w:val="24"/>
          <w:szCs w:val="24"/>
        </w:rPr>
      </w:pPr>
      <w:r w:rsidRPr="00B3407C">
        <w:rPr>
          <w:rFonts w:ascii="Bookman Old Style" w:hAnsi="Bookman Old Style" w:cs="Arial"/>
          <w:color w:val="auto"/>
          <w:sz w:val="24"/>
          <w:szCs w:val="24"/>
        </w:rPr>
        <w:t xml:space="preserve">Pasal </w:t>
      </w:r>
      <w:r w:rsidR="006015B3" w:rsidRPr="00B3407C">
        <w:rPr>
          <w:rFonts w:ascii="Bookman Old Style" w:hAnsi="Bookman Old Style" w:cs="Arial"/>
          <w:color w:val="auto"/>
          <w:sz w:val="24"/>
          <w:szCs w:val="24"/>
          <w:lang w:val="fi-FI"/>
        </w:rPr>
        <w:t>3</w:t>
      </w:r>
    </w:p>
    <w:p w14:paraId="23CA1ACE" w14:textId="77777777" w:rsidR="00DC2C0A" w:rsidRPr="00B3407C" w:rsidRDefault="003E252B" w:rsidP="003E252B">
      <w:pPr>
        <w:numPr>
          <w:ilvl w:val="0"/>
          <w:numId w:val="8"/>
        </w:numPr>
        <w:spacing w:after="0" w:line="240" w:lineRule="auto"/>
        <w:ind w:left="2552"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Untuk mendapatkan insentif sebagaimana dimaksud dalam Pasal 2 ayat (1) dan ayat (2), Pelaku Usaha mengajukan permohonan melalui Sistem OSS untuk:</w:t>
      </w:r>
    </w:p>
    <w:p w14:paraId="1B7312DA" w14:textId="77777777" w:rsidR="00DC2C0A" w:rsidRPr="00B3407C" w:rsidRDefault="003E252B" w:rsidP="003E252B">
      <w:pPr>
        <w:pStyle w:val="ListParagraph"/>
        <w:numPr>
          <w:ilvl w:val="1"/>
          <w:numId w:val="8"/>
        </w:numPr>
        <w:spacing w:after="0" w:line="240" w:lineRule="auto"/>
        <w:ind w:left="3119" w:hanging="567"/>
        <w:rPr>
          <w:rFonts w:ascii="Bookman Old Style" w:hAnsi="Bookman Old Style" w:cs="Arial"/>
          <w:sz w:val="24"/>
          <w:szCs w:val="24"/>
          <w:lang w:val="fi-FI"/>
        </w:rPr>
      </w:pPr>
      <w:r w:rsidRPr="00B3407C">
        <w:rPr>
          <w:rFonts w:ascii="Bookman Old Style" w:hAnsi="Bookman Old Style" w:cs="Arial"/>
          <w:sz w:val="24"/>
          <w:szCs w:val="24"/>
          <w:lang w:val="fi-FI"/>
        </w:rPr>
        <w:t xml:space="preserve">surat usulan pemberian insentif; dan </w:t>
      </w:r>
    </w:p>
    <w:p w14:paraId="28A6E9A6" w14:textId="77777777" w:rsidR="00DC2C0A" w:rsidRPr="00B3407C" w:rsidRDefault="003E252B" w:rsidP="003E252B">
      <w:pPr>
        <w:pStyle w:val="ListParagraph"/>
        <w:numPr>
          <w:ilvl w:val="1"/>
          <w:numId w:val="8"/>
        </w:numPr>
        <w:spacing w:after="0" w:line="240" w:lineRule="auto"/>
        <w:ind w:left="3119" w:hanging="567"/>
        <w:rPr>
          <w:rFonts w:ascii="Bookman Old Style" w:hAnsi="Bookman Old Style" w:cs="Arial"/>
          <w:sz w:val="24"/>
          <w:szCs w:val="24"/>
          <w:lang w:val="fi-FI"/>
        </w:rPr>
      </w:pPr>
      <w:r w:rsidRPr="00B3407C">
        <w:rPr>
          <w:rFonts w:ascii="Bookman Old Style" w:hAnsi="Bookman Old Style" w:cs="Arial"/>
          <w:sz w:val="24"/>
          <w:szCs w:val="24"/>
          <w:lang w:val="fi-FI"/>
        </w:rPr>
        <w:t>surat persetujuan pemanfaatan insentif,</w:t>
      </w:r>
    </w:p>
    <w:p w14:paraId="265E3E7A" w14:textId="77777777" w:rsidR="00257DA7" w:rsidRPr="00B3407C" w:rsidRDefault="003E252B" w:rsidP="00B3407C">
      <w:pPr>
        <w:spacing w:after="0" w:line="240" w:lineRule="auto"/>
        <w:ind w:left="2552"/>
        <w:jc w:val="both"/>
        <w:rPr>
          <w:rFonts w:ascii="Bookman Old Style" w:hAnsi="Bookman Old Style" w:cs="Arial"/>
          <w:sz w:val="24"/>
          <w:szCs w:val="24"/>
          <w:lang w:val="fi-FI"/>
        </w:rPr>
      </w:pPr>
      <w:r w:rsidRPr="00B3407C">
        <w:rPr>
          <w:rFonts w:ascii="Bookman Old Style" w:hAnsi="Bookman Old Style" w:cs="Arial"/>
          <w:sz w:val="24"/>
          <w:szCs w:val="24"/>
          <w:lang w:val="fi-FI"/>
        </w:rPr>
        <w:t xml:space="preserve">impor dan/atau penyerahan </w:t>
      </w:r>
      <w:r w:rsidRPr="00B3407C">
        <w:rPr>
          <w:rFonts w:ascii="Bookman Old Style" w:hAnsi="Bookman Old Style" w:cs="Arial"/>
          <w:sz w:val="24"/>
          <w:szCs w:val="24"/>
        </w:rPr>
        <w:t>KBL</w:t>
      </w:r>
      <w:r w:rsidRPr="00B3407C">
        <w:rPr>
          <w:rFonts w:ascii="Bookman Old Style" w:hAnsi="Bookman Old Style" w:cs="Arial"/>
          <w:sz w:val="24"/>
          <w:szCs w:val="24"/>
          <w:lang w:val="fi-FI"/>
        </w:rPr>
        <w:t xml:space="preserve"> </w:t>
      </w:r>
      <w:r w:rsidRPr="00B3407C">
        <w:rPr>
          <w:rFonts w:ascii="Bookman Old Style" w:hAnsi="Bookman Old Style" w:cs="Arial"/>
          <w:sz w:val="24"/>
          <w:szCs w:val="24"/>
        </w:rPr>
        <w:t xml:space="preserve">Berbasis Baterai </w:t>
      </w:r>
      <w:r w:rsidRPr="00B3407C">
        <w:rPr>
          <w:rFonts w:ascii="Bookman Old Style" w:hAnsi="Bookman Old Style" w:cs="Arial"/>
          <w:sz w:val="24"/>
          <w:szCs w:val="24"/>
          <w:lang w:val="fi-FI"/>
        </w:rPr>
        <w:t xml:space="preserve">Roda Empat. </w:t>
      </w:r>
    </w:p>
    <w:p w14:paraId="088F9881" w14:textId="77777777" w:rsidR="007274C6" w:rsidRPr="00B3407C" w:rsidRDefault="003E252B" w:rsidP="003E252B">
      <w:pPr>
        <w:numPr>
          <w:ilvl w:val="0"/>
          <w:numId w:val="8"/>
        </w:numPr>
        <w:spacing w:after="0" w:line="240" w:lineRule="auto"/>
        <w:ind w:left="2552"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Insentif berdasarkan surat persetujuan sebagaimana dimaksud pada ayat (1)</w:t>
      </w:r>
      <w:r w:rsidR="006C6B55" w:rsidRPr="00B3407C">
        <w:rPr>
          <w:rFonts w:ascii="Bookman Old Style" w:hAnsi="Bookman Old Style" w:cs="Arial"/>
          <w:sz w:val="24"/>
          <w:szCs w:val="24"/>
          <w:lang w:val="fi-FI"/>
        </w:rPr>
        <w:t xml:space="preserve"> huruf b</w:t>
      </w:r>
      <w:r w:rsidRPr="00B3407C">
        <w:rPr>
          <w:rFonts w:ascii="Bookman Old Style" w:hAnsi="Bookman Old Style" w:cs="Arial"/>
          <w:sz w:val="24"/>
          <w:szCs w:val="24"/>
          <w:lang w:val="fi-FI"/>
        </w:rPr>
        <w:t xml:space="preserve"> di</w:t>
      </w:r>
      <w:r w:rsidR="008660CA" w:rsidRPr="00B3407C">
        <w:rPr>
          <w:rFonts w:ascii="Bookman Old Style" w:hAnsi="Bookman Old Style" w:cs="Arial"/>
          <w:sz w:val="24"/>
          <w:szCs w:val="24"/>
          <w:lang w:val="fi-FI"/>
        </w:rPr>
        <w:t>laksanakan dengan ketentuan</w:t>
      </w:r>
      <w:r w:rsidRPr="00B3407C">
        <w:rPr>
          <w:rFonts w:ascii="Bookman Old Style" w:hAnsi="Bookman Old Style" w:cs="Arial"/>
          <w:sz w:val="24"/>
          <w:szCs w:val="24"/>
          <w:lang w:val="fi-FI"/>
        </w:rPr>
        <w:t>:</w:t>
      </w:r>
    </w:p>
    <w:p w14:paraId="07DA3999" w14:textId="7190A4CB" w:rsidR="005943F0" w:rsidRPr="00B3407C" w:rsidRDefault="003E252B" w:rsidP="003E252B">
      <w:pPr>
        <w:pStyle w:val="ListParagraph"/>
        <w:numPr>
          <w:ilvl w:val="1"/>
          <w:numId w:val="30"/>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 xml:space="preserve">permohonan sebagaimana dimaksud pada ayat (1) disampaikan paling lambat tanggal 1 </w:t>
      </w:r>
      <w:r w:rsidR="00BE0BBB" w:rsidRPr="00B3407C">
        <w:rPr>
          <w:rFonts w:ascii="Bookman Old Style" w:hAnsi="Bookman Old Style" w:cs="Arial"/>
          <w:sz w:val="24"/>
          <w:szCs w:val="24"/>
          <w:lang w:val="fi-FI"/>
        </w:rPr>
        <w:t xml:space="preserve">Maret </w:t>
      </w:r>
      <w:r w:rsidRPr="00B3407C">
        <w:rPr>
          <w:rFonts w:ascii="Bookman Old Style" w:hAnsi="Bookman Old Style" w:cs="Arial"/>
          <w:sz w:val="24"/>
          <w:szCs w:val="24"/>
          <w:lang w:val="fi-FI"/>
        </w:rPr>
        <w:t>2025;</w:t>
      </w:r>
    </w:p>
    <w:p w14:paraId="59E066EA" w14:textId="77777777" w:rsidR="008660CA" w:rsidRPr="00B3407C" w:rsidRDefault="003E252B" w:rsidP="003E252B">
      <w:pPr>
        <w:pStyle w:val="ListParagraph"/>
        <w:numPr>
          <w:ilvl w:val="1"/>
          <w:numId w:val="30"/>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 xml:space="preserve">permohonan dapat dilakukan secara bertahap setiap 6 (enam) bulan terhitung sejak </w:t>
      </w:r>
      <w:r w:rsidR="009D0A20" w:rsidRPr="00B3407C">
        <w:rPr>
          <w:rFonts w:ascii="Bookman Old Style" w:hAnsi="Bookman Old Style" w:cs="Arial"/>
          <w:sz w:val="24"/>
          <w:szCs w:val="24"/>
          <w:lang w:val="fi-FI"/>
        </w:rPr>
        <w:t>penerbitan surat persetujuan pertama;</w:t>
      </w:r>
      <w:r w:rsidR="0025566E" w:rsidRPr="00B3407C">
        <w:rPr>
          <w:rFonts w:ascii="Bookman Old Style" w:hAnsi="Bookman Old Style" w:cs="Arial"/>
          <w:sz w:val="24"/>
          <w:szCs w:val="24"/>
          <w:lang w:val="fi-FI"/>
        </w:rPr>
        <w:t xml:space="preserve"> dan</w:t>
      </w:r>
    </w:p>
    <w:p w14:paraId="10D91207" w14:textId="77777777" w:rsidR="009D0A20" w:rsidRPr="00B3407C" w:rsidRDefault="003E252B" w:rsidP="003E252B">
      <w:pPr>
        <w:pStyle w:val="ListParagraph"/>
        <w:numPr>
          <w:ilvl w:val="1"/>
          <w:numId w:val="30"/>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permohonan tahap kedua dan seterusnya dapat diajukan paling cepat 30 (tiga puluh) hari sebelum jangka waktu surat persetujuan sebelumnya berakhir.</w:t>
      </w:r>
    </w:p>
    <w:p w14:paraId="7295430C" w14:textId="77777777" w:rsidR="00D47B72" w:rsidRPr="00B3407C" w:rsidRDefault="003E252B" w:rsidP="003E252B">
      <w:pPr>
        <w:numPr>
          <w:ilvl w:val="0"/>
          <w:numId w:val="8"/>
        </w:numPr>
        <w:spacing w:after="0" w:line="240" w:lineRule="auto"/>
        <w:ind w:left="2552"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S</w:t>
      </w:r>
      <w:r w:rsidR="0071717F" w:rsidRPr="00B3407C">
        <w:rPr>
          <w:rFonts w:ascii="Bookman Old Style" w:hAnsi="Bookman Old Style" w:cs="Arial"/>
          <w:sz w:val="24"/>
          <w:szCs w:val="24"/>
          <w:lang w:val="fi-FI"/>
        </w:rPr>
        <w:t xml:space="preserve">urat persetujuan </w:t>
      </w:r>
      <w:r w:rsidR="00B94E7C" w:rsidRPr="00B3407C">
        <w:rPr>
          <w:rFonts w:ascii="Bookman Old Style" w:hAnsi="Bookman Old Style" w:cs="Arial"/>
          <w:sz w:val="24"/>
          <w:szCs w:val="24"/>
          <w:lang w:val="fi-FI"/>
        </w:rPr>
        <w:t xml:space="preserve">yang telah diterbitkan </w:t>
      </w:r>
      <w:r w:rsidR="00CF39F9" w:rsidRPr="00B3407C">
        <w:rPr>
          <w:rFonts w:ascii="Bookman Old Style" w:hAnsi="Bookman Old Style" w:cs="Arial"/>
          <w:sz w:val="24"/>
          <w:szCs w:val="24"/>
          <w:lang w:val="fi-FI"/>
        </w:rPr>
        <w:t xml:space="preserve">sebagaimana dimaksud pada ayat (1) </w:t>
      </w:r>
      <w:r w:rsidR="006C6B55" w:rsidRPr="00B3407C">
        <w:rPr>
          <w:rFonts w:ascii="Bookman Old Style" w:hAnsi="Bookman Old Style" w:cs="Arial"/>
          <w:sz w:val="24"/>
          <w:szCs w:val="24"/>
          <w:lang w:val="fi-FI"/>
        </w:rPr>
        <w:t xml:space="preserve">huruf b </w:t>
      </w:r>
      <w:r w:rsidR="00CF39F9" w:rsidRPr="00B3407C">
        <w:rPr>
          <w:rFonts w:ascii="Bookman Old Style" w:hAnsi="Bookman Old Style" w:cs="Arial"/>
          <w:sz w:val="24"/>
          <w:szCs w:val="24"/>
          <w:lang w:val="fi-FI"/>
        </w:rPr>
        <w:t>tidak dapat dilakukan perubahan.</w:t>
      </w:r>
    </w:p>
    <w:p w14:paraId="633A1F84" w14:textId="17D28A34" w:rsidR="006015B3" w:rsidRDefault="006015B3" w:rsidP="00B3407C">
      <w:pPr>
        <w:spacing w:after="0" w:line="240" w:lineRule="auto"/>
        <w:ind w:left="1985"/>
        <w:jc w:val="both"/>
        <w:rPr>
          <w:rFonts w:ascii="Bookman Old Style" w:hAnsi="Bookman Old Style" w:cs="Arial"/>
          <w:sz w:val="24"/>
          <w:szCs w:val="24"/>
          <w:lang w:val="fi-FI"/>
        </w:rPr>
      </w:pPr>
    </w:p>
    <w:p w14:paraId="030CB174" w14:textId="19006A56" w:rsidR="00074853" w:rsidRDefault="00074853" w:rsidP="00B3407C">
      <w:pPr>
        <w:spacing w:after="0" w:line="240" w:lineRule="auto"/>
        <w:ind w:left="1985"/>
        <w:jc w:val="both"/>
        <w:rPr>
          <w:rFonts w:ascii="Bookman Old Style" w:hAnsi="Bookman Old Style" w:cs="Arial"/>
          <w:sz w:val="24"/>
          <w:szCs w:val="24"/>
          <w:lang w:val="fi-FI"/>
        </w:rPr>
      </w:pPr>
    </w:p>
    <w:p w14:paraId="3FFC2BC1" w14:textId="77777777" w:rsidR="00074853" w:rsidRDefault="00074853" w:rsidP="00B3407C">
      <w:pPr>
        <w:spacing w:after="0" w:line="240" w:lineRule="auto"/>
        <w:ind w:left="1985"/>
        <w:jc w:val="both"/>
        <w:rPr>
          <w:rFonts w:ascii="Bookman Old Style" w:hAnsi="Bookman Old Style" w:cs="Arial"/>
          <w:sz w:val="24"/>
          <w:szCs w:val="24"/>
          <w:lang w:val="fi-FI"/>
        </w:rPr>
      </w:pPr>
    </w:p>
    <w:p w14:paraId="76507539" w14:textId="77777777" w:rsidR="00D30D02" w:rsidRDefault="00D30D02" w:rsidP="00B3407C">
      <w:pPr>
        <w:spacing w:after="0" w:line="240" w:lineRule="auto"/>
        <w:ind w:left="1985"/>
        <w:jc w:val="both"/>
        <w:rPr>
          <w:rFonts w:ascii="Bookman Old Style" w:hAnsi="Bookman Old Style" w:cs="Arial"/>
          <w:sz w:val="24"/>
          <w:szCs w:val="24"/>
          <w:lang w:val="fi-FI"/>
        </w:rPr>
      </w:pPr>
    </w:p>
    <w:p w14:paraId="380F1DCB" w14:textId="77777777" w:rsidR="00D30D02" w:rsidRPr="00B3407C" w:rsidRDefault="00D30D02" w:rsidP="00B3407C">
      <w:pPr>
        <w:spacing w:after="0" w:line="240" w:lineRule="auto"/>
        <w:ind w:left="1985"/>
        <w:jc w:val="both"/>
        <w:rPr>
          <w:rFonts w:ascii="Bookman Old Style" w:hAnsi="Bookman Old Style" w:cs="Arial"/>
          <w:sz w:val="24"/>
          <w:szCs w:val="24"/>
          <w:lang w:val="fi-FI"/>
        </w:rPr>
      </w:pPr>
    </w:p>
    <w:p w14:paraId="47D7E40B" w14:textId="77777777" w:rsidR="00C2433F" w:rsidRPr="00B3407C" w:rsidRDefault="003E252B" w:rsidP="00B3407C">
      <w:pPr>
        <w:spacing w:after="0" w:line="240" w:lineRule="auto"/>
        <w:ind w:left="2345"/>
        <w:jc w:val="center"/>
        <w:rPr>
          <w:rFonts w:ascii="Bookman Old Style" w:hAnsi="Bookman Old Style" w:cs="Arial"/>
          <w:sz w:val="24"/>
          <w:szCs w:val="24"/>
          <w:lang w:val="en-ID" w:eastAsia="x-none"/>
        </w:rPr>
      </w:pPr>
      <w:r w:rsidRPr="00B3407C">
        <w:rPr>
          <w:rFonts w:ascii="Bookman Old Style" w:hAnsi="Bookman Old Style" w:cs="Arial"/>
          <w:sz w:val="24"/>
          <w:szCs w:val="24"/>
          <w:lang w:val="en-ID"/>
        </w:rPr>
        <w:lastRenderedPageBreak/>
        <w:t>Bagian</w:t>
      </w:r>
      <w:r w:rsidRPr="00B3407C">
        <w:rPr>
          <w:rFonts w:ascii="Bookman Old Style" w:hAnsi="Bookman Old Style" w:cs="Arial"/>
          <w:sz w:val="24"/>
          <w:szCs w:val="24"/>
          <w:lang w:val="en-ID" w:eastAsia="x-none"/>
        </w:rPr>
        <w:t xml:space="preserve"> Kedua</w:t>
      </w:r>
    </w:p>
    <w:p w14:paraId="405452B6" w14:textId="77777777" w:rsidR="001E3B4D" w:rsidRPr="00B3407C" w:rsidRDefault="003E252B" w:rsidP="00B3407C">
      <w:pPr>
        <w:spacing w:after="0" w:line="240" w:lineRule="auto"/>
        <w:ind w:left="2345"/>
        <w:jc w:val="center"/>
        <w:rPr>
          <w:rFonts w:ascii="Bookman Old Style" w:hAnsi="Bookman Old Style" w:cs="Arial"/>
          <w:sz w:val="24"/>
          <w:szCs w:val="24"/>
          <w:lang w:val="en-ID"/>
        </w:rPr>
      </w:pPr>
      <w:r w:rsidRPr="00B3407C">
        <w:rPr>
          <w:rFonts w:ascii="Bookman Old Style" w:hAnsi="Bookman Old Style" w:cs="Arial"/>
          <w:sz w:val="24"/>
          <w:szCs w:val="24"/>
          <w:lang w:val="en-ID" w:eastAsia="x-none"/>
        </w:rPr>
        <w:t xml:space="preserve">Penerbitan </w:t>
      </w:r>
      <w:r w:rsidRPr="00B3407C">
        <w:rPr>
          <w:rFonts w:ascii="Bookman Old Style" w:hAnsi="Bookman Old Style" w:cs="Arial"/>
          <w:sz w:val="24"/>
          <w:szCs w:val="24"/>
          <w:lang w:val="en-ID"/>
        </w:rPr>
        <w:t xml:space="preserve">Surat Usulan Pemberian Insentif Impor </w:t>
      </w:r>
      <w:r w:rsidR="00393118" w:rsidRPr="00B3407C">
        <w:rPr>
          <w:rFonts w:ascii="Bookman Old Style" w:hAnsi="Bookman Old Style" w:cs="Arial"/>
          <w:sz w:val="24"/>
          <w:szCs w:val="24"/>
          <w:lang w:val="en-ID"/>
        </w:rPr>
        <w:t xml:space="preserve">dan/atau Penyerahan </w:t>
      </w:r>
      <w:r w:rsidRPr="00B3407C">
        <w:rPr>
          <w:rFonts w:ascii="Bookman Old Style" w:hAnsi="Bookman Old Style" w:cs="Arial"/>
          <w:sz w:val="24"/>
          <w:szCs w:val="24"/>
        </w:rPr>
        <w:t xml:space="preserve">KBL Berbasis Baterai </w:t>
      </w:r>
      <w:r w:rsidRPr="00B3407C">
        <w:rPr>
          <w:rFonts w:ascii="Bookman Old Style" w:hAnsi="Bookman Old Style" w:cs="Arial"/>
          <w:sz w:val="24"/>
          <w:szCs w:val="24"/>
          <w:lang w:val="en-ID"/>
        </w:rPr>
        <w:t>Roda Empat</w:t>
      </w:r>
    </w:p>
    <w:p w14:paraId="7DF5EC5A" w14:textId="77777777" w:rsidR="00D47B72" w:rsidRPr="00B3407C" w:rsidRDefault="00D47B72" w:rsidP="00B3407C">
      <w:pPr>
        <w:spacing w:after="0" w:line="240" w:lineRule="auto"/>
        <w:rPr>
          <w:rFonts w:ascii="Bookman Old Style" w:hAnsi="Bookman Old Style" w:cs="Arial"/>
          <w:sz w:val="24"/>
          <w:szCs w:val="24"/>
          <w:lang w:val="en-ID" w:eastAsia="x-none"/>
        </w:rPr>
      </w:pPr>
    </w:p>
    <w:p w14:paraId="5E792989" w14:textId="77777777" w:rsidR="00945B1E" w:rsidRPr="00B3407C" w:rsidRDefault="003E252B" w:rsidP="00B3407C">
      <w:pPr>
        <w:pStyle w:val="Heading5"/>
        <w:spacing w:before="0" w:line="240" w:lineRule="auto"/>
        <w:ind w:left="1985"/>
        <w:jc w:val="center"/>
        <w:rPr>
          <w:rFonts w:ascii="Bookman Old Style" w:hAnsi="Bookman Old Style"/>
          <w:color w:val="auto"/>
          <w:sz w:val="24"/>
          <w:szCs w:val="24"/>
        </w:rPr>
      </w:pPr>
      <w:r w:rsidRPr="00B3407C">
        <w:rPr>
          <w:rFonts w:ascii="Bookman Old Style" w:hAnsi="Bookman Old Style" w:cs="Arial"/>
          <w:color w:val="auto"/>
          <w:sz w:val="24"/>
          <w:szCs w:val="24"/>
        </w:rPr>
        <w:t xml:space="preserve">Pasal </w:t>
      </w:r>
      <w:r w:rsidR="006015B3" w:rsidRPr="00B3407C">
        <w:rPr>
          <w:rFonts w:ascii="Bookman Old Style" w:hAnsi="Bookman Old Style" w:cs="Arial"/>
          <w:color w:val="auto"/>
          <w:sz w:val="24"/>
          <w:szCs w:val="24"/>
          <w:lang w:val="fi-FI"/>
        </w:rPr>
        <w:t>4</w:t>
      </w:r>
    </w:p>
    <w:p w14:paraId="693B5BE3" w14:textId="2B6A69E4" w:rsidR="00B52426" w:rsidRPr="00B3407C" w:rsidRDefault="003E252B" w:rsidP="003E252B">
      <w:pPr>
        <w:numPr>
          <w:ilvl w:val="0"/>
          <w:numId w:val="9"/>
        </w:numPr>
        <w:spacing w:after="0" w:line="240" w:lineRule="auto"/>
        <w:ind w:left="2552"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Pelaku Usaha mengajukan p</w:t>
      </w:r>
      <w:r w:rsidR="00350567" w:rsidRPr="00B3407C">
        <w:rPr>
          <w:rFonts w:ascii="Bookman Old Style" w:hAnsi="Bookman Old Style" w:cs="Arial"/>
          <w:sz w:val="24"/>
          <w:szCs w:val="24"/>
          <w:lang w:val="fi-FI"/>
        </w:rPr>
        <w:t xml:space="preserve">ermohonan </w:t>
      </w:r>
      <w:r w:rsidR="00FE27AA" w:rsidRPr="00B3407C">
        <w:rPr>
          <w:rFonts w:ascii="Bookman Old Style" w:hAnsi="Bookman Old Style" w:cs="Arial"/>
          <w:sz w:val="24"/>
          <w:szCs w:val="24"/>
          <w:lang w:val="fi-FI"/>
        </w:rPr>
        <w:t xml:space="preserve">sebagaimana dimaksud </w:t>
      </w:r>
      <w:r w:rsidR="003374C6" w:rsidRPr="00B3407C">
        <w:rPr>
          <w:rFonts w:ascii="Bookman Old Style" w:hAnsi="Bookman Old Style" w:cs="Arial"/>
          <w:sz w:val="24"/>
          <w:szCs w:val="24"/>
          <w:lang w:val="fi-FI"/>
        </w:rPr>
        <w:t>dalam</w:t>
      </w:r>
      <w:r w:rsidR="00FE27AA" w:rsidRPr="00B3407C">
        <w:rPr>
          <w:rFonts w:ascii="Bookman Old Style" w:hAnsi="Bookman Old Style" w:cs="Arial"/>
          <w:sz w:val="24"/>
          <w:szCs w:val="24"/>
          <w:lang w:val="fi-FI"/>
        </w:rPr>
        <w:t xml:space="preserve"> </w:t>
      </w:r>
      <w:r w:rsidR="00B53DE4" w:rsidRPr="00B3407C">
        <w:rPr>
          <w:rFonts w:ascii="Bookman Old Style" w:hAnsi="Bookman Old Style" w:cs="Arial"/>
          <w:sz w:val="24"/>
          <w:szCs w:val="24"/>
          <w:lang w:val="fi-FI"/>
        </w:rPr>
        <w:t xml:space="preserve">Pasal </w:t>
      </w:r>
      <w:r w:rsidR="006015B3" w:rsidRPr="00B3407C">
        <w:rPr>
          <w:rFonts w:ascii="Bookman Old Style" w:hAnsi="Bookman Old Style" w:cs="Arial"/>
          <w:sz w:val="24"/>
          <w:szCs w:val="24"/>
          <w:lang w:val="fi-FI"/>
        </w:rPr>
        <w:t>3</w:t>
      </w:r>
      <w:r w:rsidR="00C2433F" w:rsidRPr="00B3407C">
        <w:rPr>
          <w:rFonts w:ascii="Bookman Old Style" w:hAnsi="Bookman Old Style" w:cs="Arial"/>
          <w:sz w:val="24"/>
          <w:szCs w:val="24"/>
          <w:lang w:val="fi-FI"/>
        </w:rPr>
        <w:t xml:space="preserve"> </w:t>
      </w:r>
      <w:r w:rsidR="0087557F" w:rsidRPr="00B3407C">
        <w:rPr>
          <w:rFonts w:ascii="Bookman Old Style" w:hAnsi="Bookman Old Style" w:cs="Arial"/>
          <w:sz w:val="24"/>
          <w:szCs w:val="24"/>
          <w:lang w:val="fi-FI"/>
        </w:rPr>
        <w:t xml:space="preserve">ayat </w:t>
      </w:r>
      <w:r w:rsidR="00CF3B08" w:rsidRPr="00B3407C">
        <w:rPr>
          <w:rFonts w:ascii="Bookman Old Style" w:hAnsi="Bookman Old Style" w:cs="Arial"/>
          <w:sz w:val="24"/>
          <w:szCs w:val="24"/>
          <w:lang w:val="fi-FI"/>
        </w:rPr>
        <w:t xml:space="preserve">(1) </w:t>
      </w:r>
      <w:r w:rsidRPr="00B3407C">
        <w:rPr>
          <w:rFonts w:ascii="Bookman Old Style" w:hAnsi="Bookman Old Style" w:cs="Arial"/>
          <w:sz w:val="24"/>
          <w:szCs w:val="24"/>
          <w:lang w:val="fi-FI"/>
        </w:rPr>
        <w:t xml:space="preserve">huruf a </w:t>
      </w:r>
      <w:r w:rsidR="00BE09CD" w:rsidRPr="00B3407C">
        <w:rPr>
          <w:rFonts w:ascii="Bookman Old Style" w:hAnsi="Bookman Old Style" w:cs="Arial"/>
          <w:sz w:val="24"/>
          <w:szCs w:val="24"/>
          <w:lang w:val="fi-FI"/>
        </w:rPr>
        <w:t xml:space="preserve">untuk </w:t>
      </w:r>
      <w:r w:rsidR="00105D84" w:rsidRPr="00B3407C">
        <w:rPr>
          <w:rFonts w:ascii="Bookman Old Style" w:hAnsi="Bookman Old Style" w:cs="Arial"/>
          <w:sz w:val="24"/>
          <w:szCs w:val="24"/>
          <w:lang w:val="fi-FI"/>
        </w:rPr>
        <w:t xml:space="preserve">pemberian insentif sebagaimana dimaksud </w:t>
      </w:r>
      <w:r w:rsidR="003374C6" w:rsidRPr="00B3407C">
        <w:rPr>
          <w:rFonts w:ascii="Bookman Old Style" w:hAnsi="Bookman Old Style" w:cs="Arial"/>
          <w:sz w:val="24"/>
          <w:szCs w:val="24"/>
          <w:lang w:val="fi-FI"/>
        </w:rPr>
        <w:t xml:space="preserve">dalam </w:t>
      </w:r>
      <w:r w:rsidR="004E1269">
        <w:rPr>
          <w:rFonts w:ascii="Bookman Old Style" w:hAnsi="Bookman Old Style" w:cs="Arial"/>
          <w:sz w:val="24"/>
          <w:szCs w:val="24"/>
          <w:lang w:val="fi-FI"/>
        </w:rPr>
        <w:t xml:space="preserve"> </w:t>
      </w:r>
      <w:r w:rsidR="00105D84" w:rsidRPr="00B3407C">
        <w:rPr>
          <w:rFonts w:ascii="Bookman Old Style" w:hAnsi="Bookman Old Style" w:cs="Arial"/>
          <w:sz w:val="24"/>
          <w:szCs w:val="24"/>
          <w:lang w:val="fi-FI"/>
        </w:rPr>
        <w:t xml:space="preserve">Pasal </w:t>
      </w:r>
      <w:r w:rsidR="006015B3" w:rsidRPr="00B3407C">
        <w:rPr>
          <w:rFonts w:ascii="Bookman Old Style" w:hAnsi="Bookman Old Style" w:cs="Arial"/>
          <w:sz w:val="24"/>
          <w:szCs w:val="24"/>
          <w:lang w:val="fi-FI"/>
        </w:rPr>
        <w:t>2</w:t>
      </w:r>
      <w:r w:rsidR="00105D84" w:rsidRPr="00B3407C">
        <w:rPr>
          <w:rFonts w:ascii="Bookman Old Style" w:hAnsi="Bookman Old Style" w:cs="Arial"/>
          <w:sz w:val="24"/>
          <w:szCs w:val="24"/>
          <w:lang w:val="fi-FI"/>
        </w:rPr>
        <w:t xml:space="preserve"> ayat (1)</w:t>
      </w:r>
      <w:r w:rsidR="006D7E06" w:rsidRPr="00B3407C">
        <w:rPr>
          <w:rFonts w:ascii="Bookman Old Style" w:hAnsi="Bookman Old Style" w:cs="Arial"/>
          <w:sz w:val="24"/>
          <w:szCs w:val="24"/>
          <w:lang w:val="fi-FI"/>
        </w:rPr>
        <w:t xml:space="preserve"> dan</w:t>
      </w:r>
      <w:r w:rsidR="005D3399" w:rsidRPr="00B3407C">
        <w:rPr>
          <w:rFonts w:ascii="Bookman Old Style" w:hAnsi="Bookman Old Style" w:cs="Arial"/>
          <w:sz w:val="24"/>
          <w:szCs w:val="24"/>
          <w:lang w:val="fi-FI"/>
        </w:rPr>
        <w:t xml:space="preserve"> ayat</w:t>
      </w:r>
      <w:r w:rsidR="006D7E06" w:rsidRPr="00B3407C">
        <w:rPr>
          <w:rFonts w:ascii="Bookman Old Style" w:hAnsi="Bookman Old Style" w:cs="Arial"/>
          <w:sz w:val="24"/>
          <w:szCs w:val="24"/>
          <w:lang w:val="fi-FI"/>
        </w:rPr>
        <w:t xml:space="preserve"> (</w:t>
      </w:r>
      <w:r w:rsidR="00EB3BB4" w:rsidRPr="00B3407C">
        <w:rPr>
          <w:rFonts w:ascii="Bookman Old Style" w:hAnsi="Bookman Old Style" w:cs="Arial"/>
          <w:sz w:val="24"/>
          <w:szCs w:val="24"/>
          <w:lang w:val="fi-FI"/>
        </w:rPr>
        <w:t>2</w:t>
      </w:r>
      <w:r w:rsidR="006D7E06" w:rsidRPr="00B3407C">
        <w:rPr>
          <w:rFonts w:ascii="Bookman Old Style" w:hAnsi="Bookman Old Style" w:cs="Arial"/>
          <w:sz w:val="24"/>
          <w:szCs w:val="24"/>
          <w:lang w:val="fi-FI"/>
        </w:rPr>
        <w:t>)</w:t>
      </w:r>
      <w:r w:rsidR="00DA1468" w:rsidRPr="00B3407C">
        <w:rPr>
          <w:rFonts w:ascii="Bookman Old Style" w:hAnsi="Bookman Old Style" w:cs="Arial"/>
          <w:sz w:val="24"/>
          <w:szCs w:val="24"/>
          <w:lang w:val="fi-FI"/>
        </w:rPr>
        <w:t xml:space="preserve"> </w:t>
      </w:r>
      <w:r w:rsidR="00E23550" w:rsidRPr="00B3407C">
        <w:rPr>
          <w:rFonts w:ascii="Bookman Old Style" w:hAnsi="Bookman Old Style" w:cs="Arial"/>
          <w:sz w:val="24"/>
          <w:szCs w:val="24"/>
          <w:lang w:val="fi-FI"/>
        </w:rPr>
        <w:t xml:space="preserve">dilengkapi </w:t>
      </w:r>
      <w:r w:rsidR="009B4954" w:rsidRPr="00B3407C">
        <w:rPr>
          <w:rFonts w:ascii="Bookman Old Style" w:hAnsi="Bookman Old Style" w:cs="Arial"/>
          <w:sz w:val="24"/>
          <w:szCs w:val="24"/>
          <w:lang w:val="fi-FI"/>
        </w:rPr>
        <w:t>dokumen persyaratan</w:t>
      </w:r>
      <w:r w:rsidR="00766430" w:rsidRPr="00B3407C">
        <w:rPr>
          <w:rFonts w:ascii="Bookman Old Style" w:hAnsi="Bookman Old Style" w:cs="Arial"/>
          <w:sz w:val="24"/>
          <w:szCs w:val="24"/>
          <w:lang w:val="fi-FI"/>
        </w:rPr>
        <w:t xml:space="preserve"> sebagai berikut:</w:t>
      </w:r>
      <w:r w:rsidR="0029486F" w:rsidRPr="00B3407C">
        <w:rPr>
          <w:rFonts w:ascii="Bookman Old Style" w:hAnsi="Bookman Old Style" w:cs="Arial"/>
          <w:sz w:val="24"/>
          <w:szCs w:val="24"/>
          <w:lang w:val="fi-FI"/>
        </w:rPr>
        <w:t xml:space="preserve"> </w:t>
      </w:r>
    </w:p>
    <w:p w14:paraId="2540FB9E" w14:textId="77777777" w:rsidR="00884341" w:rsidRPr="00B3407C" w:rsidRDefault="003E252B" w:rsidP="003E252B">
      <w:pPr>
        <w:numPr>
          <w:ilvl w:val="1"/>
          <w:numId w:val="27"/>
        </w:numPr>
        <w:spacing w:after="0" w:line="240" w:lineRule="auto"/>
        <w:ind w:left="3119" w:hanging="568"/>
        <w:jc w:val="both"/>
        <w:rPr>
          <w:rFonts w:ascii="Bookman Old Style" w:hAnsi="Bookman Old Style" w:cs="Arial"/>
          <w:sz w:val="24"/>
          <w:szCs w:val="24"/>
          <w:lang w:val="en-ID"/>
        </w:rPr>
      </w:pPr>
      <w:r w:rsidRPr="00B3407C">
        <w:rPr>
          <w:rFonts w:ascii="Bookman Old Style" w:hAnsi="Bookman Old Style" w:cs="Arial"/>
          <w:sz w:val="24"/>
          <w:szCs w:val="24"/>
          <w:lang w:val="en-ID"/>
        </w:rPr>
        <w:t xml:space="preserve">NIB yang berlaku sebagai </w:t>
      </w:r>
      <w:r w:rsidR="009D0A20" w:rsidRPr="00B3407C">
        <w:rPr>
          <w:rFonts w:ascii="Bookman Old Style" w:hAnsi="Bookman Old Style" w:cs="Arial"/>
          <w:sz w:val="24"/>
          <w:szCs w:val="24"/>
          <w:lang w:val="en-ID"/>
        </w:rPr>
        <w:t xml:space="preserve">angka pengenal impor produsen </w:t>
      </w:r>
      <w:r w:rsidR="003374C6" w:rsidRPr="00B3407C">
        <w:rPr>
          <w:rFonts w:ascii="Bookman Old Style" w:hAnsi="Bookman Old Style" w:cs="Arial"/>
          <w:sz w:val="24"/>
          <w:szCs w:val="24"/>
          <w:lang w:val="en-ID"/>
        </w:rPr>
        <w:t>(</w:t>
      </w:r>
      <w:r w:rsidRPr="00B3407C">
        <w:rPr>
          <w:rFonts w:ascii="Bookman Old Style" w:hAnsi="Bookman Old Style" w:cs="Arial"/>
          <w:sz w:val="24"/>
          <w:szCs w:val="24"/>
          <w:lang w:val="en-ID"/>
        </w:rPr>
        <w:t>API-</w:t>
      </w:r>
      <w:r w:rsidR="005E6B37" w:rsidRPr="00B3407C">
        <w:rPr>
          <w:rFonts w:ascii="Bookman Old Style" w:hAnsi="Bookman Old Style" w:cs="Arial"/>
          <w:sz w:val="24"/>
          <w:szCs w:val="24"/>
          <w:lang w:val="en-ID"/>
        </w:rPr>
        <w:t>P</w:t>
      </w:r>
      <w:r w:rsidR="003374C6" w:rsidRPr="00B3407C">
        <w:rPr>
          <w:rFonts w:ascii="Bookman Old Style" w:hAnsi="Bookman Old Style" w:cs="Arial"/>
          <w:sz w:val="24"/>
          <w:szCs w:val="24"/>
          <w:lang w:val="en-ID"/>
        </w:rPr>
        <w:t>)</w:t>
      </w:r>
      <w:r w:rsidRPr="00B3407C">
        <w:rPr>
          <w:rFonts w:ascii="Bookman Old Style" w:hAnsi="Bookman Old Style" w:cs="Arial"/>
          <w:sz w:val="24"/>
          <w:szCs w:val="24"/>
          <w:lang w:val="en-ID"/>
        </w:rPr>
        <w:t>;</w:t>
      </w:r>
    </w:p>
    <w:p w14:paraId="4901A24E" w14:textId="77777777" w:rsidR="00EF1512" w:rsidRPr="00B3407C" w:rsidRDefault="003E252B" w:rsidP="003E252B">
      <w:pPr>
        <w:numPr>
          <w:ilvl w:val="1"/>
          <w:numId w:val="27"/>
        </w:numPr>
        <w:spacing w:after="0" w:line="240" w:lineRule="auto"/>
        <w:ind w:left="3119" w:hanging="568"/>
        <w:jc w:val="both"/>
        <w:rPr>
          <w:rFonts w:ascii="Bookman Old Style" w:hAnsi="Bookman Old Style" w:cs="Arial"/>
          <w:sz w:val="24"/>
          <w:szCs w:val="24"/>
          <w:lang w:val="en-ID"/>
        </w:rPr>
      </w:pPr>
      <w:r w:rsidRPr="00B3407C">
        <w:rPr>
          <w:rFonts w:ascii="Bookman Old Style" w:hAnsi="Bookman Old Style" w:cs="Arial"/>
          <w:sz w:val="24"/>
          <w:szCs w:val="24"/>
          <w:lang w:val="en-ID"/>
        </w:rPr>
        <w:t xml:space="preserve">Perizinan </w:t>
      </w:r>
      <w:r w:rsidR="007370DE" w:rsidRPr="00B3407C">
        <w:rPr>
          <w:rFonts w:ascii="Bookman Old Style" w:hAnsi="Bookman Old Style" w:cs="Arial"/>
          <w:sz w:val="24"/>
          <w:szCs w:val="24"/>
          <w:lang w:val="en-ID"/>
        </w:rPr>
        <w:t>B</w:t>
      </w:r>
      <w:r w:rsidRPr="00B3407C">
        <w:rPr>
          <w:rFonts w:ascii="Bookman Old Style" w:hAnsi="Bookman Old Style" w:cs="Arial"/>
          <w:sz w:val="24"/>
          <w:szCs w:val="24"/>
          <w:lang w:val="en-ID"/>
        </w:rPr>
        <w:t>erusaha</w:t>
      </w:r>
      <w:r w:rsidR="00840D66" w:rsidRPr="00B3407C">
        <w:rPr>
          <w:rFonts w:ascii="Bookman Old Style" w:hAnsi="Bookman Old Style" w:cs="Arial"/>
          <w:sz w:val="24"/>
          <w:szCs w:val="24"/>
          <w:lang w:val="en-ID"/>
        </w:rPr>
        <w:t xml:space="preserve"> </w:t>
      </w:r>
      <w:r w:rsidRPr="00B3407C">
        <w:rPr>
          <w:rFonts w:ascii="Bookman Old Style" w:hAnsi="Bookman Old Style" w:cs="Arial"/>
          <w:sz w:val="24"/>
          <w:szCs w:val="24"/>
          <w:lang w:val="en-ID"/>
        </w:rPr>
        <w:t xml:space="preserve">di bidang </w:t>
      </w:r>
      <w:r w:rsidR="00377065" w:rsidRPr="00B3407C">
        <w:rPr>
          <w:rFonts w:ascii="Bookman Old Style" w:hAnsi="Bookman Old Style" w:cs="Arial"/>
          <w:sz w:val="24"/>
          <w:szCs w:val="24"/>
          <w:lang w:val="en-ID"/>
        </w:rPr>
        <w:t>industri kendaraan bermotor roda empat</w:t>
      </w:r>
      <w:r w:rsidR="00790F66" w:rsidRPr="00B3407C">
        <w:rPr>
          <w:rFonts w:ascii="Bookman Old Style" w:hAnsi="Bookman Old Style" w:cs="Arial"/>
          <w:sz w:val="24"/>
          <w:szCs w:val="24"/>
          <w:lang w:val="en-ID"/>
        </w:rPr>
        <w:t xml:space="preserve"> atau lebih</w:t>
      </w:r>
      <w:r w:rsidRPr="00B3407C">
        <w:rPr>
          <w:rFonts w:ascii="Bookman Old Style" w:hAnsi="Bookman Old Style" w:cs="Arial"/>
          <w:sz w:val="24"/>
          <w:szCs w:val="24"/>
          <w:lang w:val="en-ID"/>
        </w:rPr>
        <w:t xml:space="preserve">; </w:t>
      </w:r>
    </w:p>
    <w:p w14:paraId="5EBC763B" w14:textId="77777777" w:rsidR="00276399" w:rsidRPr="00B3407C" w:rsidRDefault="003E252B" w:rsidP="003E252B">
      <w:pPr>
        <w:numPr>
          <w:ilvl w:val="1"/>
          <w:numId w:val="27"/>
        </w:numPr>
        <w:spacing w:after="0" w:line="240" w:lineRule="auto"/>
        <w:ind w:left="3119" w:hanging="568"/>
        <w:jc w:val="both"/>
        <w:rPr>
          <w:rFonts w:ascii="Bookman Old Style" w:hAnsi="Bookman Old Style" w:cs="Arial"/>
          <w:sz w:val="24"/>
          <w:szCs w:val="24"/>
          <w:lang w:val="en-ID"/>
        </w:rPr>
      </w:pPr>
      <w:r w:rsidRPr="00B3407C">
        <w:rPr>
          <w:rFonts w:ascii="Bookman Old Style" w:hAnsi="Bookman Old Style" w:cs="Arial"/>
          <w:sz w:val="24"/>
          <w:szCs w:val="24"/>
          <w:lang w:val="en-ID"/>
        </w:rPr>
        <w:t>rencana investasi;</w:t>
      </w:r>
    </w:p>
    <w:p w14:paraId="7F10A4D9" w14:textId="77777777" w:rsidR="00FD3E0A" w:rsidRPr="00B3407C" w:rsidRDefault="003E252B" w:rsidP="003E252B">
      <w:pPr>
        <w:numPr>
          <w:ilvl w:val="1"/>
          <w:numId w:val="27"/>
        </w:numPr>
        <w:spacing w:after="0" w:line="240" w:lineRule="auto"/>
        <w:ind w:left="3119" w:hanging="568"/>
        <w:jc w:val="both"/>
        <w:rPr>
          <w:rFonts w:ascii="Bookman Old Style" w:hAnsi="Bookman Old Style" w:cs="Arial"/>
          <w:sz w:val="24"/>
          <w:szCs w:val="24"/>
          <w:lang w:val="en-ID"/>
        </w:rPr>
      </w:pPr>
      <w:r w:rsidRPr="00B3407C">
        <w:rPr>
          <w:rFonts w:ascii="Bookman Old Style" w:hAnsi="Bookman Old Style" w:cs="Bookman Old Style"/>
          <w:sz w:val="24"/>
          <w:szCs w:val="24"/>
        </w:rPr>
        <w:t>jumlah total unit</w:t>
      </w:r>
      <w:r w:rsidRPr="00B3407C">
        <w:rPr>
          <w:rFonts w:ascii="Bookman Old Style" w:hAnsi="Bookman Old Style" w:cs="Bookman Old Style"/>
          <w:sz w:val="24"/>
          <w:szCs w:val="24"/>
          <w:lang w:val="en-US"/>
        </w:rPr>
        <w:t xml:space="preserve"> </w:t>
      </w:r>
      <w:r w:rsidR="005C3D91" w:rsidRPr="00B3407C">
        <w:rPr>
          <w:rFonts w:ascii="Bookman Old Style" w:hAnsi="Bookman Old Style" w:cs="Bookman Old Style"/>
          <w:sz w:val="24"/>
          <w:szCs w:val="24"/>
          <w:lang w:val="en-US"/>
        </w:rPr>
        <w:t xml:space="preserve">KBL </w:t>
      </w:r>
      <w:r w:rsidR="005C3D91" w:rsidRPr="00B3407C">
        <w:rPr>
          <w:rFonts w:ascii="Bookman Old Style" w:hAnsi="Bookman Old Style" w:cs="Arial"/>
          <w:sz w:val="24"/>
          <w:szCs w:val="24"/>
        </w:rPr>
        <w:t xml:space="preserve">Berbasis Baterai </w:t>
      </w:r>
      <w:r w:rsidR="005C3D91" w:rsidRPr="00B3407C">
        <w:rPr>
          <w:rFonts w:ascii="Bookman Old Style" w:hAnsi="Bookman Old Style" w:cs="Bookman Old Style"/>
          <w:sz w:val="24"/>
          <w:szCs w:val="24"/>
          <w:lang w:val="en-ID"/>
        </w:rPr>
        <w:t xml:space="preserve">Roda Empat yang dimohonkan </w:t>
      </w:r>
      <w:r w:rsidR="005C3D91" w:rsidRPr="00B3407C">
        <w:rPr>
          <w:rFonts w:ascii="Bookman Old Style" w:hAnsi="Bookman Old Style" w:cs="Bookman Old Style"/>
          <w:sz w:val="24"/>
          <w:szCs w:val="24"/>
          <w:lang w:val="en-US"/>
        </w:rPr>
        <w:t>insentif</w:t>
      </w:r>
      <w:r w:rsidRPr="00B3407C">
        <w:rPr>
          <w:rFonts w:ascii="Bookman Old Style" w:hAnsi="Bookman Old Style" w:cs="Bookman Old Style"/>
          <w:sz w:val="24"/>
          <w:szCs w:val="24"/>
          <w:lang w:val="en-US"/>
        </w:rPr>
        <w:t>;</w:t>
      </w:r>
    </w:p>
    <w:p w14:paraId="3C911CDB" w14:textId="77777777" w:rsidR="00241A45" w:rsidRPr="00B3407C" w:rsidRDefault="003E252B" w:rsidP="003E252B">
      <w:pPr>
        <w:numPr>
          <w:ilvl w:val="1"/>
          <w:numId w:val="27"/>
        </w:numPr>
        <w:spacing w:after="0" w:line="240" w:lineRule="auto"/>
        <w:ind w:left="3119" w:hanging="568"/>
        <w:jc w:val="both"/>
        <w:rPr>
          <w:rFonts w:ascii="Bookman Old Style" w:hAnsi="Bookman Old Style" w:cs="Bookman Old Style"/>
          <w:sz w:val="24"/>
          <w:szCs w:val="24"/>
          <w:lang w:val="en-ID"/>
        </w:rPr>
      </w:pPr>
      <w:r w:rsidRPr="00B3407C">
        <w:rPr>
          <w:rFonts w:ascii="Bookman Old Style" w:hAnsi="Bookman Old Style" w:cs="Arial"/>
          <w:sz w:val="24"/>
          <w:szCs w:val="24"/>
          <w:lang w:val="en-ID"/>
        </w:rPr>
        <w:t xml:space="preserve">rincian terkait </w:t>
      </w:r>
      <w:r w:rsidR="00020C76" w:rsidRPr="00B3407C">
        <w:rPr>
          <w:rFonts w:ascii="Bookman Old Style" w:hAnsi="Bookman Old Style" w:cs="Arial"/>
          <w:sz w:val="24"/>
          <w:szCs w:val="24"/>
          <w:lang w:val="en-ID"/>
        </w:rPr>
        <w:t>KBL</w:t>
      </w:r>
      <w:r w:rsidR="00020C76" w:rsidRPr="00B3407C">
        <w:rPr>
          <w:rFonts w:ascii="Bookman Old Style" w:hAnsi="Bookman Old Style" w:cs="Arial"/>
          <w:sz w:val="24"/>
          <w:szCs w:val="24"/>
        </w:rPr>
        <w:t xml:space="preserve"> Berbasis Baterai </w:t>
      </w:r>
      <w:r w:rsidR="00A6601A" w:rsidRPr="00B3407C">
        <w:rPr>
          <w:rFonts w:ascii="Bookman Old Style" w:hAnsi="Bookman Old Style" w:cs="Bookman Old Style"/>
          <w:sz w:val="24"/>
          <w:szCs w:val="24"/>
          <w:lang w:val="en-ID"/>
        </w:rPr>
        <w:t xml:space="preserve">Roda Empat </w:t>
      </w:r>
      <w:r w:rsidRPr="00B3407C">
        <w:rPr>
          <w:rFonts w:ascii="Bookman Old Style" w:hAnsi="Bookman Old Style" w:cs="Bookman Old Style"/>
          <w:sz w:val="24"/>
          <w:szCs w:val="24"/>
          <w:lang w:val="en-ID"/>
        </w:rPr>
        <w:t>yang dimohonkan</w:t>
      </w:r>
      <w:r w:rsidR="00304C2E" w:rsidRPr="00B3407C">
        <w:rPr>
          <w:rFonts w:ascii="Bookman Old Style" w:hAnsi="Bookman Old Style" w:cs="Bookman Old Style"/>
          <w:sz w:val="24"/>
          <w:szCs w:val="24"/>
          <w:lang w:val="en-ID"/>
        </w:rPr>
        <w:t xml:space="preserve"> untuk diberikan </w:t>
      </w:r>
      <w:r w:rsidR="00A6601A" w:rsidRPr="00B3407C">
        <w:rPr>
          <w:rFonts w:ascii="Bookman Old Style" w:hAnsi="Bookman Old Style" w:cs="Bookman Old Style"/>
          <w:sz w:val="24"/>
          <w:szCs w:val="24"/>
          <w:lang w:val="en-ID"/>
        </w:rPr>
        <w:t>insentif</w:t>
      </w:r>
      <w:r w:rsidRPr="00B3407C">
        <w:rPr>
          <w:rFonts w:ascii="Bookman Old Style" w:hAnsi="Bookman Old Style" w:cs="Bookman Old Style"/>
          <w:sz w:val="24"/>
          <w:szCs w:val="24"/>
          <w:lang w:val="en-ID"/>
        </w:rPr>
        <w:t xml:space="preserve"> </w:t>
      </w:r>
      <w:r w:rsidR="00276399" w:rsidRPr="00B3407C">
        <w:rPr>
          <w:rFonts w:ascii="Bookman Old Style" w:hAnsi="Bookman Old Style" w:cs="Bookman Old Style"/>
          <w:sz w:val="24"/>
          <w:szCs w:val="24"/>
          <w:lang w:val="en-ID"/>
        </w:rPr>
        <w:t xml:space="preserve">per periode pengimporan </w:t>
      </w:r>
      <w:r w:rsidRPr="00B3407C">
        <w:rPr>
          <w:rFonts w:ascii="Bookman Old Style" w:hAnsi="Bookman Old Style" w:cs="Bookman Old Style"/>
          <w:sz w:val="24"/>
          <w:szCs w:val="24"/>
          <w:lang w:val="en-ID"/>
        </w:rPr>
        <w:t>meliputi:</w:t>
      </w:r>
      <w:r w:rsidR="00276399" w:rsidRPr="00B3407C">
        <w:rPr>
          <w:rFonts w:ascii="Bookman Old Style" w:hAnsi="Bookman Old Style" w:cs="Bookman Old Style"/>
          <w:sz w:val="24"/>
          <w:szCs w:val="24"/>
          <w:lang w:val="en-ID"/>
        </w:rPr>
        <w:t xml:space="preserve"> </w:t>
      </w:r>
    </w:p>
    <w:p w14:paraId="260CD97F" w14:textId="77777777" w:rsidR="00276399" w:rsidRPr="00B3407C" w:rsidRDefault="003E252B" w:rsidP="003E252B">
      <w:pPr>
        <w:numPr>
          <w:ilvl w:val="2"/>
          <w:numId w:val="6"/>
        </w:numPr>
        <w:spacing w:after="0" w:line="240" w:lineRule="auto"/>
        <w:ind w:left="3686"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rPr>
        <w:t>perkiraan jumlah total unit</w:t>
      </w:r>
      <w:r w:rsidRPr="00B3407C">
        <w:rPr>
          <w:rFonts w:ascii="Bookman Old Style" w:hAnsi="Bookman Old Style" w:cs="Bookman Old Style"/>
          <w:sz w:val="24"/>
          <w:szCs w:val="24"/>
          <w:lang w:val="en-US"/>
        </w:rPr>
        <w:t>;</w:t>
      </w:r>
    </w:p>
    <w:p w14:paraId="5600B21B" w14:textId="77777777" w:rsidR="00D22180" w:rsidRPr="00B3407C" w:rsidRDefault="003E252B" w:rsidP="003E252B">
      <w:pPr>
        <w:numPr>
          <w:ilvl w:val="2"/>
          <w:numId w:val="6"/>
        </w:numPr>
        <w:spacing w:after="0" w:line="240" w:lineRule="auto"/>
        <w:ind w:left="3686"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 xml:space="preserve">jenis </w:t>
      </w:r>
      <w:r w:rsidR="00AB7795" w:rsidRPr="00B3407C">
        <w:rPr>
          <w:rFonts w:ascii="Bookman Old Style" w:hAnsi="Bookman Old Style" w:cs="Bookman Old Style"/>
          <w:sz w:val="24"/>
          <w:szCs w:val="24"/>
          <w:lang w:val="en-US"/>
        </w:rPr>
        <w:t>barang</w:t>
      </w:r>
      <w:r w:rsidR="00595018" w:rsidRPr="00B3407C">
        <w:rPr>
          <w:rFonts w:ascii="Bookman Old Style" w:hAnsi="Bookman Old Style" w:cs="Bookman Old Style"/>
          <w:sz w:val="24"/>
          <w:szCs w:val="24"/>
          <w:lang w:val="en-US"/>
        </w:rPr>
        <w:t>;</w:t>
      </w:r>
      <w:r w:rsidRPr="00B3407C">
        <w:rPr>
          <w:rFonts w:ascii="Bookman Old Style" w:hAnsi="Bookman Old Style" w:cs="Bookman Old Style"/>
          <w:sz w:val="24"/>
          <w:szCs w:val="24"/>
          <w:lang w:val="en-US"/>
        </w:rPr>
        <w:t xml:space="preserve"> </w:t>
      </w:r>
    </w:p>
    <w:p w14:paraId="73BD8EE5" w14:textId="77777777" w:rsidR="00D22180" w:rsidRPr="00B3407C" w:rsidRDefault="003E252B" w:rsidP="003E252B">
      <w:pPr>
        <w:numPr>
          <w:ilvl w:val="2"/>
          <w:numId w:val="6"/>
        </w:numPr>
        <w:spacing w:after="0" w:line="240" w:lineRule="auto"/>
        <w:ind w:left="3686" w:hanging="567"/>
        <w:jc w:val="both"/>
        <w:rPr>
          <w:rFonts w:ascii="Bookman Old Style" w:hAnsi="Bookman Old Style" w:cs="Bookman Old Style"/>
          <w:sz w:val="24"/>
          <w:szCs w:val="24"/>
          <w:lang w:val="fi-FI"/>
        </w:rPr>
      </w:pPr>
      <w:r w:rsidRPr="00B3407C">
        <w:rPr>
          <w:rFonts w:ascii="Bookman Old Style" w:hAnsi="Bookman Old Style" w:cs="Bookman Old Style"/>
          <w:sz w:val="24"/>
          <w:szCs w:val="24"/>
          <w:lang w:val="fi-FI"/>
        </w:rPr>
        <w:t xml:space="preserve">HS </w:t>
      </w:r>
      <w:r w:rsidRPr="00B3407C">
        <w:rPr>
          <w:rFonts w:ascii="Bookman Old Style" w:hAnsi="Bookman Old Style" w:cs="Bookman Old Style"/>
          <w:i/>
          <w:iCs/>
          <w:sz w:val="24"/>
          <w:szCs w:val="24"/>
          <w:lang w:val="fi-FI"/>
        </w:rPr>
        <w:t>Code</w:t>
      </w:r>
      <w:r w:rsidRPr="00B3407C">
        <w:rPr>
          <w:rFonts w:ascii="Bookman Old Style" w:hAnsi="Bookman Old Style" w:cs="Bookman Old Style"/>
          <w:sz w:val="24"/>
          <w:szCs w:val="24"/>
          <w:lang w:val="fi-FI"/>
        </w:rPr>
        <w:t>;</w:t>
      </w:r>
    </w:p>
    <w:p w14:paraId="4A1FE645" w14:textId="77777777" w:rsidR="00AB7795" w:rsidRPr="00B3407C" w:rsidRDefault="003E252B" w:rsidP="003E252B">
      <w:pPr>
        <w:numPr>
          <w:ilvl w:val="2"/>
          <w:numId w:val="6"/>
        </w:numPr>
        <w:spacing w:after="0" w:line="240" w:lineRule="auto"/>
        <w:ind w:left="3686" w:hanging="567"/>
        <w:jc w:val="both"/>
        <w:rPr>
          <w:rFonts w:ascii="Bookman Old Style" w:hAnsi="Bookman Old Style" w:cs="Bookman Old Style"/>
          <w:sz w:val="24"/>
          <w:szCs w:val="24"/>
          <w:lang w:val="fi-FI"/>
        </w:rPr>
      </w:pPr>
      <w:r w:rsidRPr="00B3407C">
        <w:rPr>
          <w:rFonts w:ascii="Bookman Old Style" w:hAnsi="Bookman Old Style" w:cs="Bookman Old Style"/>
          <w:sz w:val="24"/>
          <w:szCs w:val="24"/>
          <w:lang w:val="fi-FI"/>
        </w:rPr>
        <w:t>s</w:t>
      </w:r>
      <w:r w:rsidR="00D22180" w:rsidRPr="00B3407C">
        <w:rPr>
          <w:rFonts w:ascii="Bookman Old Style" w:hAnsi="Bookman Old Style" w:cs="Bookman Old Style"/>
          <w:sz w:val="24"/>
          <w:szCs w:val="24"/>
          <w:lang w:val="fi-FI"/>
        </w:rPr>
        <w:t xml:space="preserve">pesifikasi teknis (paling sedikit meliputi </w:t>
      </w:r>
      <w:r w:rsidR="00F04C28" w:rsidRPr="00B3407C">
        <w:rPr>
          <w:rFonts w:ascii="Bookman Old Style" w:hAnsi="Bookman Old Style" w:cs="Bookman Old Style"/>
          <w:sz w:val="24"/>
          <w:szCs w:val="24"/>
          <w:lang w:val="fi-FI"/>
        </w:rPr>
        <w:t xml:space="preserve">jenis, merk, </w:t>
      </w:r>
      <w:r w:rsidR="00143F77" w:rsidRPr="00B3407C">
        <w:rPr>
          <w:rFonts w:ascii="Bookman Old Style" w:hAnsi="Bookman Old Style" w:cs="Bookman Old Style"/>
          <w:sz w:val="24"/>
          <w:szCs w:val="24"/>
          <w:lang w:val="fi-FI"/>
        </w:rPr>
        <w:t>tipe</w:t>
      </w:r>
      <w:r w:rsidR="00F04C28" w:rsidRPr="00B3407C">
        <w:rPr>
          <w:rFonts w:ascii="Bookman Old Style" w:hAnsi="Bookman Old Style" w:cs="Bookman Old Style"/>
          <w:sz w:val="24"/>
          <w:szCs w:val="24"/>
          <w:lang w:val="fi-FI"/>
        </w:rPr>
        <w:t xml:space="preserve">, model, daya motor listrik (kW) </w:t>
      </w:r>
      <w:r w:rsidR="00D22180" w:rsidRPr="00B3407C">
        <w:rPr>
          <w:rFonts w:ascii="Bookman Old Style" w:hAnsi="Bookman Old Style" w:cs="Bookman Old Style"/>
          <w:sz w:val="24"/>
          <w:szCs w:val="24"/>
          <w:lang w:val="fi-FI"/>
        </w:rPr>
        <w:t xml:space="preserve">dan </w:t>
      </w:r>
      <w:r w:rsidR="00F04C28" w:rsidRPr="00B3407C">
        <w:rPr>
          <w:rFonts w:ascii="Bookman Old Style" w:hAnsi="Bookman Old Style" w:cs="Bookman Old Style"/>
          <w:sz w:val="24"/>
          <w:szCs w:val="24"/>
          <w:lang w:val="fi-FI"/>
        </w:rPr>
        <w:t>kapasitas baterai (kWh)</w:t>
      </w:r>
      <w:r w:rsidR="00D22180" w:rsidRPr="00B3407C">
        <w:rPr>
          <w:rFonts w:ascii="Bookman Old Style" w:hAnsi="Bookman Old Style" w:cs="Bookman Old Style"/>
          <w:sz w:val="24"/>
          <w:szCs w:val="24"/>
          <w:lang w:val="fi-FI"/>
        </w:rPr>
        <w:t>)</w:t>
      </w:r>
      <w:r w:rsidR="00777857" w:rsidRPr="00B3407C">
        <w:rPr>
          <w:rFonts w:ascii="Bookman Old Style" w:hAnsi="Bookman Old Style" w:cs="Bookman Old Style"/>
          <w:sz w:val="24"/>
          <w:szCs w:val="24"/>
          <w:lang w:val="fi-FI"/>
        </w:rPr>
        <w:t xml:space="preserve"> dan jumlah</w:t>
      </w:r>
      <w:r w:rsidR="00D22180" w:rsidRPr="00B3407C">
        <w:rPr>
          <w:rFonts w:ascii="Bookman Old Style" w:hAnsi="Bookman Old Style" w:cs="Bookman Old Style"/>
          <w:sz w:val="24"/>
          <w:szCs w:val="24"/>
          <w:lang w:val="fi-FI"/>
        </w:rPr>
        <w:t>;</w:t>
      </w:r>
    </w:p>
    <w:p w14:paraId="44D1C14E" w14:textId="77777777" w:rsidR="00CB0AB6" w:rsidRPr="00B3407C" w:rsidRDefault="003E252B" w:rsidP="003E252B">
      <w:pPr>
        <w:numPr>
          <w:ilvl w:val="2"/>
          <w:numId w:val="6"/>
        </w:numPr>
        <w:spacing w:after="0" w:line="240" w:lineRule="auto"/>
        <w:ind w:left="3686"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 xml:space="preserve">negara </w:t>
      </w:r>
      <w:r w:rsidR="00983821" w:rsidRPr="00B3407C">
        <w:rPr>
          <w:rFonts w:ascii="Bookman Old Style" w:hAnsi="Bookman Old Style" w:cs="Bookman Old Style"/>
          <w:sz w:val="24"/>
          <w:szCs w:val="24"/>
          <w:lang w:val="en-US"/>
        </w:rPr>
        <w:t>asal</w:t>
      </w:r>
      <w:r w:rsidRPr="00B3407C">
        <w:rPr>
          <w:rFonts w:ascii="Bookman Old Style" w:hAnsi="Bookman Old Style" w:cs="Bookman Old Style"/>
          <w:sz w:val="24"/>
          <w:szCs w:val="24"/>
          <w:lang w:val="en-US"/>
        </w:rPr>
        <w:t>;</w:t>
      </w:r>
    </w:p>
    <w:p w14:paraId="3DF197D1" w14:textId="77777777" w:rsidR="00CB0AB6" w:rsidRPr="00B3407C" w:rsidRDefault="003E252B" w:rsidP="003E252B">
      <w:pPr>
        <w:numPr>
          <w:ilvl w:val="2"/>
          <w:numId w:val="6"/>
        </w:numPr>
        <w:spacing w:after="0" w:line="240" w:lineRule="auto"/>
        <w:ind w:left="3686"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 xml:space="preserve">pelabuhan </w:t>
      </w:r>
      <w:r w:rsidR="008B67C1" w:rsidRPr="00B3407C">
        <w:rPr>
          <w:rFonts w:ascii="Bookman Old Style" w:hAnsi="Bookman Old Style" w:cs="Bookman Old Style"/>
          <w:sz w:val="24"/>
          <w:szCs w:val="24"/>
          <w:lang w:val="en-US"/>
        </w:rPr>
        <w:t>tujuan</w:t>
      </w:r>
      <w:r w:rsidRPr="00B3407C">
        <w:rPr>
          <w:rFonts w:ascii="Bookman Old Style" w:hAnsi="Bookman Old Style" w:cs="Bookman Old Style"/>
          <w:sz w:val="24"/>
          <w:szCs w:val="24"/>
          <w:lang w:val="en-US"/>
        </w:rPr>
        <w:t>;</w:t>
      </w:r>
    </w:p>
    <w:p w14:paraId="7859F587" w14:textId="77777777" w:rsidR="00F04C28" w:rsidRPr="00B3407C" w:rsidRDefault="003E252B" w:rsidP="003E252B">
      <w:pPr>
        <w:numPr>
          <w:ilvl w:val="2"/>
          <w:numId w:val="6"/>
        </w:numPr>
        <w:spacing w:after="0" w:line="240" w:lineRule="auto"/>
        <w:ind w:left="3686"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h</w:t>
      </w:r>
      <w:r w:rsidR="00241A45" w:rsidRPr="00B3407C">
        <w:rPr>
          <w:rFonts w:ascii="Bookman Old Style" w:hAnsi="Bookman Old Style" w:cs="Bookman Old Style"/>
          <w:sz w:val="24"/>
          <w:szCs w:val="24"/>
          <w:lang w:val="en-US"/>
        </w:rPr>
        <w:t>arga</w:t>
      </w:r>
      <w:r w:rsidR="00CB0AB6" w:rsidRPr="00B3407C">
        <w:rPr>
          <w:rFonts w:ascii="Bookman Old Style" w:hAnsi="Bookman Old Style" w:cs="Bookman Old Style"/>
          <w:sz w:val="24"/>
          <w:szCs w:val="24"/>
          <w:lang w:val="en-US"/>
        </w:rPr>
        <w:t xml:space="preserve"> </w:t>
      </w:r>
      <w:r w:rsidR="00143F77" w:rsidRPr="00B3407C">
        <w:rPr>
          <w:rFonts w:ascii="Bookman Old Style" w:hAnsi="Bookman Old Style" w:cs="Bookman Old Style"/>
          <w:sz w:val="24"/>
          <w:szCs w:val="24"/>
          <w:lang w:val="en-US"/>
        </w:rPr>
        <w:t>p</w:t>
      </w:r>
      <w:r w:rsidR="00CB0AB6" w:rsidRPr="00B3407C">
        <w:rPr>
          <w:rFonts w:ascii="Bookman Old Style" w:hAnsi="Bookman Old Style" w:cs="Bookman Old Style"/>
          <w:sz w:val="24"/>
          <w:szCs w:val="24"/>
          <w:lang w:val="en-US"/>
        </w:rPr>
        <w:t>erkiraan</w:t>
      </w:r>
      <w:r w:rsidR="009B315C" w:rsidRPr="00B3407C">
        <w:rPr>
          <w:rFonts w:ascii="Bookman Old Style" w:hAnsi="Bookman Old Style" w:cs="Bookman Old Style"/>
          <w:sz w:val="24"/>
          <w:szCs w:val="24"/>
          <w:lang w:val="en-US"/>
        </w:rPr>
        <w:t xml:space="preserve"> </w:t>
      </w:r>
      <w:r w:rsidR="008930CA" w:rsidRPr="00B3407C">
        <w:rPr>
          <w:rFonts w:ascii="Bookman Old Style" w:hAnsi="Bookman Old Style" w:cs="Bookman Old Style"/>
          <w:i/>
          <w:iCs/>
          <w:sz w:val="24"/>
          <w:szCs w:val="24"/>
          <w:lang w:val="en-US"/>
        </w:rPr>
        <w:t>c</w:t>
      </w:r>
      <w:r w:rsidR="00143F77" w:rsidRPr="00B3407C">
        <w:rPr>
          <w:rFonts w:ascii="Bookman Old Style" w:hAnsi="Bookman Old Style" w:cs="Bookman Old Style"/>
          <w:i/>
          <w:iCs/>
          <w:sz w:val="24"/>
          <w:szCs w:val="24"/>
          <w:lang w:val="en-US"/>
        </w:rPr>
        <w:t xml:space="preserve">ost, </w:t>
      </w:r>
      <w:r w:rsidR="008930CA" w:rsidRPr="00B3407C">
        <w:rPr>
          <w:rFonts w:ascii="Bookman Old Style" w:hAnsi="Bookman Old Style" w:cs="Bookman Old Style"/>
          <w:i/>
          <w:iCs/>
          <w:sz w:val="24"/>
          <w:szCs w:val="24"/>
          <w:lang w:val="en-US"/>
        </w:rPr>
        <w:t>i</w:t>
      </w:r>
      <w:r w:rsidR="00143F77" w:rsidRPr="00B3407C">
        <w:rPr>
          <w:rFonts w:ascii="Bookman Old Style" w:hAnsi="Bookman Old Style" w:cs="Bookman Old Style"/>
          <w:i/>
          <w:iCs/>
          <w:sz w:val="24"/>
          <w:szCs w:val="24"/>
          <w:lang w:val="en-US"/>
        </w:rPr>
        <w:t xml:space="preserve">nsurance and </w:t>
      </w:r>
      <w:r w:rsidR="008930CA" w:rsidRPr="00B3407C">
        <w:rPr>
          <w:rFonts w:ascii="Bookman Old Style" w:hAnsi="Bookman Old Style" w:cs="Bookman Old Style"/>
          <w:i/>
          <w:iCs/>
          <w:sz w:val="24"/>
          <w:szCs w:val="24"/>
          <w:lang w:val="en-US"/>
        </w:rPr>
        <w:t>f</w:t>
      </w:r>
      <w:r w:rsidR="00143F77" w:rsidRPr="00B3407C">
        <w:rPr>
          <w:rFonts w:ascii="Bookman Old Style" w:hAnsi="Bookman Old Style" w:cs="Bookman Old Style"/>
          <w:i/>
          <w:iCs/>
          <w:sz w:val="24"/>
          <w:szCs w:val="24"/>
          <w:lang w:val="en-US"/>
        </w:rPr>
        <w:t>reight (CIF)</w:t>
      </w:r>
      <w:r w:rsidR="00241A45" w:rsidRPr="00B3407C">
        <w:rPr>
          <w:rFonts w:ascii="Bookman Old Style" w:hAnsi="Bookman Old Style" w:cs="Bookman Old Style"/>
          <w:sz w:val="24"/>
          <w:szCs w:val="24"/>
          <w:lang w:val="en-US"/>
        </w:rPr>
        <w:t xml:space="preserve"> (</w:t>
      </w:r>
      <w:r w:rsidR="009B315C" w:rsidRPr="00B3407C">
        <w:rPr>
          <w:rFonts w:ascii="Bookman Old Style" w:hAnsi="Bookman Old Style" w:cs="Bookman Old Style"/>
          <w:sz w:val="24"/>
          <w:szCs w:val="24"/>
          <w:lang w:val="en-US"/>
        </w:rPr>
        <w:t>US$</w:t>
      </w:r>
      <w:r w:rsidR="00A74DC2" w:rsidRPr="00B3407C">
        <w:rPr>
          <w:rFonts w:ascii="Bookman Old Style" w:hAnsi="Bookman Old Style" w:cs="Bookman Old Style"/>
          <w:sz w:val="24"/>
          <w:szCs w:val="24"/>
          <w:lang w:val="en-US"/>
        </w:rPr>
        <w:t>/unit</w:t>
      </w:r>
      <w:r w:rsidR="00241A45" w:rsidRPr="00B3407C">
        <w:rPr>
          <w:rFonts w:ascii="Bookman Old Style" w:hAnsi="Bookman Old Style" w:cs="Bookman Old Style"/>
          <w:sz w:val="24"/>
          <w:szCs w:val="24"/>
          <w:lang w:val="en-US"/>
        </w:rPr>
        <w:t>)</w:t>
      </w:r>
      <w:r w:rsidR="00281BD7" w:rsidRPr="00B3407C">
        <w:rPr>
          <w:rFonts w:ascii="Bookman Old Style" w:hAnsi="Bookman Old Style" w:cs="Bookman Old Style"/>
          <w:sz w:val="24"/>
          <w:szCs w:val="24"/>
          <w:lang w:val="en-US"/>
        </w:rPr>
        <w:t xml:space="preserve"> untuk impor</w:t>
      </w:r>
      <w:r w:rsidRPr="00B3407C">
        <w:rPr>
          <w:rFonts w:ascii="Bookman Old Style" w:hAnsi="Bookman Old Style" w:cs="Bookman Old Style"/>
          <w:sz w:val="24"/>
          <w:szCs w:val="24"/>
          <w:lang w:val="en-US"/>
        </w:rPr>
        <w:t>;</w:t>
      </w:r>
      <w:r w:rsidR="00BD7EF7" w:rsidRPr="00B3407C">
        <w:rPr>
          <w:rFonts w:ascii="Bookman Old Style" w:hAnsi="Bookman Old Style" w:cs="Bookman Old Style"/>
          <w:sz w:val="24"/>
          <w:szCs w:val="24"/>
          <w:lang w:val="en-US"/>
        </w:rPr>
        <w:t xml:space="preserve"> dan</w:t>
      </w:r>
      <w:r w:rsidR="00281BD7" w:rsidRPr="00B3407C">
        <w:rPr>
          <w:rFonts w:ascii="Bookman Old Style" w:hAnsi="Bookman Old Style" w:cs="Arial"/>
          <w:sz w:val="24"/>
          <w:szCs w:val="24"/>
          <w:lang w:val="en-ID"/>
        </w:rPr>
        <w:t xml:space="preserve">/atau </w:t>
      </w:r>
    </w:p>
    <w:p w14:paraId="2E2D3C9F" w14:textId="390AEDA6" w:rsidR="006959B5" w:rsidRPr="00B3407C" w:rsidRDefault="003E252B" w:rsidP="003E252B">
      <w:pPr>
        <w:numPr>
          <w:ilvl w:val="2"/>
          <w:numId w:val="6"/>
        </w:numPr>
        <w:spacing w:after="0" w:line="240" w:lineRule="auto"/>
        <w:ind w:left="3686" w:hanging="567"/>
        <w:jc w:val="both"/>
        <w:rPr>
          <w:rFonts w:ascii="Bookman Old Style" w:hAnsi="Bookman Old Style" w:cs="Arial"/>
          <w:sz w:val="24"/>
          <w:szCs w:val="24"/>
          <w:lang w:val="en-ID"/>
        </w:rPr>
      </w:pPr>
      <w:proofErr w:type="spellStart"/>
      <w:r w:rsidRPr="00B3407C">
        <w:rPr>
          <w:rFonts w:ascii="Bookman Old Style" w:hAnsi="Bookman Old Style" w:cs="Arial"/>
          <w:sz w:val="24"/>
          <w:szCs w:val="24"/>
          <w:lang w:val="en-ID"/>
        </w:rPr>
        <w:t>perkiraan</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harga</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jual</w:t>
      </w:r>
      <w:proofErr w:type="spellEnd"/>
      <w:r w:rsidRPr="00B3407C">
        <w:rPr>
          <w:rFonts w:ascii="Bookman Old Style" w:hAnsi="Bookman Old Style" w:cs="Arial"/>
          <w:sz w:val="24"/>
          <w:szCs w:val="24"/>
          <w:lang w:val="en-ID"/>
        </w:rPr>
        <w:t xml:space="preserve"> </w:t>
      </w:r>
      <w:r w:rsidR="00A77212">
        <w:rPr>
          <w:rFonts w:ascii="Bookman Old Style" w:hAnsi="Bookman Old Style" w:cs="Arial"/>
          <w:sz w:val="24"/>
          <w:szCs w:val="24"/>
          <w:lang w:val="en-ID"/>
        </w:rPr>
        <w:t>di Indonesia</w:t>
      </w:r>
      <w:r w:rsidR="00A74DC2" w:rsidRPr="00B3407C">
        <w:rPr>
          <w:rFonts w:ascii="Bookman Old Style" w:hAnsi="Bookman Old Style" w:cs="Arial"/>
          <w:sz w:val="24"/>
          <w:szCs w:val="24"/>
          <w:lang w:val="en-ID"/>
        </w:rPr>
        <w:t xml:space="preserve"> (Rp/unit)</w:t>
      </w:r>
      <w:r w:rsidRPr="00B3407C">
        <w:rPr>
          <w:rFonts w:ascii="Bookman Old Style" w:hAnsi="Bookman Old Style" w:cs="Arial"/>
          <w:sz w:val="24"/>
          <w:szCs w:val="24"/>
          <w:lang w:val="en-ID"/>
        </w:rPr>
        <w:t xml:space="preserve">; </w:t>
      </w:r>
    </w:p>
    <w:p w14:paraId="187B6DEA" w14:textId="77777777" w:rsidR="00E91F4A" w:rsidRPr="00B3407C" w:rsidRDefault="003E252B" w:rsidP="003E252B">
      <w:pPr>
        <w:numPr>
          <w:ilvl w:val="1"/>
          <w:numId w:val="27"/>
        </w:numPr>
        <w:spacing w:after="0" w:line="240" w:lineRule="auto"/>
        <w:ind w:left="3119" w:hanging="568"/>
        <w:jc w:val="both"/>
        <w:rPr>
          <w:rFonts w:ascii="Bookman Old Style" w:hAnsi="Bookman Old Style" w:cs="Arial"/>
          <w:sz w:val="24"/>
          <w:szCs w:val="24"/>
          <w:lang w:val="en-ID"/>
        </w:rPr>
      </w:pPr>
      <w:r w:rsidRPr="00B3407C">
        <w:rPr>
          <w:rFonts w:ascii="Bookman Old Style" w:hAnsi="Bookman Old Style" w:cs="Arial"/>
          <w:sz w:val="24"/>
          <w:szCs w:val="24"/>
          <w:lang w:val="en-ID"/>
        </w:rPr>
        <w:t>s</w:t>
      </w:r>
      <w:r w:rsidR="008934F4" w:rsidRPr="00B3407C">
        <w:rPr>
          <w:rFonts w:ascii="Bookman Old Style" w:hAnsi="Bookman Old Style" w:cs="Arial"/>
          <w:sz w:val="24"/>
          <w:szCs w:val="24"/>
          <w:lang w:val="en-ID"/>
        </w:rPr>
        <w:t xml:space="preserve">urat </w:t>
      </w:r>
      <w:r w:rsidR="003374C6" w:rsidRPr="00B3407C">
        <w:rPr>
          <w:rFonts w:ascii="Bookman Old Style" w:hAnsi="Bookman Old Style" w:cs="Arial"/>
          <w:sz w:val="24"/>
          <w:szCs w:val="24"/>
          <w:lang w:val="en-ID"/>
        </w:rPr>
        <w:t>k</w:t>
      </w:r>
      <w:r w:rsidR="008934F4" w:rsidRPr="00B3407C">
        <w:rPr>
          <w:rFonts w:ascii="Bookman Old Style" w:hAnsi="Bookman Old Style" w:cs="Arial"/>
          <w:sz w:val="24"/>
          <w:szCs w:val="24"/>
          <w:lang w:val="en-ID"/>
        </w:rPr>
        <w:t xml:space="preserve">omitmen </w:t>
      </w:r>
      <w:r w:rsidRPr="00B3407C">
        <w:rPr>
          <w:rFonts w:ascii="Bookman Old Style" w:hAnsi="Bookman Old Style" w:cs="Arial"/>
          <w:sz w:val="24"/>
          <w:szCs w:val="24"/>
          <w:lang w:val="en-ID"/>
        </w:rPr>
        <w:t>untuk:</w:t>
      </w:r>
    </w:p>
    <w:p w14:paraId="52346ECB" w14:textId="77777777" w:rsidR="00B111E3" w:rsidRPr="00B3407C" w:rsidRDefault="003E252B" w:rsidP="003E252B">
      <w:pPr>
        <w:numPr>
          <w:ilvl w:val="0"/>
          <w:numId w:val="10"/>
        </w:numPr>
        <w:spacing w:after="0" w:line="240" w:lineRule="auto"/>
        <w:ind w:left="3686" w:hanging="568"/>
        <w:jc w:val="both"/>
        <w:rPr>
          <w:rFonts w:ascii="Bookman Old Style" w:hAnsi="Bookman Old Style" w:cs="Arial"/>
          <w:sz w:val="24"/>
          <w:szCs w:val="24"/>
          <w:lang w:val="en-ID"/>
        </w:rPr>
      </w:pPr>
      <w:bookmarkStart w:id="3" w:name="_Hlk147926284"/>
      <w:bookmarkStart w:id="4" w:name="_Hlk147849995"/>
      <w:r w:rsidRPr="00B3407C">
        <w:rPr>
          <w:rFonts w:ascii="Bookman Old Style" w:hAnsi="Bookman Old Style" w:cs="Arial"/>
          <w:sz w:val="24"/>
          <w:szCs w:val="24"/>
          <w:lang w:val="en-ID"/>
        </w:rPr>
        <w:t xml:space="preserve">memproduksi </w:t>
      </w:r>
      <w:r w:rsidR="00020C76" w:rsidRPr="00B3407C">
        <w:rPr>
          <w:rFonts w:ascii="Bookman Old Style" w:hAnsi="Bookman Old Style" w:cs="Arial"/>
          <w:sz w:val="24"/>
          <w:szCs w:val="24"/>
        </w:rPr>
        <w:t>KBL Berbasis Baterai</w:t>
      </w:r>
      <w:r w:rsidR="00C556F1" w:rsidRPr="00B3407C">
        <w:rPr>
          <w:rFonts w:ascii="Bookman Old Style" w:hAnsi="Bookman Old Style" w:cs="Arial"/>
          <w:sz w:val="24"/>
          <w:szCs w:val="24"/>
          <w:lang w:val="en-US"/>
        </w:rPr>
        <w:t xml:space="preserve"> Roda Empat</w:t>
      </w:r>
      <w:r w:rsidR="00020C76" w:rsidRPr="00B3407C">
        <w:rPr>
          <w:rFonts w:ascii="Bookman Old Style" w:hAnsi="Bookman Old Style" w:cs="Arial"/>
          <w:sz w:val="24"/>
          <w:szCs w:val="24"/>
        </w:rPr>
        <w:t xml:space="preserve"> </w:t>
      </w:r>
      <w:r w:rsidR="009541B1" w:rsidRPr="00B3407C">
        <w:rPr>
          <w:rFonts w:ascii="Bookman Old Style" w:hAnsi="Bookman Old Style" w:cs="Arial"/>
          <w:sz w:val="24"/>
          <w:szCs w:val="24"/>
          <w:lang w:val="en-ID"/>
        </w:rPr>
        <w:t>di Indonesia</w:t>
      </w:r>
      <w:r w:rsidR="00D52CB4" w:rsidRPr="00B3407C">
        <w:rPr>
          <w:rFonts w:ascii="Bookman Old Style" w:hAnsi="Bookman Old Style" w:cs="Arial"/>
          <w:sz w:val="24"/>
          <w:szCs w:val="24"/>
          <w:lang w:val="en-ID"/>
        </w:rPr>
        <w:t xml:space="preserve"> setidaknya</w:t>
      </w:r>
      <w:r w:rsidR="00E95BCF" w:rsidRPr="00B3407C">
        <w:rPr>
          <w:rFonts w:ascii="Bookman Old Style" w:hAnsi="Bookman Old Style" w:cs="Arial"/>
          <w:sz w:val="24"/>
          <w:szCs w:val="24"/>
          <w:lang w:val="en-ID"/>
        </w:rPr>
        <w:t xml:space="preserve"> </w:t>
      </w:r>
      <w:r w:rsidR="008B1D9B" w:rsidRPr="00B3407C">
        <w:rPr>
          <w:rFonts w:ascii="Bookman Old Style" w:hAnsi="Bookman Old Style" w:cs="Arial"/>
          <w:sz w:val="24"/>
          <w:szCs w:val="24"/>
          <w:lang w:val="en-ID"/>
        </w:rPr>
        <w:t xml:space="preserve">dengan jumlah dan spesifikasi teknis yang </w:t>
      </w:r>
      <w:r w:rsidR="00E95BCF" w:rsidRPr="00B3407C">
        <w:rPr>
          <w:rFonts w:ascii="Bookman Old Style" w:hAnsi="Bookman Old Style" w:cs="Arial"/>
          <w:sz w:val="24"/>
          <w:szCs w:val="24"/>
          <w:lang w:val="en-ID"/>
        </w:rPr>
        <w:t xml:space="preserve">minimal </w:t>
      </w:r>
      <w:r w:rsidR="008B1D9B" w:rsidRPr="00B3407C">
        <w:rPr>
          <w:rFonts w:ascii="Bookman Old Style" w:hAnsi="Bookman Old Style" w:cs="Arial"/>
          <w:sz w:val="24"/>
          <w:szCs w:val="24"/>
          <w:lang w:val="en-ID"/>
        </w:rPr>
        <w:t>sama</w:t>
      </w:r>
      <w:r w:rsidR="00AC53A5" w:rsidRPr="00B3407C">
        <w:rPr>
          <w:rFonts w:ascii="Bookman Old Style" w:hAnsi="Bookman Old Style" w:cs="Arial"/>
          <w:sz w:val="24"/>
          <w:szCs w:val="24"/>
          <w:lang w:val="en-ID"/>
        </w:rPr>
        <w:t xml:space="preserve"> dengan</w:t>
      </w:r>
      <w:r w:rsidR="00D52CB4" w:rsidRPr="00B3407C">
        <w:rPr>
          <w:rFonts w:ascii="Bookman Old Style" w:hAnsi="Bookman Old Style" w:cs="Arial"/>
          <w:sz w:val="24"/>
          <w:szCs w:val="24"/>
          <w:lang w:val="en-ID"/>
        </w:rPr>
        <w:t xml:space="preserve"> </w:t>
      </w:r>
      <w:r w:rsidR="00AC53A5" w:rsidRPr="00B3407C">
        <w:rPr>
          <w:rFonts w:ascii="Bookman Old Style" w:hAnsi="Bookman Old Style" w:cs="Arial"/>
          <w:sz w:val="24"/>
          <w:szCs w:val="24"/>
          <w:lang w:val="en-ID"/>
        </w:rPr>
        <w:t>impor</w:t>
      </w:r>
      <w:r w:rsidR="0029486F" w:rsidRPr="00B3407C">
        <w:rPr>
          <w:rFonts w:ascii="Bookman Old Style" w:hAnsi="Bookman Old Style" w:cs="Arial"/>
          <w:sz w:val="24"/>
          <w:szCs w:val="24"/>
          <w:lang w:val="en-ID"/>
        </w:rPr>
        <w:t xml:space="preserve"> dan/atau penyerahan</w:t>
      </w:r>
      <w:r w:rsidR="00AC53A5" w:rsidRPr="00B3407C">
        <w:rPr>
          <w:rFonts w:ascii="Bookman Old Style" w:hAnsi="Bookman Old Style" w:cs="Arial"/>
          <w:sz w:val="24"/>
          <w:szCs w:val="24"/>
          <w:lang w:val="en-ID"/>
        </w:rPr>
        <w:t xml:space="preserve"> </w:t>
      </w:r>
      <w:r w:rsidR="00D52CB4" w:rsidRPr="00B3407C">
        <w:rPr>
          <w:rFonts w:ascii="Bookman Old Style" w:hAnsi="Bookman Old Style" w:cs="Arial"/>
          <w:sz w:val="24"/>
          <w:szCs w:val="24"/>
        </w:rPr>
        <w:t xml:space="preserve">KBL Berbasis Baterai </w:t>
      </w:r>
      <w:r w:rsidR="00C556F1" w:rsidRPr="00B3407C">
        <w:rPr>
          <w:rFonts w:ascii="Bookman Old Style" w:hAnsi="Bookman Old Style" w:cs="Arial"/>
          <w:sz w:val="24"/>
          <w:szCs w:val="24"/>
          <w:lang w:val="en-ID"/>
        </w:rPr>
        <w:t>Roda Empat</w:t>
      </w:r>
      <w:r w:rsidR="00D52CB4" w:rsidRPr="00B3407C">
        <w:rPr>
          <w:rFonts w:ascii="Bookman Old Style" w:hAnsi="Bookman Old Style" w:cs="Arial"/>
          <w:sz w:val="24"/>
          <w:szCs w:val="24"/>
          <w:lang w:val="en-ID"/>
        </w:rPr>
        <w:t xml:space="preserve"> yang direalisasikan</w:t>
      </w:r>
      <w:r w:rsidR="00BF4B41" w:rsidRPr="00B3407C">
        <w:rPr>
          <w:rFonts w:ascii="Bookman Old Style" w:hAnsi="Bookman Old Style" w:cs="Arial"/>
          <w:sz w:val="24"/>
          <w:szCs w:val="24"/>
          <w:lang w:val="en-ID"/>
        </w:rPr>
        <w:t>,</w:t>
      </w:r>
      <w:r w:rsidR="009541B1" w:rsidRPr="00B3407C">
        <w:rPr>
          <w:rFonts w:ascii="Bookman Old Style" w:hAnsi="Bookman Old Style" w:cs="Arial"/>
          <w:sz w:val="24"/>
          <w:szCs w:val="24"/>
          <w:lang w:val="en-ID"/>
        </w:rPr>
        <w:t xml:space="preserve"> </w:t>
      </w:r>
      <w:r w:rsidR="005012D2" w:rsidRPr="00B3407C">
        <w:rPr>
          <w:rFonts w:ascii="Bookman Old Style" w:hAnsi="Bookman Old Style" w:cs="Arial"/>
          <w:sz w:val="24"/>
          <w:szCs w:val="24"/>
          <w:lang w:val="en-ID"/>
        </w:rPr>
        <w:t>dengan ketentuan:</w:t>
      </w:r>
      <w:bookmarkEnd w:id="3"/>
      <w:r w:rsidR="0029486F" w:rsidRPr="00B3407C">
        <w:rPr>
          <w:rFonts w:ascii="Bookman Old Style" w:hAnsi="Bookman Old Style" w:cs="Arial"/>
          <w:sz w:val="24"/>
          <w:szCs w:val="24"/>
          <w:lang w:val="en-ID"/>
        </w:rPr>
        <w:t xml:space="preserve"> </w:t>
      </w:r>
    </w:p>
    <w:p w14:paraId="408B31D8" w14:textId="6EB74AB7" w:rsidR="00274BEE" w:rsidRPr="00B3407C" w:rsidRDefault="003E252B" w:rsidP="003E252B">
      <w:pPr>
        <w:numPr>
          <w:ilvl w:val="3"/>
          <w:numId w:val="6"/>
        </w:numPr>
        <w:spacing w:after="0" w:line="240" w:lineRule="auto"/>
        <w:ind w:left="4253" w:hanging="567"/>
        <w:jc w:val="both"/>
        <w:rPr>
          <w:rFonts w:ascii="Bookman Old Style" w:hAnsi="Bookman Old Style" w:cs="Arial"/>
          <w:sz w:val="24"/>
          <w:szCs w:val="24"/>
          <w:lang w:val="en-ID"/>
        </w:rPr>
      </w:pPr>
      <w:bookmarkStart w:id="5" w:name="_Hlk153431965"/>
      <w:proofErr w:type="spellStart"/>
      <w:r w:rsidRPr="00B3407C">
        <w:rPr>
          <w:rFonts w:ascii="Bookman Old Style" w:hAnsi="Bookman Old Style" w:cs="Arial"/>
          <w:sz w:val="24"/>
          <w:szCs w:val="24"/>
          <w:lang w:val="en-ID"/>
        </w:rPr>
        <w:t>siap</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berproduksi</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komersial</w:t>
      </w:r>
      <w:proofErr w:type="spellEnd"/>
      <w:r w:rsidRPr="00B3407C">
        <w:rPr>
          <w:rFonts w:ascii="Bookman Old Style" w:hAnsi="Bookman Old Style" w:cs="Arial"/>
          <w:sz w:val="24"/>
          <w:szCs w:val="24"/>
          <w:lang w:val="en-ID"/>
        </w:rPr>
        <w:t xml:space="preserve"> paling </w:t>
      </w:r>
      <w:proofErr w:type="spellStart"/>
      <w:r w:rsidRPr="00B3407C">
        <w:rPr>
          <w:rFonts w:ascii="Bookman Old Style" w:hAnsi="Bookman Old Style" w:cs="Arial"/>
          <w:sz w:val="24"/>
          <w:szCs w:val="24"/>
          <w:lang w:val="en-ID"/>
        </w:rPr>
        <w:t>lambat</w:t>
      </w:r>
      <w:proofErr w:type="spellEnd"/>
      <w:r w:rsidRPr="00B3407C">
        <w:rPr>
          <w:rFonts w:ascii="Bookman Old Style" w:hAnsi="Bookman Old Style" w:cs="Arial"/>
          <w:sz w:val="24"/>
          <w:szCs w:val="24"/>
          <w:lang w:val="en-ID"/>
        </w:rPr>
        <w:t xml:space="preserve"> </w:t>
      </w:r>
      <w:proofErr w:type="spellStart"/>
      <w:r w:rsidR="00A77212">
        <w:rPr>
          <w:rFonts w:ascii="Bookman Old Style" w:hAnsi="Bookman Old Style" w:cs="Arial"/>
          <w:sz w:val="24"/>
          <w:szCs w:val="24"/>
          <w:lang w:val="en-ID"/>
        </w:rPr>
        <w:t>tanggal</w:t>
      </w:r>
      <w:proofErr w:type="spellEnd"/>
      <w:r w:rsidR="00A77212">
        <w:rPr>
          <w:rFonts w:ascii="Bookman Old Style" w:hAnsi="Bookman Old Style" w:cs="Arial"/>
          <w:sz w:val="24"/>
          <w:szCs w:val="24"/>
          <w:lang w:val="en-ID"/>
        </w:rPr>
        <w:t xml:space="preserve"> </w:t>
      </w:r>
      <w:r w:rsidRPr="00B3407C">
        <w:rPr>
          <w:rFonts w:ascii="Bookman Old Style" w:hAnsi="Bookman Old Style" w:cs="Arial"/>
          <w:sz w:val="24"/>
          <w:szCs w:val="24"/>
          <w:lang w:val="en-ID"/>
        </w:rPr>
        <w:t>1 Januari 2026;</w:t>
      </w:r>
    </w:p>
    <w:bookmarkEnd w:id="5"/>
    <w:p w14:paraId="37040BFA" w14:textId="1982CA57" w:rsidR="005B19C5" w:rsidRPr="00B3407C" w:rsidRDefault="003E252B" w:rsidP="003E252B">
      <w:pPr>
        <w:numPr>
          <w:ilvl w:val="3"/>
          <w:numId w:val="6"/>
        </w:numPr>
        <w:spacing w:after="0" w:line="240" w:lineRule="auto"/>
        <w:ind w:left="4253" w:hanging="567"/>
        <w:jc w:val="both"/>
        <w:rPr>
          <w:rFonts w:ascii="Bookman Old Style" w:hAnsi="Bookman Old Style" w:cs="Arial"/>
          <w:sz w:val="24"/>
          <w:szCs w:val="24"/>
          <w:lang w:val="en-ID"/>
        </w:rPr>
      </w:pPr>
      <w:proofErr w:type="spellStart"/>
      <w:r w:rsidRPr="00B3407C">
        <w:rPr>
          <w:rFonts w:ascii="Bookman Old Style" w:hAnsi="Bookman Old Style" w:cs="Arial"/>
          <w:sz w:val="24"/>
          <w:szCs w:val="24"/>
          <w:lang w:val="en-ID"/>
        </w:rPr>
        <w:t>diproduksi</w:t>
      </w:r>
      <w:proofErr w:type="spellEnd"/>
      <w:r w:rsidRPr="00B3407C">
        <w:rPr>
          <w:rFonts w:ascii="Bookman Old Style" w:hAnsi="Bookman Old Style" w:cs="Arial"/>
          <w:sz w:val="24"/>
          <w:szCs w:val="24"/>
          <w:lang w:val="en-ID"/>
        </w:rPr>
        <w:t xml:space="preserve"> </w:t>
      </w:r>
      <w:r w:rsidR="00D35E62" w:rsidRPr="00B3407C">
        <w:rPr>
          <w:rFonts w:ascii="Bookman Old Style" w:hAnsi="Bookman Old Style" w:cs="Arial"/>
          <w:sz w:val="24"/>
          <w:szCs w:val="24"/>
        </w:rPr>
        <w:t xml:space="preserve">paling lambat </w:t>
      </w:r>
      <w:proofErr w:type="spellStart"/>
      <w:r w:rsidR="00A77212">
        <w:rPr>
          <w:rFonts w:ascii="Bookman Old Style" w:hAnsi="Bookman Old Style" w:cs="Arial"/>
          <w:sz w:val="24"/>
          <w:szCs w:val="24"/>
          <w:lang w:val="en-US"/>
        </w:rPr>
        <w:t>tanggal</w:t>
      </w:r>
      <w:proofErr w:type="spellEnd"/>
      <w:r w:rsidR="00A77212">
        <w:rPr>
          <w:rFonts w:ascii="Bookman Old Style" w:hAnsi="Bookman Old Style" w:cs="Arial"/>
          <w:sz w:val="24"/>
          <w:szCs w:val="24"/>
          <w:lang w:val="en-US"/>
        </w:rPr>
        <w:t xml:space="preserve"> </w:t>
      </w:r>
      <w:r w:rsidR="003C3F19" w:rsidRPr="00B3407C">
        <w:rPr>
          <w:rFonts w:ascii="Bookman Old Style" w:hAnsi="Bookman Old Style" w:cs="Arial"/>
          <w:sz w:val="24"/>
          <w:szCs w:val="24"/>
          <w:lang w:val="en-US"/>
        </w:rPr>
        <w:t xml:space="preserve">31 </w:t>
      </w:r>
      <w:r w:rsidR="00D35E62" w:rsidRPr="00B3407C">
        <w:rPr>
          <w:rFonts w:ascii="Bookman Old Style" w:hAnsi="Bookman Old Style" w:cs="Arial"/>
          <w:sz w:val="24"/>
          <w:szCs w:val="24"/>
        </w:rPr>
        <w:t>Desember 2027</w:t>
      </w:r>
      <w:r w:rsidR="00AF163D" w:rsidRPr="00B3407C">
        <w:rPr>
          <w:rFonts w:ascii="Bookman Old Style" w:hAnsi="Bookman Old Style" w:cs="Arial"/>
          <w:sz w:val="24"/>
          <w:szCs w:val="24"/>
          <w:lang w:val="en-ID"/>
        </w:rPr>
        <w:t xml:space="preserve">; </w:t>
      </w:r>
      <w:r w:rsidR="00693A46" w:rsidRPr="00B3407C">
        <w:rPr>
          <w:rFonts w:ascii="Bookman Old Style" w:hAnsi="Bookman Old Style" w:cs="Arial"/>
          <w:sz w:val="24"/>
          <w:szCs w:val="24"/>
          <w:lang w:val="en-ID"/>
        </w:rPr>
        <w:t xml:space="preserve">dan </w:t>
      </w:r>
    </w:p>
    <w:p w14:paraId="314C4DDD" w14:textId="77777777" w:rsidR="00CA4315" w:rsidRPr="00B3407C" w:rsidRDefault="003E252B" w:rsidP="003E252B">
      <w:pPr>
        <w:numPr>
          <w:ilvl w:val="3"/>
          <w:numId w:val="6"/>
        </w:numPr>
        <w:spacing w:after="0" w:line="240" w:lineRule="auto"/>
        <w:ind w:left="4253" w:hanging="567"/>
        <w:jc w:val="both"/>
        <w:rPr>
          <w:rFonts w:ascii="Bookman Old Style" w:hAnsi="Bookman Old Style" w:cs="Arial"/>
          <w:sz w:val="24"/>
          <w:szCs w:val="24"/>
          <w:lang w:val="en-ID"/>
        </w:rPr>
      </w:pPr>
      <w:r w:rsidRPr="00B3407C">
        <w:rPr>
          <w:rFonts w:ascii="Bookman Old Style" w:hAnsi="Bookman Old Style" w:cs="Arial"/>
          <w:sz w:val="24"/>
          <w:szCs w:val="24"/>
        </w:rPr>
        <w:t>me</w:t>
      </w:r>
      <w:r w:rsidR="004157FD" w:rsidRPr="00B3407C">
        <w:rPr>
          <w:rFonts w:ascii="Bookman Old Style" w:hAnsi="Bookman Old Style" w:cs="Arial"/>
          <w:sz w:val="24"/>
          <w:szCs w:val="24"/>
          <w:lang w:val="en-US"/>
        </w:rPr>
        <w:t>menuhi</w:t>
      </w:r>
      <w:r w:rsidRPr="00B3407C">
        <w:rPr>
          <w:rFonts w:ascii="Bookman Old Style" w:hAnsi="Bookman Old Style" w:cs="Arial"/>
          <w:sz w:val="24"/>
          <w:szCs w:val="24"/>
        </w:rPr>
        <w:t xml:space="preserve"> </w:t>
      </w:r>
      <w:r w:rsidR="004157FD" w:rsidRPr="00B3407C">
        <w:rPr>
          <w:rFonts w:ascii="Bookman Old Style" w:hAnsi="Bookman Old Style" w:cs="Arial"/>
          <w:sz w:val="24"/>
          <w:szCs w:val="24"/>
          <w:lang w:val="en-US"/>
        </w:rPr>
        <w:t xml:space="preserve">target minimum </w:t>
      </w:r>
      <w:r w:rsidR="00D35E62" w:rsidRPr="00B3407C">
        <w:rPr>
          <w:rFonts w:ascii="Bookman Old Style" w:hAnsi="Bookman Old Style" w:cs="Arial"/>
          <w:sz w:val="24"/>
          <w:szCs w:val="24"/>
          <w:lang w:val="en-US"/>
        </w:rPr>
        <w:t>capaian</w:t>
      </w:r>
      <w:r w:rsidRPr="00B3407C">
        <w:rPr>
          <w:rFonts w:ascii="Bookman Old Style" w:hAnsi="Bookman Old Style" w:cs="Arial"/>
          <w:sz w:val="24"/>
          <w:szCs w:val="24"/>
        </w:rPr>
        <w:t xml:space="preserve"> TKDN </w:t>
      </w:r>
      <w:r w:rsidR="004157FD" w:rsidRPr="00B3407C">
        <w:rPr>
          <w:rFonts w:ascii="Bookman Old Style" w:hAnsi="Bookman Old Style" w:cs="Arial"/>
          <w:sz w:val="24"/>
          <w:szCs w:val="24"/>
          <w:lang w:val="en-US"/>
        </w:rPr>
        <w:t xml:space="preserve">sebagaimana </w:t>
      </w:r>
      <w:r w:rsidR="00D75AD2" w:rsidRPr="00B3407C">
        <w:rPr>
          <w:rFonts w:ascii="Bookman Old Style" w:hAnsi="Bookman Old Style" w:cs="Arial"/>
          <w:sz w:val="24"/>
          <w:szCs w:val="24"/>
          <w:lang w:val="en-US"/>
        </w:rPr>
        <w:t>ketentuan</w:t>
      </w:r>
      <w:r w:rsidR="004157FD" w:rsidRPr="00B3407C">
        <w:rPr>
          <w:rFonts w:ascii="Bookman Old Style" w:hAnsi="Bookman Old Style" w:cs="Arial"/>
          <w:sz w:val="24"/>
          <w:szCs w:val="24"/>
          <w:lang w:val="en-US"/>
        </w:rPr>
        <w:t xml:space="preserve"> dalam</w:t>
      </w:r>
      <w:r w:rsidRPr="00B3407C">
        <w:rPr>
          <w:rFonts w:ascii="Bookman Old Style" w:hAnsi="Bookman Old Style" w:cs="Arial"/>
          <w:sz w:val="24"/>
          <w:szCs w:val="24"/>
        </w:rPr>
        <w:t xml:space="preserve"> </w:t>
      </w:r>
      <w:r w:rsidR="00966325" w:rsidRPr="00B3407C">
        <w:rPr>
          <w:rFonts w:ascii="Bookman Old Style" w:hAnsi="Bookman Old Style" w:cs="Arial"/>
          <w:sz w:val="24"/>
          <w:szCs w:val="24"/>
          <w:lang w:val="en-US"/>
        </w:rPr>
        <w:t>p</w:t>
      </w:r>
      <w:r w:rsidR="00966325" w:rsidRPr="00B3407C">
        <w:rPr>
          <w:rFonts w:ascii="Bookman Old Style" w:hAnsi="Bookman Old Style" w:cs="Arial"/>
          <w:sz w:val="24"/>
          <w:szCs w:val="24"/>
        </w:rPr>
        <w:t>eraturan</w:t>
      </w:r>
      <w:r w:rsidR="00966325" w:rsidRPr="00B3407C">
        <w:rPr>
          <w:rFonts w:ascii="Bookman Old Style" w:hAnsi="Bookman Old Style" w:cs="Arial"/>
          <w:sz w:val="24"/>
          <w:szCs w:val="24"/>
          <w:lang w:val="en-US"/>
        </w:rPr>
        <w:t xml:space="preserve"> presiden </w:t>
      </w:r>
      <w:r w:rsidR="00D75AD2" w:rsidRPr="00B3407C">
        <w:rPr>
          <w:rFonts w:ascii="Bookman Old Style" w:hAnsi="Bookman Old Style" w:cs="Arial"/>
          <w:sz w:val="24"/>
          <w:szCs w:val="24"/>
          <w:lang w:val="en-US"/>
        </w:rPr>
        <w:t>mengenai</w:t>
      </w:r>
      <w:r w:rsidR="00966325" w:rsidRPr="00B3407C">
        <w:rPr>
          <w:rFonts w:ascii="Bookman Old Style" w:hAnsi="Bookman Old Style" w:cs="Arial"/>
          <w:sz w:val="24"/>
          <w:szCs w:val="24"/>
          <w:lang w:val="en-US"/>
        </w:rPr>
        <w:t xml:space="preserve"> </w:t>
      </w:r>
      <w:r w:rsidR="00966325" w:rsidRPr="00B3407C">
        <w:rPr>
          <w:rFonts w:ascii="Bookman Old Style" w:hAnsi="Bookman Old Style" w:cs="Arial"/>
          <w:sz w:val="24"/>
          <w:szCs w:val="24"/>
        </w:rPr>
        <w:t>percepatan program kendaraan bermotor listrik berbasis baterai (</w:t>
      </w:r>
      <w:r w:rsidR="00966325" w:rsidRPr="00B3407C">
        <w:rPr>
          <w:rFonts w:ascii="Bookman Old Style" w:hAnsi="Bookman Old Style" w:cs="Arial"/>
          <w:i/>
          <w:iCs/>
          <w:sz w:val="24"/>
          <w:szCs w:val="24"/>
        </w:rPr>
        <w:t>battery electric vehicle)</w:t>
      </w:r>
      <w:r w:rsidR="00966325" w:rsidRPr="00B3407C">
        <w:rPr>
          <w:rFonts w:ascii="Bookman Old Style" w:hAnsi="Bookman Old Style" w:cs="Arial"/>
          <w:sz w:val="24"/>
          <w:szCs w:val="24"/>
        </w:rPr>
        <w:t xml:space="preserve"> untuk transportasi jalan</w:t>
      </w:r>
      <w:r w:rsidR="00B467D3" w:rsidRPr="00B3407C">
        <w:rPr>
          <w:rFonts w:ascii="Bookman Old Style" w:hAnsi="Bookman Old Style" w:cs="Arial"/>
          <w:sz w:val="24"/>
          <w:szCs w:val="24"/>
          <w:lang w:val="en-ID"/>
        </w:rPr>
        <w:t>;</w:t>
      </w:r>
    </w:p>
    <w:p w14:paraId="5753DB2B" w14:textId="77777777" w:rsidR="002E3E5F" w:rsidRPr="00B3407C" w:rsidRDefault="003E252B" w:rsidP="003E252B">
      <w:pPr>
        <w:numPr>
          <w:ilvl w:val="0"/>
          <w:numId w:val="10"/>
        </w:numPr>
        <w:spacing w:after="0" w:line="240" w:lineRule="auto"/>
        <w:ind w:left="3686" w:hanging="567"/>
        <w:jc w:val="both"/>
        <w:rPr>
          <w:rFonts w:ascii="Bookman Old Style" w:hAnsi="Bookman Old Style" w:cs="Arial"/>
          <w:sz w:val="24"/>
          <w:szCs w:val="24"/>
          <w:lang w:val="en-ID"/>
        </w:rPr>
      </w:pPr>
      <w:bookmarkStart w:id="6" w:name="_Hlk147849850"/>
      <w:r w:rsidRPr="00B3407C">
        <w:rPr>
          <w:rFonts w:ascii="Bookman Old Style" w:hAnsi="Bookman Old Style" w:cs="Arial"/>
          <w:sz w:val="24"/>
          <w:szCs w:val="24"/>
          <w:lang w:val="en-ID"/>
        </w:rPr>
        <w:t xml:space="preserve">mengajukan </w:t>
      </w:r>
      <w:r w:rsidR="00D75AD2" w:rsidRPr="00B3407C">
        <w:rPr>
          <w:rFonts w:ascii="Bookman Old Style" w:hAnsi="Bookman Old Style" w:cs="Arial"/>
          <w:sz w:val="24"/>
          <w:szCs w:val="24"/>
          <w:lang w:val="en-ID"/>
        </w:rPr>
        <w:t>verifikasi</w:t>
      </w:r>
      <w:r w:rsidR="00CC5CDC" w:rsidRPr="00B3407C">
        <w:rPr>
          <w:rFonts w:ascii="Bookman Old Style" w:hAnsi="Bookman Old Style" w:cs="Arial"/>
          <w:sz w:val="24"/>
          <w:szCs w:val="24"/>
          <w:lang w:val="en-ID"/>
        </w:rPr>
        <w:t xml:space="preserve"> </w:t>
      </w:r>
      <w:r w:rsidR="008930CA" w:rsidRPr="00B3407C">
        <w:rPr>
          <w:rFonts w:ascii="Bookman Old Style" w:hAnsi="Bookman Old Style" w:cs="Arial"/>
          <w:sz w:val="24"/>
          <w:szCs w:val="24"/>
          <w:lang w:val="en-ID"/>
        </w:rPr>
        <w:t>indus</w:t>
      </w:r>
      <w:r w:rsidR="00CC5CDC" w:rsidRPr="00B3407C">
        <w:rPr>
          <w:rFonts w:ascii="Bookman Old Style" w:hAnsi="Bookman Old Style" w:cs="Arial"/>
          <w:sz w:val="24"/>
          <w:szCs w:val="24"/>
          <w:lang w:val="en-ID"/>
        </w:rPr>
        <w:t>tri</w:t>
      </w:r>
      <w:r w:rsidRPr="00B3407C">
        <w:rPr>
          <w:rFonts w:ascii="Bookman Old Style" w:hAnsi="Bookman Old Style" w:cs="Arial"/>
          <w:sz w:val="24"/>
          <w:szCs w:val="24"/>
          <w:lang w:val="en-ID"/>
        </w:rPr>
        <w:t xml:space="preserve"> kepada </w:t>
      </w:r>
      <w:r w:rsidR="00A548F9" w:rsidRPr="00B3407C">
        <w:rPr>
          <w:rFonts w:ascii="Bookman Old Style" w:hAnsi="Bookman Old Style" w:cs="Arial"/>
          <w:sz w:val="24"/>
          <w:szCs w:val="24"/>
          <w:lang w:val="en-ID"/>
        </w:rPr>
        <w:t>menteri</w:t>
      </w:r>
      <w:r w:rsidRPr="00B3407C">
        <w:rPr>
          <w:rFonts w:ascii="Bookman Old Style" w:hAnsi="Bookman Old Style" w:cs="Arial"/>
          <w:sz w:val="24"/>
          <w:szCs w:val="24"/>
          <w:lang w:val="en-ID"/>
        </w:rPr>
        <w:t xml:space="preserve"> yang menyelenggarakan urusan pemerintahan di bidang </w:t>
      </w:r>
      <w:r w:rsidR="00C71388" w:rsidRPr="00B3407C">
        <w:rPr>
          <w:rFonts w:ascii="Bookman Old Style" w:hAnsi="Bookman Old Style" w:cs="Arial"/>
          <w:sz w:val="24"/>
          <w:szCs w:val="24"/>
          <w:lang w:val="en-ID"/>
        </w:rPr>
        <w:t>perindustrian; dan</w:t>
      </w:r>
      <w:r w:rsidRPr="00B3407C">
        <w:rPr>
          <w:rFonts w:ascii="Bookman Old Style" w:hAnsi="Bookman Old Style" w:cs="Arial"/>
          <w:sz w:val="24"/>
          <w:szCs w:val="24"/>
          <w:lang w:val="en-ID"/>
        </w:rPr>
        <w:t xml:space="preserve"> </w:t>
      </w:r>
      <w:bookmarkEnd w:id="6"/>
    </w:p>
    <w:p w14:paraId="470BF030" w14:textId="1D887044" w:rsidR="006959B5" w:rsidRPr="00B3407C" w:rsidRDefault="003E252B" w:rsidP="003E252B">
      <w:pPr>
        <w:numPr>
          <w:ilvl w:val="0"/>
          <w:numId w:val="10"/>
        </w:numPr>
        <w:spacing w:after="0" w:line="240" w:lineRule="auto"/>
        <w:ind w:left="3686" w:hanging="567"/>
        <w:jc w:val="both"/>
        <w:rPr>
          <w:rFonts w:ascii="Bookman Old Style" w:hAnsi="Bookman Old Style" w:cs="Arial"/>
          <w:sz w:val="24"/>
          <w:szCs w:val="24"/>
          <w:lang w:val="en-ID"/>
        </w:rPr>
      </w:pPr>
      <w:proofErr w:type="spellStart"/>
      <w:r w:rsidRPr="00B3407C">
        <w:rPr>
          <w:rFonts w:ascii="Bookman Old Style" w:hAnsi="Bookman Old Style" w:cs="Arial"/>
          <w:sz w:val="24"/>
          <w:szCs w:val="24"/>
          <w:lang w:val="en-ID"/>
        </w:rPr>
        <w:t>membayar</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sanksi</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apabila</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tidak</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dapat</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memenuhi</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komitmen</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sebagaimana</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dimaksud</w:t>
      </w:r>
      <w:proofErr w:type="spellEnd"/>
      <w:r w:rsidRPr="00B3407C">
        <w:rPr>
          <w:rFonts w:ascii="Bookman Old Style" w:hAnsi="Bookman Old Style" w:cs="Arial"/>
          <w:sz w:val="24"/>
          <w:szCs w:val="24"/>
          <w:lang w:val="en-ID"/>
        </w:rPr>
        <w:t xml:space="preserve"> pada </w:t>
      </w:r>
      <w:proofErr w:type="spellStart"/>
      <w:r w:rsidR="00ED3491" w:rsidRPr="00B3407C">
        <w:rPr>
          <w:rFonts w:ascii="Bookman Old Style" w:hAnsi="Bookman Old Style" w:cs="Arial"/>
          <w:sz w:val="24"/>
          <w:szCs w:val="24"/>
          <w:lang w:val="en-ID"/>
        </w:rPr>
        <w:t>angka</w:t>
      </w:r>
      <w:proofErr w:type="spellEnd"/>
      <w:r w:rsidR="005940EB" w:rsidRPr="00B3407C">
        <w:rPr>
          <w:rFonts w:ascii="Bookman Old Style" w:hAnsi="Bookman Old Style" w:cs="Arial"/>
          <w:sz w:val="24"/>
          <w:szCs w:val="24"/>
          <w:lang w:val="en-ID"/>
        </w:rPr>
        <w:t xml:space="preserve"> </w:t>
      </w:r>
      <w:r w:rsidR="00ED3491" w:rsidRPr="00B3407C">
        <w:rPr>
          <w:rFonts w:ascii="Bookman Old Style" w:hAnsi="Bookman Old Style" w:cs="Arial"/>
          <w:sz w:val="24"/>
          <w:szCs w:val="24"/>
          <w:lang w:val="en-ID"/>
        </w:rPr>
        <w:t>1</w:t>
      </w:r>
      <w:bookmarkEnd w:id="4"/>
      <w:r w:rsidR="00BE0BBB" w:rsidRPr="00B3407C">
        <w:rPr>
          <w:rFonts w:ascii="Bookman Old Style" w:hAnsi="Bookman Old Style" w:cs="Arial"/>
          <w:sz w:val="24"/>
          <w:szCs w:val="24"/>
          <w:lang w:val="en-ID"/>
        </w:rPr>
        <w:t>.</w:t>
      </w:r>
    </w:p>
    <w:p w14:paraId="300A4D09" w14:textId="77777777" w:rsidR="00C308FD" w:rsidRPr="00B3407C" w:rsidRDefault="003E252B" w:rsidP="003E252B">
      <w:pPr>
        <w:numPr>
          <w:ilvl w:val="0"/>
          <w:numId w:val="9"/>
        </w:numPr>
        <w:spacing w:after="0" w:line="240" w:lineRule="auto"/>
        <w:ind w:left="2552" w:hanging="567"/>
        <w:jc w:val="both"/>
        <w:rPr>
          <w:rFonts w:ascii="Bookman Old Style" w:hAnsi="Bookman Old Style" w:cs="Arial"/>
          <w:sz w:val="24"/>
          <w:szCs w:val="24"/>
        </w:rPr>
      </w:pPr>
      <w:r w:rsidRPr="00B3407C">
        <w:rPr>
          <w:rFonts w:ascii="Bookman Old Style" w:hAnsi="Bookman Old Style" w:cs="Arial"/>
          <w:sz w:val="24"/>
          <w:szCs w:val="24"/>
          <w:lang w:val="en-ID"/>
        </w:rPr>
        <w:t xml:space="preserve">Verifikasi </w:t>
      </w:r>
      <w:r w:rsidR="00D75AD2" w:rsidRPr="00B3407C">
        <w:rPr>
          <w:rFonts w:ascii="Bookman Old Style" w:hAnsi="Bookman Old Style" w:cs="Arial"/>
          <w:sz w:val="24"/>
          <w:szCs w:val="24"/>
          <w:lang w:val="en-ID"/>
        </w:rPr>
        <w:t>i</w:t>
      </w:r>
      <w:r w:rsidRPr="00B3407C">
        <w:rPr>
          <w:rFonts w:ascii="Bookman Old Style" w:hAnsi="Bookman Old Style" w:cs="Arial"/>
          <w:sz w:val="24"/>
          <w:szCs w:val="24"/>
          <w:lang w:val="en-ID"/>
        </w:rPr>
        <w:t xml:space="preserve">ndustri </w:t>
      </w:r>
      <w:r w:rsidRPr="00B3407C">
        <w:rPr>
          <w:rFonts w:ascii="Bookman Old Style" w:hAnsi="Bookman Old Style" w:cs="Arial"/>
          <w:sz w:val="24"/>
          <w:szCs w:val="24"/>
        </w:rPr>
        <w:t xml:space="preserve">sebagaimana dimaksud </w:t>
      </w:r>
      <w:r w:rsidR="00A43F4C" w:rsidRPr="00B3407C">
        <w:rPr>
          <w:rFonts w:ascii="Bookman Old Style" w:hAnsi="Bookman Old Style" w:cs="Arial"/>
          <w:sz w:val="24"/>
          <w:szCs w:val="24"/>
          <w:lang w:val="en-US"/>
        </w:rPr>
        <w:t>pada</w:t>
      </w:r>
      <w:r w:rsidRPr="00B3407C">
        <w:rPr>
          <w:rFonts w:ascii="Bookman Old Style" w:hAnsi="Bookman Old Style" w:cs="Arial"/>
          <w:sz w:val="24"/>
          <w:szCs w:val="24"/>
        </w:rPr>
        <w:t xml:space="preserve"> ayat (</w:t>
      </w:r>
      <w:r w:rsidR="0016337E" w:rsidRPr="00B3407C">
        <w:rPr>
          <w:rFonts w:ascii="Bookman Old Style" w:hAnsi="Bookman Old Style" w:cs="Arial"/>
          <w:sz w:val="24"/>
          <w:szCs w:val="24"/>
          <w:lang w:val="en-ID"/>
        </w:rPr>
        <w:t>1</w:t>
      </w:r>
      <w:r w:rsidRPr="00B3407C">
        <w:rPr>
          <w:rFonts w:ascii="Bookman Old Style" w:hAnsi="Bookman Old Style" w:cs="Arial"/>
          <w:sz w:val="24"/>
          <w:szCs w:val="24"/>
        </w:rPr>
        <w:t xml:space="preserve">) huruf </w:t>
      </w:r>
      <w:r w:rsidR="008930CA" w:rsidRPr="00B3407C">
        <w:rPr>
          <w:rFonts w:ascii="Bookman Old Style" w:hAnsi="Bookman Old Style" w:cs="Arial"/>
          <w:sz w:val="24"/>
          <w:szCs w:val="24"/>
          <w:lang w:val="en-US"/>
        </w:rPr>
        <w:t>f</w:t>
      </w:r>
      <w:r w:rsidRPr="00B3407C">
        <w:rPr>
          <w:rFonts w:ascii="Bookman Old Style" w:hAnsi="Bookman Old Style" w:cs="Arial"/>
          <w:sz w:val="24"/>
          <w:szCs w:val="24"/>
        </w:rPr>
        <w:t xml:space="preserve"> angka 2 </w:t>
      </w:r>
      <w:r w:rsidR="008930CA" w:rsidRPr="00B3407C">
        <w:rPr>
          <w:rFonts w:ascii="Bookman Old Style" w:hAnsi="Bookman Old Style" w:cs="Arial"/>
          <w:sz w:val="24"/>
          <w:szCs w:val="24"/>
          <w:lang w:val="en-ID"/>
        </w:rPr>
        <w:t>sebagaimana diatur dalam</w:t>
      </w:r>
      <w:r w:rsidRPr="00B3407C">
        <w:rPr>
          <w:rFonts w:ascii="Bookman Old Style" w:hAnsi="Bookman Old Style" w:cs="Arial"/>
          <w:sz w:val="24"/>
          <w:szCs w:val="24"/>
        </w:rPr>
        <w:t xml:space="preserve"> peraturan </w:t>
      </w:r>
      <w:r w:rsidRPr="00B3407C">
        <w:rPr>
          <w:rFonts w:ascii="Bookman Old Style" w:hAnsi="Bookman Old Style" w:cs="Arial"/>
          <w:sz w:val="24"/>
          <w:szCs w:val="24"/>
        </w:rPr>
        <w:lastRenderedPageBreak/>
        <w:t>menteri yang menyelenggarakan urusan pemerintahan di bidang perindustrian</w:t>
      </w:r>
      <w:r w:rsidRPr="00B3407C">
        <w:rPr>
          <w:rFonts w:ascii="Bookman Old Style" w:hAnsi="Bookman Old Style" w:cs="Arial"/>
          <w:sz w:val="24"/>
          <w:szCs w:val="24"/>
          <w:lang w:val="en-ID"/>
        </w:rPr>
        <w:t>.</w:t>
      </w:r>
      <w:r w:rsidR="009742CC" w:rsidRPr="00B3407C">
        <w:rPr>
          <w:rFonts w:ascii="Bookman Old Style" w:hAnsi="Bookman Old Style" w:cs="Arial"/>
          <w:sz w:val="24"/>
          <w:szCs w:val="24"/>
          <w:lang w:val="en-ID"/>
        </w:rPr>
        <w:t xml:space="preserve"> </w:t>
      </w:r>
    </w:p>
    <w:p w14:paraId="163A25D1" w14:textId="77777777" w:rsidR="00E72DDF" w:rsidRPr="00B3407C" w:rsidRDefault="003E252B" w:rsidP="003E252B">
      <w:pPr>
        <w:numPr>
          <w:ilvl w:val="0"/>
          <w:numId w:val="9"/>
        </w:numPr>
        <w:spacing w:after="0" w:line="240" w:lineRule="auto"/>
        <w:ind w:left="2552" w:hanging="567"/>
        <w:jc w:val="both"/>
        <w:rPr>
          <w:rFonts w:ascii="Bookman Old Style" w:hAnsi="Bookman Old Style" w:cs="Arial"/>
          <w:sz w:val="24"/>
          <w:szCs w:val="24"/>
        </w:rPr>
      </w:pPr>
      <w:bookmarkStart w:id="7" w:name="_Hlk147846743"/>
      <w:r w:rsidRPr="00B3407C">
        <w:rPr>
          <w:rFonts w:ascii="Bookman Old Style" w:hAnsi="Bookman Old Style" w:cs="Arial"/>
          <w:sz w:val="24"/>
          <w:szCs w:val="24"/>
        </w:rPr>
        <w:t>Rincian</w:t>
      </w:r>
      <w:r w:rsidRPr="00B3407C">
        <w:rPr>
          <w:rFonts w:ascii="Bookman Old Style" w:hAnsi="Bookman Old Style" w:cs="Bookman Old Style"/>
          <w:sz w:val="24"/>
          <w:szCs w:val="24"/>
        </w:rPr>
        <w:t xml:space="preserve"> </w:t>
      </w:r>
      <w:r w:rsidR="009742CC" w:rsidRPr="00B3407C">
        <w:rPr>
          <w:rFonts w:ascii="Bookman Old Style" w:hAnsi="Bookman Old Style" w:cs="Bookman Old Style"/>
          <w:sz w:val="24"/>
          <w:szCs w:val="24"/>
          <w:lang w:val="en-US"/>
        </w:rPr>
        <w:t xml:space="preserve">terkait </w:t>
      </w:r>
      <w:r w:rsidRPr="00B3407C">
        <w:rPr>
          <w:rFonts w:ascii="Bookman Old Style" w:hAnsi="Bookman Old Style" w:cs="Arial"/>
          <w:sz w:val="24"/>
          <w:szCs w:val="24"/>
        </w:rPr>
        <w:t xml:space="preserve">KBL Berbasis Baterai </w:t>
      </w:r>
      <w:r w:rsidR="003B0999" w:rsidRPr="00B3407C">
        <w:rPr>
          <w:rFonts w:ascii="Bookman Old Style" w:hAnsi="Bookman Old Style" w:cs="Bookman Old Style"/>
          <w:sz w:val="24"/>
          <w:szCs w:val="24"/>
        </w:rPr>
        <w:t>Roda Empat</w:t>
      </w:r>
      <w:r w:rsidRPr="00B3407C">
        <w:rPr>
          <w:rFonts w:ascii="Bookman Old Style" w:hAnsi="Bookman Old Style" w:cs="Bookman Old Style"/>
          <w:sz w:val="24"/>
          <w:szCs w:val="24"/>
        </w:rPr>
        <w:t xml:space="preserve"> </w:t>
      </w:r>
      <w:bookmarkEnd w:id="7"/>
      <w:r w:rsidRPr="00B3407C">
        <w:rPr>
          <w:rFonts w:ascii="Bookman Old Style" w:hAnsi="Bookman Old Style" w:cs="Bookman Old Style"/>
          <w:sz w:val="24"/>
          <w:szCs w:val="24"/>
        </w:rPr>
        <w:t xml:space="preserve">sebagaimana dimaksud </w:t>
      </w:r>
      <w:r w:rsidR="00A43F4C" w:rsidRPr="00B3407C">
        <w:rPr>
          <w:rFonts w:ascii="Bookman Old Style" w:hAnsi="Bookman Old Style" w:cs="Arial"/>
          <w:sz w:val="24"/>
          <w:szCs w:val="24"/>
        </w:rPr>
        <w:t>pada</w:t>
      </w:r>
      <w:r w:rsidR="00A43F4C" w:rsidRPr="00B3407C">
        <w:rPr>
          <w:rFonts w:ascii="Bookman Old Style" w:hAnsi="Bookman Old Style" w:cs="Bookman Old Style"/>
          <w:sz w:val="24"/>
          <w:szCs w:val="24"/>
        </w:rPr>
        <w:t xml:space="preserve"> </w:t>
      </w:r>
      <w:r w:rsidRPr="00B3407C">
        <w:rPr>
          <w:rFonts w:ascii="Bookman Old Style" w:hAnsi="Bookman Old Style" w:cs="Bookman Old Style"/>
          <w:sz w:val="24"/>
          <w:szCs w:val="24"/>
        </w:rPr>
        <w:t>ayat (</w:t>
      </w:r>
      <w:r w:rsidR="00E918D4" w:rsidRPr="00B3407C">
        <w:rPr>
          <w:rFonts w:ascii="Bookman Old Style" w:hAnsi="Bookman Old Style" w:cs="Bookman Old Style"/>
          <w:sz w:val="24"/>
          <w:szCs w:val="24"/>
        </w:rPr>
        <w:t>1</w:t>
      </w:r>
      <w:r w:rsidRPr="00B3407C">
        <w:rPr>
          <w:rFonts w:ascii="Bookman Old Style" w:hAnsi="Bookman Old Style" w:cs="Bookman Old Style"/>
          <w:sz w:val="24"/>
          <w:szCs w:val="24"/>
        </w:rPr>
        <w:t>) huruf c</w:t>
      </w:r>
      <w:r w:rsidRPr="00B3407C">
        <w:rPr>
          <w:rFonts w:ascii="Bookman Old Style" w:hAnsi="Bookman Old Style" w:cs="Arial"/>
          <w:sz w:val="24"/>
          <w:szCs w:val="24"/>
        </w:rPr>
        <w:t xml:space="preserve"> menggunakan format sebagaimana</w:t>
      </w:r>
      <w:r w:rsidR="002F5F51" w:rsidRPr="00B3407C">
        <w:rPr>
          <w:rFonts w:ascii="Bookman Old Style" w:hAnsi="Bookman Old Style" w:cs="Arial"/>
          <w:sz w:val="24"/>
          <w:szCs w:val="24"/>
          <w:lang w:val="en-US"/>
        </w:rPr>
        <w:t xml:space="preserve"> </w:t>
      </w:r>
      <w:r w:rsidR="002F5F51" w:rsidRPr="00B3407C">
        <w:rPr>
          <w:rFonts w:ascii="Bookman Old Style" w:hAnsi="Bookman Old Style" w:cs="Arial"/>
          <w:sz w:val="24"/>
          <w:szCs w:val="24"/>
          <w:lang w:val="en-ID"/>
        </w:rPr>
        <w:t>tercantum dalam</w:t>
      </w:r>
      <w:r w:rsidRPr="00B3407C">
        <w:rPr>
          <w:rFonts w:ascii="Bookman Old Style" w:hAnsi="Bookman Old Style" w:cs="Arial"/>
          <w:sz w:val="24"/>
          <w:szCs w:val="24"/>
        </w:rPr>
        <w:t xml:space="preserve"> Lampiran </w:t>
      </w:r>
      <w:r w:rsidR="00FC1EC0" w:rsidRPr="00B3407C">
        <w:rPr>
          <w:rFonts w:ascii="Bookman Old Style" w:hAnsi="Bookman Old Style" w:cs="Arial"/>
          <w:sz w:val="24"/>
          <w:szCs w:val="24"/>
        </w:rPr>
        <w:t>I</w:t>
      </w:r>
      <w:r w:rsidRPr="00B3407C">
        <w:rPr>
          <w:rFonts w:ascii="Bookman Old Style" w:hAnsi="Bookman Old Style" w:cs="Arial"/>
          <w:sz w:val="24"/>
          <w:szCs w:val="24"/>
        </w:rPr>
        <w:t xml:space="preserve"> yang merupakan bagian yang tidak terpisahkan dari </w:t>
      </w:r>
      <w:r w:rsidR="00BC2D9A" w:rsidRPr="00B3407C">
        <w:rPr>
          <w:rFonts w:ascii="Bookman Old Style" w:hAnsi="Bookman Old Style" w:cs="Arial"/>
          <w:sz w:val="24"/>
          <w:szCs w:val="24"/>
        </w:rPr>
        <w:t>Peraturan Menteri</w:t>
      </w:r>
      <w:r w:rsidRPr="00B3407C">
        <w:rPr>
          <w:rFonts w:ascii="Bookman Old Style" w:hAnsi="Bookman Old Style" w:cs="Arial"/>
          <w:sz w:val="24"/>
          <w:szCs w:val="24"/>
        </w:rPr>
        <w:t xml:space="preserve"> ini</w:t>
      </w:r>
      <w:r w:rsidR="002E2053" w:rsidRPr="00B3407C">
        <w:rPr>
          <w:rFonts w:ascii="Bookman Old Style" w:hAnsi="Bookman Old Style" w:cs="Arial"/>
          <w:sz w:val="24"/>
          <w:szCs w:val="24"/>
        </w:rPr>
        <w:t>.</w:t>
      </w:r>
    </w:p>
    <w:p w14:paraId="4FC98AB5" w14:textId="77777777" w:rsidR="00962557" w:rsidRPr="00B3407C" w:rsidRDefault="003E252B" w:rsidP="003E252B">
      <w:pPr>
        <w:numPr>
          <w:ilvl w:val="0"/>
          <w:numId w:val="9"/>
        </w:numPr>
        <w:spacing w:after="0" w:line="240" w:lineRule="auto"/>
        <w:ind w:left="2552" w:hanging="567"/>
        <w:jc w:val="both"/>
        <w:rPr>
          <w:rFonts w:ascii="Bookman Old Style" w:hAnsi="Bookman Old Style" w:cs="Arial"/>
          <w:sz w:val="24"/>
          <w:szCs w:val="24"/>
        </w:rPr>
      </w:pPr>
      <w:r w:rsidRPr="00B3407C">
        <w:rPr>
          <w:rFonts w:ascii="Bookman Old Style" w:hAnsi="Bookman Old Style" w:cs="Arial"/>
          <w:sz w:val="24"/>
          <w:szCs w:val="24"/>
        </w:rPr>
        <w:t xml:space="preserve">Surat </w:t>
      </w:r>
      <w:r w:rsidR="00A43F4C" w:rsidRPr="00B3407C">
        <w:rPr>
          <w:rFonts w:ascii="Bookman Old Style" w:hAnsi="Bookman Old Style" w:cs="Arial"/>
          <w:sz w:val="24"/>
          <w:szCs w:val="24"/>
        </w:rPr>
        <w:t>k</w:t>
      </w:r>
      <w:r w:rsidRPr="00B3407C">
        <w:rPr>
          <w:rFonts w:ascii="Bookman Old Style" w:hAnsi="Bookman Old Style" w:cs="Arial"/>
          <w:sz w:val="24"/>
          <w:szCs w:val="24"/>
        </w:rPr>
        <w:t xml:space="preserve">omitmen sebagaimana dimaksud </w:t>
      </w:r>
      <w:r w:rsidR="00A43F4C" w:rsidRPr="00B3407C">
        <w:rPr>
          <w:rFonts w:ascii="Bookman Old Style" w:hAnsi="Bookman Old Style" w:cs="Arial"/>
          <w:sz w:val="24"/>
          <w:szCs w:val="24"/>
        </w:rPr>
        <w:t>pada</w:t>
      </w:r>
      <w:r w:rsidR="008930CA" w:rsidRPr="00B3407C">
        <w:rPr>
          <w:rFonts w:ascii="Bookman Old Style" w:hAnsi="Bookman Old Style" w:cs="Arial"/>
          <w:sz w:val="24"/>
          <w:szCs w:val="24"/>
        </w:rPr>
        <w:t xml:space="preserve"> </w:t>
      </w:r>
      <w:r w:rsidR="008B5259" w:rsidRPr="00B3407C">
        <w:rPr>
          <w:rFonts w:ascii="Bookman Old Style" w:hAnsi="Bookman Old Style" w:cs="Arial"/>
          <w:sz w:val="24"/>
          <w:szCs w:val="24"/>
          <w:lang w:val="en-US"/>
        </w:rPr>
        <w:t xml:space="preserve">                 </w:t>
      </w:r>
      <w:r w:rsidR="008930CA" w:rsidRPr="00B3407C">
        <w:rPr>
          <w:rFonts w:ascii="Bookman Old Style" w:hAnsi="Bookman Old Style" w:cs="Arial"/>
          <w:sz w:val="24"/>
          <w:szCs w:val="24"/>
        </w:rPr>
        <w:t>ayat (1) huruf f</w:t>
      </w:r>
      <w:r w:rsidR="00A43F4C" w:rsidRPr="00B3407C">
        <w:rPr>
          <w:rFonts w:ascii="Bookman Old Style" w:hAnsi="Bookman Old Style" w:cs="Arial"/>
          <w:sz w:val="24"/>
          <w:szCs w:val="24"/>
        </w:rPr>
        <w:t xml:space="preserve"> </w:t>
      </w:r>
      <w:r w:rsidRPr="00B3407C">
        <w:rPr>
          <w:rFonts w:ascii="Bookman Old Style" w:hAnsi="Bookman Old Style" w:cs="Arial"/>
          <w:sz w:val="24"/>
          <w:szCs w:val="24"/>
        </w:rPr>
        <w:t>menggunakan format sebagaimana</w:t>
      </w:r>
      <w:r w:rsidR="00257945" w:rsidRPr="00B3407C">
        <w:rPr>
          <w:rFonts w:ascii="Bookman Old Style" w:hAnsi="Bookman Old Style" w:cs="Arial"/>
          <w:sz w:val="24"/>
          <w:szCs w:val="24"/>
        </w:rPr>
        <w:t xml:space="preserve"> tercantum dalam</w:t>
      </w:r>
      <w:r w:rsidRPr="00B3407C">
        <w:rPr>
          <w:rFonts w:ascii="Bookman Old Style" w:hAnsi="Bookman Old Style" w:cs="Arial"/>
          <w:sz w:val="24"/>
          <w:szCs w:val="24"/>
        </w:rPr>
        <w:t xml:space="preserve"> </w:t>
      </w:r>
      <w:r w:rsidR="00020C76" w:rsidRPr="00B3407C">
        <w:rPr>
          <w:rFonts w:ascii="Bookman Old Style" w:hAnsi="Bookman Old Style" w:cs="Arial"/>
          <w:sz w:val="24"/>
          <w:szCs w:val="24"/>
        </w:rPr>
        <w:t>L</w:t>
      </w:r>
      <w:r w:rsidRPr="00B3407C">
        <w:rPr>
          <w:rFonts w:ascii="Bookman Old Style" w:hAnsi="Bookman Old Style" w:cs="Arial"/>
          <w:sz w:val="24"/>
          <w:szCs w:val="24"/>
        </w:rPr>
        <w:t xml:space="preserve">ampiran </w:t>
      </w:r>
      <w:r w:rsidR="007E3BDA" w:rsidRPr="00B3407C">
        <w:rPr>
          <w:rFonts w:ascii="Bookman Old Style" w:hAnsi="Bookman Old Style" w:cs="Arial"/>
          <w:sz w:val="24"/>
          <w:szCs w:val="24"/>
        </w:rPr>
        <w:t>I</w:t>
      </w:r>
      <w:r w:rsidR="00FC1EC0" w:rsidRPr="00B3407C">
        <w:rPr>
          <w:rFonts w:ascii="Bookman Old Style" w:hAnsi="Bookman Old Style" w:cs="Arial"/>
          <w:sz w:val="24"/>
          <w:szCs w:val="24"/>
        </w:rPr>
        <w:t>I</w:t>
      </w:r>
      <w:r w:rsidRPr="00B3407C">
        <w:rPr>
          <w:rFonts w:ascii="Bookman Old Style" w:hAnsi="Bookman Old Style" w:cs="Arial"/>
          <w:sz w:val="24"/>
          <w:szCs w:val="24"/>
        </w:rPr>
        <w:t xml:space="preserve"> yang merupakan bagian tidak terpisahkan dari </w:t>
      </w:r>
      <w:r w:rsidR="00BC2D9A" w:rsidRPr="00B3407C">
        <w:rPr>
          <w:rFonts w:ascii="Bookman Old Style" w:hAnsi="Bookman Old Style" w:cs="Arial"/>
          <w:sz w:val="24"/>
          <w:szCs w:val="24"/>
        </w:rPr>
        <w:t>Peraturan Menteri</w:t>
      </w:r>
      <w:r w:rsidRPr="00B3407C">
        <w:rPr>
          <w:rFonts w:ascii="Bookman Old Style" w:hAnsi="Bookman Old Style" w:cs="Arial"/>
          <w:sz w:val="24"/>
          <w:szCs w:val="24"/>
        </w:rPr>
        <w:t xml:space="preserve"> ini.</w:t>
      </w:r>
    </w:p>
    <w:p w14:paraId="01DB1C0C" w14:textId="77777777" w:rsidR="002F5F51" w:rsidRPr="00B3407C" w:rsidRDefault="003E252B" w:rsidP="003E252B">
      <w:pPr>
        <w:numPr>
          <w:ilvl w:val="0"/>
          <w:numId w:val="9"/>
        </w:numPr>
        <w:spacing w:after="0" w:line="240" w:lineRule="auto"/>
        <w:ind w:left="2552" w:hanging="567"/>
        <w:jc w:val="both"/>
        <w:rPr>
          <w:rFonts w:ascii="Bookman Old Style" w:hAnsi="Bookman Old Style" w:cs="Arial"/>
          <w:sz w:val="24"/>
          <w:szCs w:val="24"/>
        </w:rPr>
      </w:pPr>
      <w:r w:rsidRPr="00B3407C">
        <w:rPr>
          <w:rFonts w:ascii="Bookman Old Style" w:hAnsi="Bookman Old Style" w:cs="Arial"/>
          <w:sz w:val="24"/>
          <w:szCs w:val="24"/>
          <w:lang w:val="fi-FI"/>
        </w:rPr>
        <w:t>S</w:t>
      </w:r>
      <w:r w:rsidR="008930CA" w:rsidRPr="00B3407C">
        <w:rPr>
          <w:rFonts w:ascii="Bookman Old Style" w:hAnsi="Bookman Old Style" w:cs="Arial"/>
          <w:sz w:val="24"/>
          <w:szCs w:val="24"/>
        </w:rPr>
        <w:t xml:space="preserve">urat </w:t>
      </w:r>
      <w:r w:rsidR="008930CA" w:rsidRPr="00B3407C">
        <w:rPr>
          <w:rFonts w:ascii="Bookman Old Style" w:hAnsi="Bookman Old Style" w:cs="Arial"/>
          <w:sz w:val="24"/>
          <w:szCs w:val="24"/>
          <w:lang w:val="fi-FI"/>
        </w:rPr>
        <w:t>k</w:t>
      </w:r>
      <w:r w:rsidR="008930CA" w:rsidRPr="00B3407C">
        <w:rPr>
          <w:rFonts w:ascii="Bookman Old Style" w:hAnsi="Bookman Old Style" w:cs="Arial"/>
          <w:sz w:val="24"/>
          <w:szCs w:val="24"/>
        </w:rPr>
        <w:t xml:space="preserve">omitmen sebagaimana dimaksud </w:t>
      </w:r>
      <w:r w:rsidR="008930CA" w:rsidRPr="00B3407C">
        <w:rPr>
          <w:rFonts w:ascii="Bookman Old Style" w:hAnsi="Bookman Old Style" w:cs="Arial"/>
          <w:sz w:val="24"/>
          <w:szCs w:val="24"/>
          <w:lang w:val="fi-FI"/>
        </w:rPr>
        <w:t xml:space="preserve">pada </w:t>
      </w:r>
      <w:r w:rsidR="008930CA" w:rsidRPr="00B3407C">
        <w:rPr>
          <w:rFonts w:ascii="Bookman Old Style" w:hAnsi="Bookman Old Style" w:cs="Arial"/>
          <w:sz w:val="24"/>
          <w:szCs w:val="24"/>
        </w:rPr>
        <w:t>ayat (</w:t>
      </w:r>
      <w:r w:rsidR="008930CA" w:rsidRPr="00B3407C">
        <w:rPr>
          <w:rFonts w:ascii="Bookman Old Style" w:hAnsi="Bookman Old Style" w:cs="Arial"/>
          <w:sz w:val="24"/>
          <w:szCs w:val="24"/>
          <w:lang w:val="fi-FI"/>
        </w:rPr>
        <w:t>4</w:t>
      </w:r>
      <w:r w:rsidR="008930CA" w:rsidRPr="00B3407C">
        <w:rPr>
          <w:rFonts w:ascii="Bookman Old Style" w:hAnsi="Bookman Old Style" w:cs="Arial"/>
          <w:sz w:val="24"/>
          <w:szCs w:val="24"/>
        </w:rPr>
        <w:t>)</w:t>
      </w:r>
      <w:r w:rsidR="008930CA" w:rsidRPr="00B3407C">
        <w:rPr>
          <w:rFonts w:ascii="Bookman Old Style" w:hAnsi="Bookman Old Style" w:cs="Arial"/>
          <w:sz w:val="24"/>
          <w:szCs w:val="24"/>
          <w:lang w:val="fi-FI"/>
        </w:rPr>
        <w:t xml:space="preserve"> </w:t>
      </w:r>
      <w:r w:rsidR="009742CC" w:rsidRPr="00B3407C">
        <w:rPr>
          <w:rFonts w:ascii="Bookman Old Style" w:hAnsi="Bookman Old Style" w:cs="Arial"/>
          <w:sz w:val="24"/>
          <w:szCs w:val="24"/>
          <w:lang w:val="fi-FI"/>
        </w:rPr>
        <w:t xml:space="preserve">ditandatangani oleh </w:t>
      </w:r>
      <w:r w:rsidR="000E4CD2" w:rsidRPr="00B3407C">
        <w:rPr>
          <w:rFonts w:ascii="Bookman Old Style" w:hAnsi="Bookman Old Style" w:cs="Arial"/>
          <w:sz w:val="24"/>
          <w:szCs w:val="24"/>
          <w:lang w:val="fi-FI"/>
        </w:rPr>
        <w:t xml:space="preserve">pimpinan perusahaan </w:t>
      </w:r>
      <w:r w:rsidR="008930CA" w:rsidRPr="00B3407C">
        <w:rPr>
          <w:rFonts w:ascii="Bookman Old Style" w:hAnsi="Bookman Old Style" w:cs="Arial"/>
          <w:sz w:val="24"/>
          <w:szCs w:val="24"/>
          <w:lang w:val="fi-FI"/>
        </w:rPr>
        <w:t>dilakukan pengesahan oleh notaris</w:t>
      </w:r>
      <w:r w:rsidR="002E2053" w:rsidRPr="00B3407C">
        <w:rPr>
          <w:rFonts w:ascii="Bookman Old Style" w:hAnsi="Bookman Old Style" w:cs="Arial"/>
          <w:sz w:val="24"/>
          <w:szCs w:val="24"/>
          <w:lang w:val="fi-FI"/>
        </w:rPr>
        <w:t>.</w:t>
      </w:r>
      <w:r w:rsidR="009742CC" w:rsidRPr="00B3407C">
        <w:rPr>
          <w:rFonts w:ascii="Bookman Old Style" w:hAnsi="Bookman Old Style" w:cs="Arial"/>
          <w:sz w:val="24"/>
          <w:szCs w:val="24"/>
          <w:lang w:val="fi-FI"/>
        </w:rPr>
        <w:t xml:space="preserve"> </w:t>
      </w:r>
    </w:p>
    <w:p w14:paraId="4DCFA71D" w14:textId="77777777" w:rsidR="00B53DE4" w:rsidRPr="00B3407C" w:rsidRDefault="00B53DE4" w:rsidP="00B3407C">
      <w:pPr>
        <w:spacing w:after="0" w:line="240" w:lineRule="auto"/>
        <w:ind w:left="2552"/>
        <w:jc w:val="both"/>
        <w:rPr>
          <w:rFonts w:ascii="Bookman Old Style" w:hAnsi="Bookman Old Style" w:cs="Arial"/>
          <w:sz w:val="24"/>
          <w:szCs w:val="24"/>
        </w:rPr>
      </w:pPr>
    </w:p>
    <w:p w14:paraId="324AEA91" w14:textId="77777777" w:rsidR="002F6FA0" w:rsidRPr="00B3407C" w:rsidRDefault="003E252B" w:rsidP="00B3407C">
      <w:pPr>
        <w:pStyle w:val="Heading5"/>
        <w:spacing w:before="0" w:line="240" w:lineRule="auto"/>
        <w:ind w:left="1985"/>
        <w:jc w:val="center"/>
        <w:rPr>
          <w:rFonts w:ascii="Bookman Old Style" w:hAnsi="Bookman Old Style"/>
          <w:color w:val="auto"/>
          <w:sz w:val="24"/>
          <w:szCs w:val="24"/>
        </w:rPr>
      </w:pPr>
      <w:r w:rsidRPr="00B3407C">
        <w:rPr>
          <w:rFonts w:ascii="Bookman Old Style" w:hAnsi="Bookman Old Style" w:cs="Arial"/>
          <w:color w:val="auto"/>
          <w:sz w:val="24"/>
          <w:szCs w:val="24"/>
        </w:rPr>
        <w:t xml:space="preserve">Pasal </w:t>
      </w:r>
      <w:r w:rsidR="006015B3" w:rsidRPr="00B3407C">
        <w:rPr>
          <w:rFonts w:ascii="Bookman Old Style" w:hAnsi="Bookman Old Style" w:cs="Arial"/>
          <w:color w:val="auto"/>
          <w:sz w:val="24"/>
          <w:szCs w:val="24"/>
          <w:lang w:val="en-US"/>
        </w:rPr>
        <w:t>5</w:t>
      </w:r>
    </w:p>
    <w:p w14:paraId="7F157DC9" w14:textId="16631BD3" w:rsidR="00ED1BA8" w:rsidRPr="00B3407C" w:rsidRDefault="003E252B" w:rsidP="003E252B">
      <w:pPr>
        <w:numPr>
          <w:ilvl w:val="0"/>
          <w:numId w:val="11"/>
        </w:numPr>
        <w:spacing w:after="0" w:line="240" w:lineRule="auto"/>
        <w:ind w:left="2552" w:hanging="567"/>
        <w:jc w:val="both"/>
        <w:rPr>
          <w:rFonts w:ascii="Bookman Old Style" w:hAnsi="Bookman Old Style" w:cs="Bookman Old Style"/>
          <w:sz w:val="24"/>
          <w:szCs w:val="24"/>
          <w:lang w:val="en-US"/>
        </w:rPr>
      </w:pPr>
      <w:proofErr w:type="spellStart"/>
      <w:r w:rsidRPr="00B3407C">
        <w:rPr>
          <w:rFonts w:ascii="Bookman Old Style" w:hAnsi="Bookman Old Style"/>
          <w:sz w:val="24"/>
          <w:szCs w:val="24"/>
          <w:lang w:val="en-ID" w:eastAsia="zh-CN"/>
        </w:rPr>
        <w:t>P</w:t>
      </w:r>
      <w:r w:rsidR="002F6FA0" w:rsidRPr="00B3407C">
        <w:rPr>
          <w:rFonts w:ascii="Bookman Old Style" w:hAnsi="Bookman Old Style"/>
          <w:sz w:val="24"/>
          <w:szCs w:val="24"/>
          <w:lang w:val="en-ID" w:eastAsia="zh-CN"/>
        </w:rPr>
        <w:t>ermohonan</w:t>
      </w:r>
      <w:proofErr w:type="spellEnd"/>
      <w:r w:rsidR="002F6FA0" w:rsidRPr="00B3407C">
        <w:rPr>
          <w:rFonts w:ascii="Bookman Old Style" w:hAnsi="Bookman Old Style"/>
          <w:sz w:val="24"/>
          <w:szCs w:val="24"/>
          <w:lang w:val="en-ID" w:eastAsia="zh-CN"/>
        </w:rPr>
        <w:t xml:space="preserve"> </w:t>
      </w:r>
      <w:proofErr w:type="spellStart"/>
      <w:r w:rsidR="002F6FA0" w:rsidRPr="00B3407C">
        <w:rPr>
          <w:rFonts w:ascii="Bookman Old Style" w:hAnsi="Bookman Old Style"/>
          <w:sz w:val="24"/>
          <w:szCs w:val="24"/>
          <w:lang w:val="en-ID" w:eastAsia="zh-CN"/>
        </w:rPr>
        <w:t>sebagaimana</w:t>
      </w:r>
      <w:proofErr w:type="spellEnd"/>
      <w:r w:rsidR="002F6FA0" w:rsidRPr="00B3407C">
        <w:rPr>
          <w:rFonts w:ascii="Bookman Old Style" w:hAnsi="Bookman Old Style"/>
          <w:sz w:val="24"/>
          <w:szCs w:val="24"/>
          <w:lang w:val="en-ID" w:eastAsia="zh-CN"/>
        </w:rPr>
        <w:t xml:space="preserve"> </w:t>
      </w:r>
      <w:proofErr w:type="spellStart"/>
      <w:r w:rsidR="002F6FA0" w:rsidRPr="00B3407C">
        <w:rPr>
          <w:rFonts w:ascii="Bookman Old Style" w:hAnsi="Bookman Old Style"/>
          <w:sz w:val="24"/>
          <w:szCs w:val="24"/>
          <w:lang w:val="en-ID" w:eastAsia="zh-CN"/>
        </w:rPr>
        <w:t>dimaksud</w:t>
      </w:r>
      <w:proofErr w:type="spellEnd"/>
      <w:r w:rsidR="002F6FA0" w:rsidRPr="00B3407C">
        <w:rPr>
          <w:rFonts w:ascii="Bookman Old Style" w:hAnsi="Bookman Old Style"/>
          <w:sz w:val="24"/>
          <w:szCs w:val="24"/>
          <w:lang w:val="en-ID" w:eastAsia="zh-CN"/>
        </w:rPr>
        <w:t xml:space="preserve"> </w:t>
      </w:r>
      <w:proofErr w:type="spellStart"/>
      <w:r w:rsidR="00A43F4C" w:rsidRPr="00B3407C">
        <w:rPr>
          <w:rFonts w:ascii="Bookman Old Style" w:hAnsi="Bookman Old Style"/>
          <w:sz w:val="24"/>
          <w:szCs w:val="24"/>
          <w:lang w:val="en-ID" w:eastAsia="zh-CN"/>
        </w:rPr>
        <w:t>dalam</w:t>
      </w:r>
      <w:proofErr w:type="spellEnd"/>
      <w:r w:rsidR="002F6FA0" w:rsidRPr="00B3407C">
        <w:rPr>
          <w:rFonts w:ascii="Bookman Old Style" w:hAnsi="Bookman Old Style"/>
          <w:sz w:val="24"/>
          <w:szCs w:val="24"/>
          <w:lang w:val="en-ID" w:eastAsia="zh-CN"/>
        </w:rPr>
        <w:t xml:space="preserve"> Pasal </w:t>
      </w:r>
      <w:r w:rsidR="006015B3" w:rsidRPr="00B3407C">
        <w:rPr>
          <w:rFonts w:ascii="Bookman Old Style" w:hAnsi="Bookman Old Style"/>
          <w:sz w:val="24"/>
          <w:szCs w:val="24"/>
          <w:lang w:val="en-ID" w:eastAsia="zh-CN"/>
        </w:rPr>
        <w:t>3</w:t>
      </w:r>
      <w:r w:rsidR="002F6FA0" w:rsidRPr="00B3407C">
        <w:rPr>
          <w:rFonts w:ascii="Bookman Old Style" w:hAnsi="Bookman Old Style"/>
          <w:sz w:val="24"/>
          <w:szCs w:val="24"/>
          <w:lang w:val="en-ID" w:eastAsia="zh-CN"/>
        </w:rPr>
        <w:t xml:space="preserve"> </w:t>
      </w:r>
      <w:r w:rsidR="003F2894" w:rsidRPr="00B3407C">
        <w:rPr>
          <w:rFonts w:ascii="Bookman Old Style" w:hAnsi="Bookman Old Style"/>
          <w:sz w:val="24"/>
          <w:szCs w:val="24"/>
          <w:lang w:val="en-ID" w:eastAsia="zh-CN"/>
        </w:rPr>
        <w:t xml:space="preserve">      </w:t>
      </w:r>
      <w:proofErr w:type="spellStart"/>
      <w:r w:rsidR="002F6FA0" w:rsidRPr="00B3407C">
        <w:rPr>
          <w:rFonts w:ascii="Bookman Old Style" w:hAnsi="Bookman Old Style"/>
          <w:sz w:val="24"/>
          <w:szCs w:val="24"/>
          <w:lang w:val="en-ID" w:eastAsia="zh-CN"/>
        </w:rPr>
        <w:t>ayat</w:t>
      </w:r>
      <w:proofErr w:type="spellEnd"/>
      <w:r w:rsidR="002F6FA0" w:rsidRPr="00B3407C">
        <w:rPr>
          <w:rFonts w:ascii="Bookman Old Style" w:hAnsi="Bookman Old Style"/>
          <w:sz w:val="24"/>
          <w:szCs w:val="24"/>
          <w:lang w:val="en-ID" w:eastAsia="zh-CN"/>
        </w:rPr>
        <w:t xml:space="preserve"> (</w:t>
      </w:r>
      <w:r w:rsidR="00D47B72" w:rsidRPr="00B3407C">
        <w:rPr>
          <w:rFonts w:ascii="Bookman Old Style" w:hAnsi="Bookman Old Style"/>
          <w:sz w:val="24"/>
          <w:szCs w:val="24"/>
          <w:lang w:val="en-ID" w:eastAsia="zh-CN"/>
        </w:rPr>
        <w:t>1</w:t>
      </w:r>
      <w:r w:rsidR="002F6FA0" w:rsidRPr="00B3407C">
        <w:rPr>
          <w:rFonts w:ascii="Bookman Old Style" w:hAnsi="Bookman Old Style"/>
          <w:sz w:val="24"/>
          <w:szCs w:val="24"/>
          <w:lang w:val="en-ID" w:eastAsia="zh-CN"/>
        </w:rPr>
        <w:t xml:space="preserve">) </w:t>
      </w:r>
      <w:proofErr w:type="spellStart"/>
      <w:r w:rsidR="00A77212">
        <w:rPr>
          <w:rFonts w:ascii="Bookman Old Style" w:hAnsi="Bookman Old Style"/>
          <w:sz w:val="24"/>
          <w:szCs w:val="24"/>
          <w:lang w:val="en-ID" w:eastAsia="zh-CN"/>
        </w:rPr>
        <w:t>huruf</w:t>
      </w:r>
      <w:proofErr w:type="spellEnd"/>
      <w:r w:rsidR="00A77212">
        <w:rPr>
          <w:rFonts w:ascii="Bookman Old Style" w:hAnsi="Bookman Old Style"/>
          <w:sz w:val="24"/>
          <w:szCs w:val="24"/>
          <w:lang w:val="en-ID" w:eastAsia="zh-CN"/>
        </w:rPr>
        <w:t xml:space="preserve"> a </w:t>
      </w:r>
      <w:r w:rsidR="002F6FA0" w:rsidRPr="00B3407C">
        <w:rPr>
          <w:rFonts w:ascii="Bookman Old Style" w:hAnsi="Bookman Old Style"/>
          <w:sz w:val="24"/>
          <w:szCs w:val="24"/>
          <w:lang w:val="en-ID" w:eastAsia="zh-CN"/>
        </w:rPr>
        <w:t xml:space="preserve">yang </w:t>
      </w:r>
      <w:proofErr w:type="spellStart"/>
      <w:r w:rsidR="002F6FA0" w:rsidRPr="00B3407C">
        <w:rPr>
          <w:rFonts w:ascii="Bookman Old Style" w:hAnsi="Bookman Old Style"/>
          <w:sz w:val="24"/>
          <w:szCs w:val="24"/>
          <w:lang w:val="en-ID" w:eastAsia="zh-CN"/>
        </w:rPr>
        <w:t>telah</w:t>
      </w:r>
      <w:proofErr w:type="spellEnd"/>
      <w:r w:rsidR="002F6FA0" w:rsidRPr="00B3407C">
        <w:rPr>
          <w:rFonts w:ascii="Bookman Old Style" w:hAnsi="Bookman Old Style"/>
          <w:sz w:val="24"/>
          <w:szCs w:val="24"/>
          <w:lang w:val="en-ID" w:eastAsia="zh-CN"/>
        </w:rPr>
        <w:t xml:space="preserve"> </w:t>
      </w:r>
      <w:proofErr w:type="spellStart"/>
      <w:r w:rsidR="002F6FA0" w:rsidRPr="00B3407C">
        <w:rPr>
          <w:rFonts w:ascii="Bookman Old Style" w:hAnsi="Bookman Old Style"/>
          <w:sz w:val="24"/>
          <w:szCs w:val="24"/>
          <w:lang w:val="en-ID" w:eastAsia="zh-CN"/>
        </w:rPr>
        <w:t>memenuhi</w:t>
      </w:r>
      <w:proofErr w:type="spellEnd"/>
      <w:r w:rsidR="002F6FA0" w:rsidRPr="00B3407C">
        <w:rPr>
          <w:rFonts w:ascii="Bookman Old Style" w:hAnsi="Bookman Old Style"/>
          <w:sz w:val="24"/>
          <w:szCs w:val="24"/>
          <w:lang w:val="en-ID" w:eastAsia="zh-CN"/>
        </w:rPr>
        <w:t xml:space="preserve"> </w:t>
      </w:r>
      <w:proofErr w:type="spellStart"/>
      <w:r w:rsidR="002F6FA0" w:rsidRPr="00B3407C">
        <w:rPr>
          <w:rFonts w:ascii="Bookman Old Style" w:hAnsi="Bookman Old Style"/>
          <w:sz w:val="24"/>
          <w:szCs w:val="24"/>
          <w:lang w:val="en-ID" w:eastAsia="zh-CN"/>
        </w:rPr>
        <w:t>dokumen</w:t>
      </w:r>
      <w:proofErr w:type="spellEnd"/>
      <w:r w:rsidR="002F6FA0" w:rsidRPr="00B3407C">
        <w:rPr>
          <w:rFonts w:ascii="Bookman Old Style" w:hAnsi="Bookman Old Style"/>
          <w:sz w:val="24"/>
          <w:szCs w:val="24"/>
          <w:lang w:val="en-ID" w:eastAsia="zh-CN"/>
        </w:rPr>
        <w:t xml:space="preserve"> </w:t>
      </w:r>
      <w:proofErr w:type="spellStart"/>
      <w:r w:rsidR="002F6FA0" w:rsidRPr="00B3407C">
        <w:rPr>
          <w:rFonts w:ascii="Bookman Old Style" w:hAnsi="Bookman Old Style"/>
          <w:sz w:val="24"/>
          <w:szCs w:val="24"/>
          <w:lang w:val="en-ID" w:eastAsia="zh-CN"/>
        </w:rPr>
        <w:t>persyaratan</w:t>
      </w:r>
      <w:proofErr w:type="spellEnd"/>
      <w:r w:rsidR="002F6FA0" w:rsidRPr="00B3407C">
        <w:rPr>
          <w:rFonts w:ascii="Bookman Old Style" w:hAnsi="Bookman Old Style"/>
          <w:sz w:val="24"/>
          <w:szCs w:val="24"/>
          <w:lang w:val="en-ID" w:eastAsia="zh-CN"/>
        </w:rPr>
        <w:t xml:space="preserve"> </w:t>
      </w:r>
      <w:proofErr w:type="spellStart"/>
      <w:r w:rsidR="002F6FA0" w:rsidRPr="00B3407C">
        <w:rPr>
          <w:rFonts w:ascii="Bookman Old Style" w:hAnsi="Bookman Old Style"/>
          <w:sz w:val="24"/>
          <w:szCs w:val="24"/>
          <w:lang w:val="en-ID" w:eastAsia="zh-CN"/>
        </w:rPr>
        <w:t>sebagaimana</w:t>
      </w:r>
      <w:proofErr w:type="spellEnd"/>
      <w:r w:rsidR="002F6FA0" w:rsidRPr="00B3407C">
        <w:rPr>
          <w:rFonts w:ascii="Bookman Old Style" w:hAnsi="Bookman Old Style"/>
          <w:sz w:val="24"/>
          <w:szCs w:val="24"/>
          <w:lang w:val="en-ID" w:eastAsia="zh-CN"/>
        </w:rPr>
        <w:t xml:space="preserve"> </w:t>
      </w:r>
      <w:proofErr w:type="spellStart"/>
      <w:r w:rsidR="002F6FA0" w:rsidRPr="00B3407C">
        <w:rPr>
          <w:rFonts w:ascii="Bookman Old Style" w:hAnsi="Bookman Old Style"/>
          <w:sz w:val="24"/>
          <w:szCs w:val="24"/>
          <w:lang w:val="en-ID" w:eastAsia="zh-CN"/>
        </w:rPr>
        <w:t>dimaksud</w:t>
      </w:r>
      <w:proofErr w:type="spellEnd"/>
      <w:r w:rsidR="002F6FA0" w:rsidRPr="00B3407C">
        <w:rPr>
          <w:rFonts w:ascii="Bookman Old Style" w:hAnsi="Bookman Old Style"/>
          <w:sz w:val="24"/>
          <w:szCs w:val="24"/>
          <w:lang w:val="en-ID" w:eastAsia="zh-CN"/>
        </w:rPr>
        <w:t xml:space="preserve"> </w:t>
      </w:r>
      <w:proofErr w:type="spellStart"/>
      <w:r w:rsidR="00A43F4C" w:rsidRPr="00B3407C">
        <w:rPr>
          <w:rFonts w:ascii="Bookman Old Style" w:hAnsi="Bookman Old Style"/>
          <w:sz w:val="24"/>
          <w:szCs w:val="24"/>
          <w:lang w:val="en-ID" w:eastAsia="zh-CN"/>
        </w:rPr>
        <w:t>dalam</w:t>
      </w:r>
      <w:proofErr w:type="spellEnd"/>
      <w:r w:rsidR="00A43F4C" w:rsidRPr="00B3407C">
        <w:rPr>
          <w:rFonts w:ascii="Bookman Old Style" w:hAnsi="Bookman Old Style"/>
          <w:sz w:val="24"/>
          <w:szCs w:val="24"/>
          <w:lang w:val="en-ID" w:eastAsia="zh-CN"/>
        </w:rPr>
        <w:t xml:space="preserve"> </w:t>
      </w:r>
      <w:r w:rsidR="002F6FA0" w:rsidRPr="00B3407C">
        <w:rPr>
          <w:rFonts w:ascii="Bookman Old Style" w:hAnsi="Bookman Old Style"/>
          <w:sz w:val="24"/>
          <w:szCs w:val="24"/>
          <w:lang w:val="en-ID" w:eastAsia="zh-CN"/>
        </w:rPr>
        <w:t xml:space="preserve">Pasal </w:t>
      </w:r>
      <w:r w:rsidR="006015B3" w:rsidRPr="00B3407C">
        <w:rPr>
          <w:rFonts w:ascii="Bookman Old Style" w:hAnsi="Bookman Old Style"/>
          <w:sz w:val="24"/>
          <w:szCs w:val="24"/>
          <w:lang w:val="en-ID" w:eastAsia="zh-CN"/>
        </w:rPr>
        <w:t>4</w:t>
      </w:r>
      <w:r w:rsidR="002F6FA0" w:rsidRPr="00B3407C">
        <w:rPr>
          <w:rFonts w:ascii="Bookman Old Style" w:hAnsi="Bookman Old Style"/>
          <w:sz w:val="24"/>
          <w:szCs w:val="24"/>
          <w:lang w:val="en-ID" w:eastAsia="zh-CN"/>
        </w:rPr>
        <w:t xml:space="preserve"> </w:t>
      </w:r>
      <w:proofErr w:type="spellStart"/>
      <w:r w:rsidR="002F6FA0" w:rsidRPr="00B3407C">
        <w:rPr>
          <w:rFonts w:ascii="Bookman Old Style" w:hAnsi="Bookman Old Style"/>
          <w:sz w:val="24"/>
          <w:szCs w:val="24"/>
          <w:lang w:val="en-ID" w:eastAsia="zh-CN"/>
        </w:rPr>
        <w:t>ayat</w:t>
      </w:r>
      <w:proofErr w:type="spellEnd"/>
      <w:r w:rsidR="002F6FA0" w:rsidRPr="00B3407C">
        <w:rPr>
          <w:rFonts w:ascii="Bookman Old Style" w:hAnsi="Bookman Old Style"/>
          <w:sz w:val="24"/>
          <w:szCs w:val="24"/>
          <w:lang w:val="en-ID" w:eastAsia="zh-CN"/>
        </w:rPr>
        <w:t xml:space="preserve"> (</w:t>
      </w:r>
      <w:r w:rsidR="00AF0654" w:rsidRPr="00B3407C">
        <w:rPr>
          <w:rFonts w:ascii="Bookman Old Style" w:hAnsi="Bookman Old Style"/>
          <w:sz w:val="24"/>
          <w:szCs w:val="24"/>
          <w:lang w:val="en-ID" w:eastAsia="zh-CN"/>
        </w:rPr>
        <w:t>1</w:t>
      </w:r>
      <w:r w:rsidR="002F6FA0" w:rsidRPr="00B3407C">
        <w:rPr>
          <w:rFonts w:ascii="Bookman Old Style" w:hAnsi="Bookman Old Style"/>
          <w:sz w:val="24"/>
          <w:szCs w:val="24"/>
          <w:lang w:val="en-ID" w:eastAsia="zh-CN"/>
        </w:rPr>
        <w:t xml:space="preserve">) </w:t>
      </w:r>
      <w:proofErr w:type="spellStart"/>
      <w:r w:rsidR="002F6FA0" w:rsidRPr="00B3407C">
        <w:rPr>
          <w:rFonts w:ascii="Bookman Old Style" w:hAnsi="Bookman Old Style"/>
          <w:sz w:val="24"/>
          <w:szCs w:val="24"/>
          <w:lang w:val="en-ID" w:eastAsia="zh-CN"/>
        </w:rPr>
        <w:t>dilakukan</w:t>
      </w:r>
      <w:proofErr w:type="spellEnd"/>
      <w:r w:rsidR="002F6FA0" w:rsidRPr="00B3407C">
        <w:rPr>
          <w:rFonts w:ascii="Bookman Old Style" w:hAnsi="Bookman Old Style"/>
          <w:sz w:val="24"/>
          <w:szCs w:val="24"/>
          <w:lang w:val="en-ID" w:eastAsia="zh-CN"/>
        </w:rPr>
        <w:t xml:space="preserve"> </w:t>
      </w:r>
      <w:proofErr w:type="spellStart"/>
      <w:r w:rsidR="002F6FA0" w:rsidRPr="00B3407C">
        <w:rPr>
          <w:rFonts w:ascii="Bookman Old Style" w:hAnsi="Bookman Old Style"/>
          <w:sz w:val="24"/>
          <w:szCs w:val="24"/>
          <w:lang w:val="en-ID" w:eastAsia="zh-CN"/>
        </w:rPr>
        <w:t>rapat</w:t>
      </w:r>
      <w:proofErr w:type="spellEnd"/>
      <w:r w:rsidR="002F6FA0" w:rsidRPr="00B3407C">
        <w:rPr>
          <w:rFonts w:ascii="Bookman Old Style" w:hAnsi="Bookman Old Style"/>
          <w:sz w:val="24"/>
          <w:szCs w:val="24"/>
          <w:lang w:val="en-ID" w:eastAsia="zh-CN"/>
        </w:rPr>
        <w:t xml:space="preserve"> </w:t>
      </w:r>
      <w:proofErr w:type="spellStart"/>
      <w:r w:rsidR="002F6FA0" w:rsidRPr="00B3407C">
        <w:rPr>
          <w:rFonts w:ascii="Bookman Old Style" w:hAnsi="Bookman Old Style"/>
          <w:sz w:val="24"/>
          <w:szCs w:val="24"/>
          <w:lang w:val="en-ID" w:eastAsia="zh-CN"/>
        </w:rPr>
        <w:t>pembahasan</w:t>
      </w:r>
      <w:proofErr w:type="spellEnd"/>
      <w:r w:rsidR="002F6FA0" w:rsidRPr="00B3407C">
        <w:rPr>
          <w:rFonts w:ascii="Bookman Old Style" w:hAnsi="Bookman Old Style"/>
          <w:sz w:val="24"/>
          <w:szCs w:val="24"/>
          <w:lang w:val="en-ID" w:eastAsia="zh-CN"/>
        </w:rPr>
        <w:t xml:space="preserve"> </w:t>
      </w:r>
      <w:proofErr w:type="spellStart"/>
      <w:r w:rsidR="002F6FA0" w:rsidRPr="00B3407C">
        <w:rPr>
          <w:rFonts w:ascii="Bookman Old Style" w:hAnsi="Bookman Old Style" w:cs="Arial"/>
          <w:sz w:val="24"/>
          <w:szCs w:val="24"/>
          <w:lang w:val="en-US"/>
        </w:rPr>
        <w:t>antar</w:t>
      </w:r>
      <w:proofErr w:type="spellEnd"/>
      <w:r w:rsidR="002F6FA0" w:rsidRPr="00B3407C">
        <w:rPr>
          <w:rFonts w:ascii="Bookman Old Style" w:hAnsi="Bookman Old Style" w:cs="Arial"/>
          <w:sz w:val="24"/>
          <w:szCs w:val="24"/>
          <w:lang w:val="en-US"/>
        </w:rPr>
        <w:t xml:space="preserve"> </w:t>
      </w:r>
      <w:proofErr w:type="spellStart"/>
      <w:r w:rsidR="002F6FA0" w:rsidRPr="00B3407C">
        <w:rPr>
          <w:rFonts w:ascii="Bookman Old Style" w:hAnsi="Bookman Old Style" w:cs="Arial"/>
          <w:sz w:val="24"/>
          <w:szCs w:val="24"/>
          <w:lang w:val="en-US"/>
        </w:rPr>
        <w:t>kementerian</w:t>
      </w:r>
      <w:proofErr w:type="spellEnd"/>
      <w:r w:rsidR="002F6FA0" w:rsidRPr="00B3407C">
        <w:rPr>
          <w:rFonts w:ascii="Bookman Old Style" w:hAnsi="Bookman Old Style" w:cs="Arial"/>
          <w:sz w:val="24"/>
          <w:szCs w:val="24"/>
          <w:lang w:val="en-US"/>
        </w:rPr>
        <w:t>/</w:t>
      </w:r>
      <w:proofErr w:type="spellStart"/>
      <w:r w:rsidR="002F6FA0" w:rsidRPr="00B3407C">
        <w:rPr>
          <w:rFonts w:ascii="Bookman Old Style" w:hAnsi="Bookman Old Style" w:cs="Arial"/>
          <w:sz w:val="24"/>
          <w:szCs w:val="24"/>
          <w:lang w:val="en-US"/>
        </w:rPr>
        <w:t>lembaga</w:t>
      </w:r>
      <w:proofErr w:type="spellEnd"/>
      <w:r w:rsidR="002F6FA0" w:rsidRPr="00B3407C">
        <w:rPr>
          <w:rFonts w:ascii="Bookman Old Style" w:hAnsi="Bookman Old Style"/>
          <w:sz w:val="24"/>
          <w:szCs w:val="24"/>
          <w:lang w:val="en-ID" w:eastAsia="zh-CN"/>
        </w:rPr>
        <w:t>.</w:t>
      </w:r>
    </w:p>
    <w:p w14:paraId="7687824D" w14:textId="77777777" w:rsidR="002E2053" w:rsidRPr="00B3407C" w:rsidRDefault="003E252B" w:rsidP="003E252B">
      <w:pPr>
        <w:numPr>
          <w:ilvl w:val="0"/>
          <w:numId w:val="11"/>
        </w:numPr>
        <w:spacing w:after="0" w:line="240" w:lineRule="auto"/>
        <w:ind w:left="2552" w:hanging="567"/>
        <w:jc w:val="both"/>
        <w:rPr>
          <w:rFonts w:ascii="Bookman Old Style" w:hAnsi="Bookman Old Style" w:cs="Arial"/>
          <w:sz w:val="24"/>
          <w:szCs w:val="24"/>
          <w:lang w:val="en-US"/>
        </w:rPr>
      </w:pPr>
      <w:bookmarkStart w:id="8" w:name="_Hlk153421623"/>
      <w:r w:rsidRPr="00B3407C">
        <w:rPr>
          <w:rFonts w:ascii="Bookman Old Style" w:hAnsi="Bookman Old Style" w:cs="Arial"/>
          <w:sz w:val="24"/>
          <w:szCs w:val="24"/>
          <w:lang w:val="en-US"/>
        </w:rPr>
        <w:t xml:space="preserve">Rapat pembahasan antar kementerian/lembaga </w:t>
      </w:r>
      <w:bookmarkEnd w:id="8"/>
      <w:r w:rsidRPr="00B3407C">
        <w:rPr>
          <w:rFonts w:ascii="Bookman Old Style" w:hAnsi="Bookman Old Style" w:cs="Arial"/>
          <w:sz w:val="24"/>
          <w:szCs w:val="24"/>
          <w:lang w:val="en-US"/>
        </w:rPr>
        <w:t xml:space="preserve">sebagaimana dimaksud pada ayat (1) dikoordinasikan oleh </w:t>
      </w:r>
      <w:r w:rsidR="00AE7B3E" w:rsidRPr="00B3407C">
        <w:rPr>
          <w:rFonts w:ascii="Bookman Old Style" w:hAnsi="Bookman Old Style" w:cs="Arial"/>
          <w:sz w:val="24"/>
          <w:szCs w:val="24"/>
          <w:lang w:val="en-US"/>
        </w:rPr>
        <w:t>menteri yang menyelenggarakan urusan pemerintahan di bidang investasi</w:t>
      </w:r>
      <w:r w:rsidRPr="00B3407C">
        <w:rPr>
          <w:rFonts w:ascii="Bookman Old Style" w:hAnsi="Bookman Old Style" w:cs="Arial"/>
          <w:sz w:val="24"/>
          <w:szCs w:val="24"/>
          <w:lang w:val="en-US"/>
        </w:rPr>
        <w:t xml:space="preserve">. </w:t>
      </w:r>
    </w:p>
    <w:p w14:paraId="479EAE98" w14:textId="77777777" w:rsidR="00B96570" w:rsidRPr="00B3407C" w:rsidRDefault="003E252B" w:rsidP="003E252B">
      <w:pPr>
        <w:numPr>
          <w:ilvl w:val="0"/>
          <w:numId w:val="11"/>
        </w:numPr>
        <w:spacing w:after="0" w:line="240" w:lineRule="auto"/>
        <w:ind w:left="2552" w:hanging="567"/>
        <w:jc w:val="both"/>
        <w:rPr>
          <w:rFonts w:ascii="Bookman Old Style" w:hAnsi="Bookman Old Style" w:cs="Arial"/>
          <w:sz w:val="24"/>
          <w:szCs w:val="24"/>
          <w:lang w:val="en-US"/>
        </w:rPr>
      </w:pPr>
      <w:r w:rsidRPr="00B3407C">
        <w:rPr>
          <w:rFonts w:ascii="Bookman Old Style" w:hAnsi="Bookman Old Style" w:cs="Arial"/>
          <w:sz w:val="24"/>
          <w:szCs w:val="24"/>
          <w:lang w:val="en-US"/>
        </w:rPr>
        <w:t xml:space="preserve">Rapat sebagaimana dimaksud pada ayat (2) </w:t>
      </w:r>
      <w:r w:rsidR="002F6FA0" w:rsidRPr="00B3407C">
        <w:rPr>
          <w:rFonts w:ascii="Bookman Old Style" w:hAnsi="Bookman Old Style" w:cs="Arial"/>
          <w:sz w:val="24"/>
          <w:szCs w:val="24"/>
          <w:lang w:val="en-US"/>
        </w:rPr>
        <w:t>paling sedikit melibatkan</w:t>
      </w:r>
      <w:r w:rsidRPr="00B3407C">
        <w:rPr>
          <w:rFonts w:ascii="Bookman Old Style" w:hAnsi="Bookman Old Style" w:cs="Arial"/>
          <w:sz w:val="24"/>
          <w:szCs w:val="24"/>
          <w:lang w:val="en-US"/>
        </w:rPr>
        <w:t>:</w:t>
      </w:r>
      <w:r w:rsidR="0007325F" w:rsidRPr="00B3407C">
        <w:rPr>
          <w:rFonts w:ascii="Bookman Old Style" w:hAnsi="Bookman Old Style" w:cs="Arial"/>
          <w:sz w:val="24"/>
          <w:szCs w:val="24"/>
          <w:lang w:val="en-US"/>
        </w:rPr>
        <w:t xml:space="preserve"> </w:t>
      </w:r>
    </w:p>
    <w:p w14:paraId="2D9CE957" w14:textId="77777777" w:rsidR="00E767BE" w:rsidRPr="00B3407C" w:rsidRDefault="003E252B" w:rsidP="003E252B">
      <w:pPr>
        <w:pStyle w:val="ListParagraph"/>
        <w:numPr>
          <w:ilvl w:val="1"/>
          <w:numId w:val="33"/>
        </w:numPr>
        <w:spacing w:after="0" w:line="240" w:lineRule="auto"/>
        <w:ind w:left="3119" w:hanging="567"/>
        <w:jc w:val="both"/>
        <w:rPr>
          <w:rFonts w:ascii="Bookman Old Style" w:hAnsi="Bookman Old Style" w:cs="Arial"/>
          <w:sz w:val="24"/>
          <w:szCs w:val="24"/>
        </w:rPr>
      </w:pPr>
      <w:r w:rsidRPr="00B3407C">
        <w:rPr>
          <w:rFonts w:ascii="Bookman Old Style" w:hAnsi="Bookman Old Style" w:cs="Arial"/>
          <w:sz w:val="24"/>
          <w:szCs w:val="24"/>
        </w:rPr>
        <w:t>ke</w:t>
      </w:r>
      <w:r w:rsidR="0007325F" w:rsidRPr="00B3407C">
        <w:rPr>
          <w:rFonts w:ascii="Bookman Old Style" w:hAnsi="Bookman Old Style" w:cs="Arial"/>
          <w:sz w:val="24"/>
          <w:szCs w:val="24"/>
        </w:rPr>
        <w:t>menteri</w:t>
      </w:r>
      <w:r w:rsidRPr="00B3407C">
        <w:rPr>
          <w:rFonts w:ascii="Bookman Old Style" w:hAnsi="Bookman Old Style" w:cs="Arial"/>
          <w:sz w:val="24"/>
          <w:szCs w:val="24"/>
        </w:rPr>
        <w:t>an</w:t>
      </w:r>
      <w:r w:rsidR="0007325F" w:rsidRPr="00B3407C">
        <w:rPr>
          <w:rFonts w:ascii="Bookman Old Style" w:hAnsi="Bookman Old Style" w:cs="Arial"/>
          <w:sz w:val="24"/>
          <w:szCs w:val="24"/>
        </w:rPr>
        <w:t xml:space="preserve"> yang menyelenggarakan </w:t>
      </w:r>
      <w:r w:rsidR="00687CD4" w:rsidRPr="00B3407C">
        <w:rPr>
          <w:rFonts w:ascii="Bookman Old Style" w:hAnsi="Bookman Old Style" w:cs="Arial"/>
          <w:sz w:val="24"/>
          <w:szCs w:val="24"/>
        </w:rPr>
        <w:t>koordinasi</w:t>
      </w:r>
      <w:r w:rsidR="0007325F" w:rsidRPr="00B3407C">
        <w:rPr>
          <w:rFonts w:ascii="Bookman Old Style" w:hAnsi="Bookman Old Style" w:cs="Arial"/>
          <w:sz w:val="24"/>
          <w:szCs w:val="24"/>
        </w:rPr>
        <w:t>,</w:t>
      </w:r>
      <w:r w:rsidR="00687CD4" w:rsidRPr="00B3407C">
        <w:rPr>
          <w:rFonts w:ascii="Bookman Old Style" w:hAnsi="Bookman Old Style" w:cs="Arial"/>
          <w:sz w:val="24"/>
          <w:szCs w:val="24"/>
        </w:rPr>
        <w:t xml:space="preserve"> sinkronisasi</w:t>
      </w:r>
      <w:r w:rsidR="002E2053" w:rsidRPr="00B3407C">
        <w:rPr>
          <w:rFonts w:ascii="Bookman Old Style" w:hAnsi="Bookman Old Style" w:cs="Arial"/>
          <w:sz w:val="24"/>
          <w:szCs w:val="24"/>
        </w:rPr>
        <w:t>,</w:t>
      </w:r>
      <w:r w:rsidR="00687CD4" w:rsidRPr="00B3407C">
        <w:rPr>
          <w:rFonts w:ascii="Bookman Old Style" w:hAnsi="Bookman Old Style" w:cs="Arial"/>
          <w:sz w:val="24"/>
          <w:szCs w:val="24"/>
        </w:rPr>
        <w:t xml:space="preserve"> dan pengendalian urusan kementerian dalam penyelenggaraan pemerintahan di bidang kemaritiman dan investasi</w:t>
      </w:r>
      <w:r w:rsidRPr="00B3407C">
        <w:rPr>
          <w:rFonts w:ascii="Bookman Old Style" w:hAnsi="Bookman Old Style" w:cs="Arial"/>
          <w:sz w:val="24"/>
          <w:szCs w:val="24"/>
        </w:rPr>
        <w:t>;</w:t>
      </w:r>
      <w:r w:rsidR="0007325F" w:rsidRPr="00B3407C">
        <w:rPr>
          <w:rFonts w:ascii="Bookman Old Style" w:hAnsi="Bookman Old Style" w:cs="Arial"/>
          <w:sz w:val="24"/>
          <w:szCs w:val="24"/>
        </w:rPr>
        <w:t xml:space="preserve"> </w:t>
      </w:r>
    </w:p>
    <w:p w14:paraId="77B08C90" w14:textId="77777777" w:rsidR="00E767BE" w:rsidRPr="00B3407C" w:rsidRDefault="003E252B" w:rsidP="003E252B">
      <w:pPr>
        <w:pStyle w:val="ListParagraph"/>
        <w:numPr>
          <w:ilvl w:val="1"/>
          <w:numId w:val="33"/>
        </w:numPr>
        <w:spacing w:after="0" w:line="240" w:lineRule="auto"/>
        <w:ind w:left="3119" w:hanging="567"/>
        <w:jc w:val="both"/>
        <w:rPr>
          <w:rFonts w:ascii="Bookman Old Style" w:hAnsi="Bookman Old Style" w:cs="Arial"/>
          <w:sz w:val="24"/>
          <w:szCs w:val="24"/>
        </w:rPr>
      </w:pPr>
      <w:r w:rsidRPr="00B3407C">
        <w:rPr>
          <w:rFonts w:ascii="Bookman Old Style" w:hAnsi="Bookman Old Style" w:cs="Arial"/>
          <w:sz w:val="24"/>
          <w:szCs w:val="24"/>
        </w:rPr>
        <w:t xml:space="preserve">kementerian </w:t>
      </w:r>
      <w:r w:rsidR="00E93FF0" w:rsidRPr="00B3407C">
        <w:rPr>
          <w:rFonts w:ascii="Bookman Old Style" w:hAnsi="Bookman Old Style" w:cs="Arial"/>
          <w:sz w:val="24"/>
          <w:szCs w:val="24"/>
        </w:rPr>
        <w:t>yang menyelenggarakan</w:t>
      </w:r>
      <w:r w:rsidR="005D47A8" w:rsidRPr="00B3407C">
        <w:rPr>
          <w:rFonts w:ascii="Bookman Old Style" w:hAnsi="Bookman Old Style" w:cs="Arial"/>
          <w:sz w:val="24"/>
          <w:szCs w:val="24"/>
        </w:rPr>
        <w:t xml:space="preserve"> urusan pemerintahan di bidang </w:t>
      </w:r>
      <w:r w:rsidR="0086709D" w:rsidRPr="00B3407C">
        <w:rPr>
          <w:rFonts w:ascii="Bookman Old Style" w:hAnsi="Bookman Old Style" w:cs="Arial"/>
          <w:sz w:val="24"/>
          <w:szCs w:val="24"/>
        </w:rPr>
        <w:t>p</w:t>
      </w:r>
      <w:r w:rsidRPr="00B3407C">
        <w:rPr>
          <w:rFonts w:ascii="Bookman Old Style" w:hAnsi="Bookman Old Style" w:cs="Arial"/>
          <w:sz w:val="24"/>
          <w:szCs w:val="24"/>
        </w:rPr>
        <w:t>erindustrian;</w:t>
      </w:r>
    </w:p>
    <w:p w14:paraId="4B0D67F9" w14:textId="77777777" w:rsidR="005C3D91" w:rsidRPr="00B3407C" w:rsidRDefault="003E252B" w:rsidP="003E252B">
      <w:pPr>
        <w:pStyle w:val="ListParagraph"/>
        <w:numPr>
          <w:ilvl w:val="1"/>
          <w:numId w:val="33"/>
        </w:numPr>
        <w:spacing w:after="0" w:line="240" w:lineRule="auto"/>
        <w:ind w:left="3119" w:hanging="567"/>
        <w:jc w:val="both"/>
        <w:rPr>
          <w:rFonts w:ascii="Bookman Old Style" w:hAnsi="Bookman Old Style" w:cs="Arial"/>
          <w:sz w:val="24"/>
          <w:szCs w:val="24"/>
        </w:rPr>
      </w:pPr>
      <w:r w:rsidRPr="00B3407C">
        <w:rPr>
          <w:rFonts w:ascii="Bookman Old Style" w:hAnsi="Bookman Old Style" w:cs="Arial"/>
          <w:sz w:val="24"/>
          <w:szCs w:val="24"/>
        </w:rPr>
        <w:t xml:space="preserve">kementerian </w:t>
      </w:r>
      <w:r w:rsidR="005D47A8" w:rsidRPr="00B3407C">
        <w:rPr>
          <w:rFonts w:ascii="Bookman Old Style" w:hAnsi="Bookman Old Style" w:cs="Arial"/>
          <w:sz w:val="24"/>
          <w:szCs w:val="24"/>
        </w:rPr>
        <w:t xml:space="preserve">yang menyelenggarakan urusan pemerintahan di bidang </w:t>
      </w:r>
      <w:r w:rsidR="0007325F" w:rsidRPr="00B3407C">
        <w:rPr>
          <w:rFonts w:ascii="Bookman Old Style" w:hAnsi="Bookman Old Style" w:cs="Arial"/>
          <w:sz w:val="24"/>
          <w:szCs w:val="24"/>
        </w:rPr>
        <w:t>keuangan</w:t>
      </w:r>
      <w:r w:rsidRPr="00B3407C">
        <w:rPr>
          <w:rFonts w:ascii="Bookman Old Style" w:hAnsi="Bookman Old Style" w:cs="Arial"/>
          <w:sz w:val="24"/>
          <w:szCs w:val="24"/>
        </w:rPr>
        <w:t>;</w:t>
      </w:r>
      <w:r w:rsidR="00E93FF0" w:rsidRPr="00B3407C">
        <w:rPr>
          <w:rFonts w:ascii="Bookman Old Style" w:hAnsi="Bookman Old Style" w:cs="Arial"/>
          <w:sz w:val="24"/>
          <w:szCs w:val="24"/>
        </w:rPr>
        <w:t xml:space="preserve"> dan </w:t>
      </w:r>
    </w:p>
    <w:p w14:paraId="5C5A9871" w14:textId="77777777" w:rsidR="00ED1BA8" w:rsidRPr="00B3407C" w:rsidRDefault="003E252B" w:rsidP="003E252B">
      <w:pPr>
        <w:pStyle w:val="ListParagraph"/>
        <w:numPr>
          <w:ilvl w:val="1"/>
          <w:numId w:val="33"/>
        </w:numPr>
        <w:spacing w:after="0" w:line="240" w:lineRule="auto"/>
        <w:ind w:left="3119" w:hanging="567"/>
        <w:jc w:val="both"/>
        <w:rPr>
          <w:rFonts w:ascii="Bookman Old Style" w:hAnsi="Bookman Old Style"/>
          <w:sz w:val="24"/>
          <w:szCs w:val="24"/>
        </w:rPr>
      </w:pPr>
      <w:r w:rsidRPr="00B3407C">
        <w:rPr>
          <w:rFonts w:ascii="Bookman Old Style" w:hAnsi="Bookman Old Style" w:cs="Arial"/>
          <w:sz w:val="24"/>
          <w:szCs w:val="24"/>
        </w:rPr>
        <w:t xml:space="preserve">kementerian </w:t>
      </w:r>
      <w:r w:rsidR="005D47A8" w:rsidRPr="00B3407C">
        <w:rPr>
          <w:rFonts w:ascii="Bookman Old Style" w:hAnsi="Bookman Old Style" w:cs="Arial"/>
          <w:sz w:val="24"/>
          <w:szCs w:val="24"/>
        </w:rPr>
        <w:t xml:space="preserve">yang menyelenggarakan urusan pemerintahan di bidang </w:t>
      </w:r>
      <w:r w:rsidR="00E93FF0" w:rsidRPr="00B3407C">
        <w:rPr>
          <w:rFonts w:ascii="Bookman Old Style" w:hAnsi="Bookman Old Style" w:cs="Arial"/>
          <w:sz w:val="24"/>
          <w:szCs w:val="24"/>
        </w:rPr>
        <w:t>perdagangan</w:t>
      </w:r>
      <w:r w:rsidRPr="00B3407C">
        <w:rPr>
          <w:rFonts w:ascii="Bookman Old Style" w:hAnsi="Bookman Old Style" w:cs="Arial"/>
          <w:sz w:val="24"/>
          <w:szCs w:val="24"/>
        </w:rPr>
        <w:t>.</w:t>
      </w:r>
    </w:p>
    <w:p w14:paraId="1A9710DA" w14:textId="77777777" w:rsidR="002F6FA0" w:rsidRPr="00B3407C" w:rsidRDefault="003E252B" w:rsidP="003E252B">
      <w:pPr>
        <w:numPr>
          <w:ilvl w:val="0"/>
          <w:numId w:val="11"/>
        </w:numPr>
        <w:spacing w:after="0" w:line="240" w:lineRule="auto"/>
        <w:ind w:left="2552" w:hanging="567"/>
        <w:jc w:val="both"/>
        <w:rPr>
          <w:rFonts w:ascii="Bookman Old Style" w:hAnsi="Bookman Old Style" w:cs="Arial"/>
          <w:sz w:val="24"/>
          <w:szCs w:val="24"/>
          <w:lang w:val="en-US"/>
        </w:rPr>
      </w:pPr>
      <w:r w:rsidRPr="00B3407C">
        <w:rPr>
          <w:rFonts w:ascii="Bookman Old Style" w:hAnsi="Bookman Old Style" w:cs="Arial"/>
          <w:sz w:val="24"/>
          <w:szCs w:val="24"/>
          <w:lang w:val="en-US"/>
        </w:rPr>
        <w:t>Hasil rapat pembahasan antar kementerian/lembaga sebagaimana dimaksud pada ayat (2) dapat berupa:</w:t>
      </w:r>
    </w:p>
    <w:p w14:paraId="306E40F4" w14:textId="77777777" w:rsidR="005B19C5" w:rsidRPr="00B3407C" w:rsidRDefault="003E252B" w:rsidP="003E252B">
      <w:pPr>
        <w:numPr>
          <w:ilvl w:val="0"/>
          <w:numId w:val="12"/>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permohonan dinyatakan lengkap dan benar sesuai ketentuan, dapat diproses lebih lanjut;</w:t>
      </w:r>
      <w:r w:rsidR="00D162AC" w:rsidRPr="00B3407C">
        <w:rPr>
          <w:rFonts w:ascii="Bookman Old Style" w:hAnsi="Bookman Old Style" w:cs="Arial"/>
          <w:sz w:val="24"/>
          <w:szCs w:val="24"/>
          <w:lang w:val="fi-FI"/>
        </w:rPr>
        <w:t xml:space="preserve"> </w:t>
      </w:r>
    </w:p>
    <w:p w14:paraId="10BEAE9B" w14:textId="77777777" w:rsidR="005B19C5" w:rsidRPr="00B3407C" w:rsidRDefault="003E252B" w:rsidP="003E252B">
      <w:pPr>
        <w:numPr>
          <w:ilvl w:val="0"/>
          <w:numId w:val="12"/>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permohonan dikembalikan ke Pelaku Usaha untuk</w:t>
      </w:r>
      <w:r w:rsidR="00FE11A9" w:rsidRPr="00B3407C">
        <w:rPr>
          <w:rFonts w:ascii="Bookman Old Style" w:hAnsi="Bookman Old Style" w:cs="Arial"/>
          <w:sz w:val="24"/>
          <w:szCs w:val="24"/>
          <w:lang w:val="fi-FI"/>
        </w:rPr>
        <w:t xml:space="preserve"> diperbaiki, Pelaku Usaha memperbaiki dan proses permohonan dilanjutkan sebagaimana dimaksud pada ayat (1)</w:t>
      </w:r>
      <w:r w:rsidRPr="00B3407C">
        <w:rPr>
          <w:rFonts w:ascii="Bookman Old Style" w:hAnsi="Bookman Old Style" w:cs="Arial"/>
          <w:sz w:val="24"/>
          <w:szCs w:val="24"/>
          <w:lang w:val="fi-FI"/>
        </w:rPr>
        <w:t>; atau</w:t>
      </w:r>
    </w:p>
    <w:p w14:paraId="7E3D1B3D" w14:textId="77777777" w:rsidR="003B2847" w:rsidRPr="00B3407C" w:rsidRDefault="003E252B" w:rsidP="003E252B">
      <w:pPr>
        <w:numPr>
          <w:ilvl w:val="0"/>
          <w:numId w:val="12"/>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permohonan ditolak karena tidak sesuai ketentuan</w:t>
      </w:r>
      <w:r w:rsidR="00FE11A9" w:rsidRPr="00B3407C">
        <w:rPr>
          <w:rFonts w:ascii="Bookman Old Style" w:hAnsi="Bookman Old Style" w:cs="Arial"/>
          <w:sz w:val="24"/>
          <w:szCs w:val="24"/>
          <w:lang w:val="fi-FI"/>
        </w:rPr>
        <w:t>, Pelaku Usaha dapat mengajukan permohonan kembali</w:t>
      </w:r>
      <w:r w:rsidRPr="00B3407C">
        <w:rPr>
          <w:rFonts w:ascii="Bookman Old Style" w:hAnsi="Bookman Old Style" w:cs="Arial"/>
          <w:sz w:val="24"/>
          <w:szCs w:val="24"/>
          <w:lang w:val="fi-FI"/>
        </w:rPr>
        <w:t>.</w:t>
      </w:r>
    </w:p>
    <w:p w14:paraId="094AF670" w14:textId="055DC175" w:rsidR="005D47A8" w:rsidRPr="00B3407C" w:rsidRDefault="003E252B" w:rsidP="003E252B">
      <w:pPr>
        <w:numPr>
          <w:ilvl w:val="0"/>
          <w:numId w:val="11"/>
        </w:numPr>
        <w:spacing w:after="0" w:line="240" w:lineRule="auto"/>
        <w:ind w:left="2552"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 xml:space="preserve">Hasil rapat pembahasan sebagaimana dimaksud pada ayat (3) dituangkan dalam berita acara rapat yang ditandatangani oleh seluruh </w:t>
      </w:r>
      <w:r w:rsidR="005C1562" w:rsidRPr="00B3407C">
        <w:rPr>
          <w:rFonts w:ascii="Bookman Old Style" w:hAnsi="Bookman Old Style" w:cs="Arial"/>
          <w:sz w:val="24"/>
          <w:szCs w:val="24"/>
          <w:lang w:val="fi-FI"/>
        </w:rPr>
        <w:t xml:space="preserve">perwakilan </w:t>
      </w:r>
      <w:r w:rsidR="00D36080" w:rsidRPr="00B3407C">
        <w:rPr>
          <w:rFonts w:ascii="Bookman Old Style" w:hAnsi="Bookman Old Style" w:cs="Arial"/>
          <w:sz w:val="24"/>
          <w:szCs w:val="24"/>
          <w:lang w:val="fi-FI"/>
        </w:rPr>
        <w:t>k</w:t>
      </w:r>
      <w:r w:rsidRPr="00B3407C">
        <w:rPr>
          <w:rFonts w:ascii="Bookman Old Style" w:hAnsi="Bookman Old Style" w:cs="Arial"/>
          <w:sz w:val="24"/>
          <w:szCs w:val="24"/>
          <w:lang w:val="fi-FI"/>
        </w:rPr>
        <w:t>ementerian/</w:t>
      </w:r>
      <w:r w:rsidR="00BE0BBB" w:rsidRPr="00B3407C">
        <w:rPr>
          <w:rFonts w:ascii="Bookman Old Style" w:hAnsi="Bookman Old Style" w:cs="Arial"/>
          <w:sz w:val="24"/>
          <w:szCs w:val="24"/>
          <w:lang w:val="fi-FI"/>
        </w:rPr>
        <w:t xml:space="preserve"> </w:t>
      </w:r>
      <w:r w:rsidR="00D36080" w:rsidRPr="00B3407C">
        <w:rPr>
          <w:rFonts w:ascii="Bookman Old Style" w:hAnsi="Bookman Old Style" w:cs="Arial"/>
          <w:sz w:val="24"/>
          <w:szCs w:val="24"/>
          <w:lang w:val="fi-FI"/>
        </w:rPr>
        <w:t>l</w:t>
      </w:r>
      <w:r w:rsidRPr="00B3407C">
        <w:rPr>
          <w:rFonts w:ascii="Bookman Old Style" w:hAnsi="Bookman Old Style" w:cs="Arial"/>
          <w:sz w:val="24"/>
          <w:szCs w:val="24"/>
          <w:lang w:val="fi-FI"/>
        </w:rPr>
        <w:t>embaga yang hadir.</w:t>
      </w:r>
    </w:p>
    <w:p w14:paraId="1BDCE328" w14:textId="77777777" w:rsidR="0086709D" w:rsidRPr="00B3407C" w:rsidRDefault="003E252B" w:rsidP="003E252B">
      <w:pPr>
        <w:numPr>
          <w:ilvl w:val="0"/>
          <w:numId w:val="11"/>
        </w:numPr>
        <w:spacing w:after="0" w:line="240" w:lineRule="auto"/>
        <w:ind w:left="2552" w:hanging="567"/>
        <w:jc w:val="both"/>
        <w:rPr>
          <w:rFonts w:ascii="Bookman Old Style" w:hAnsi="Bookman Old Style"/>
          <w:sz w:val="24"/>
          <w:szCs w:val="24"/>
          <w:lang w:val="fi-FI" w:eastAsia="zh-CN"/>
        </w:rPr>
      </w:pPr>
      <w:r w:rsidRPr="00B3407C">
        <w:rPr>
          <w:rFonts w:ascii="Bookman Old Style" w:hAnsi="Bookman Old Style"/>
          <w:sz w:val="24"/>
          <w:szCs w:val="24"/>
          <w:lang w:val="fi-FI" w:eastAsia="zh-CN"/>
        </w:rPr>
        <w:t xml:space="preserve">Sistem OSS menerbitkan </w:t>
      </w:r>
      <w:r w:rsidRPr="00B3407C">
        <w:rPr>
          <w:rFonts w:ascii="Bookman Old Style" w:hAnsi="Bookman Old Style" w:cs="Arial"/>
          <w:sz w:val="24"/>
          <w:szCs w:val="24"/>
          <w:lang w:val="fi-FI"/>
        </w:rPr>
        <w:t xml:space="preserve">surat usulan pemberian insentif impor dan/atau penyerahan </w:t>
      </w:r>
      <w:r w:rsidRPr="00B3407C">
        <w:rPr>
          <w:rFonts w:ascii="Bookman Old Style" w:hAnsi="Bookman Old Style" w:cs="Arial"/>
          <w:sz w:val="24"/>
          <w:szCs w:val="24"/>
        </w:rPr>
        <w:t xml:space="preserve">KBL Berbasis Baterai </w:t>
      </w:r>
      <w:r w:rsidRPr="00B3407C">
        <w:rPr>
          <w:rFonts w:ascii="Bookman Old Style" w:hAnsi="Bookman Old Style" w:cs="Arial"/>
          <w:sz w:val="24"/>
          <w:szCs w:val="24"/>
          <w:lang w:val="fi-FI"/>
        </w:rPr>
        <w:t xml:space="preserve">Roda Empat terhadap permohonan </w:t>
      </w:r>
      <w:r w:rsidRPr="00B3407C">
        <w:rPr>
          <w:rFonts w:ascii="Bookman Old Style" w:hAnsi="Bookman Old Style"/>
          <w:sz w:val="24"/>
          <w:szCs w:val="24"/>
          <w:lang w:val="fi-FI" w:eastAsia="zh-CN"/>
        </w:rPr>
        <w:t xml:space="preserve">yang dinyatakan lengkap </w:t>
      </w:r>
      <w:r w:rsidRPr="00B3407C">
        <w:rPr>
          <w:rFonts w:ascii="Bookman Old Style" w:hAnsi="Bookman Old Style"/>
          <w:sz w:val="24"/>
          <w:szCs w:val="24"/>
          <w:lang w:val="fi-FI" w:eastAsia="zh-CN"/>
        </w:rPr>
        <w:lastRenderedPageBreak/>
        <w:t>dan benar sebagaimana dimaksud pada ayat (4) huruf a</w:t>
      </w:r>
      <w:r w:rsidRPr="00B3407C">
        <w:rPr>
          <w:rFonts w:ascii="Bookman Old Style" w:hAnsi="Bookman Old Style" w:cs="Arial"/>
          <w:sz w:val="24"/>
          <w:szCs w:val="24"/>
          <w:lang w:val="fi-FI"/>
        </w:rPr>
        <w:t xml:space="preserve"> sebagai dasar pengajuan Garansi Bank.</w:t>
      </w:r>
    </w:p>
    <w:p w14:paraId="04033F6A" w14:textId="77777777" w:rsidR="00992077" w:rsidRPr="00B3407C" w:rsidRDefault="003E252B" w:rsidP="003E252B">
      <w:pPr>
        <w:numPr>
          <w:ilvl w:val="0"/>
          <w:numId w:val="11"/>
        </w:numPr>
        <w:spacing w:after="0" w:line="240" w:lineRule="auto"/>
        <w:ind w:left="2552" w:hanging="567"/>
        <w:jc w:val="both"/>
        <w:rPr>
          <w:rFonts w:ascii="Bookman Old Style" w:hAnsi="Bookman Old Style" w:cs="Arial"/>
          <w:sz w:val="24"/>
          <w:szCs w:val="24"/>
          <w:lang w:val="fi-FI"/>
        </w:rPr>
      </w:pPr>
      <w:bookmarkStart w:id="9" w:name="_Hlk147848847"/>
      <w:r w:rsidRPr="00B3407C">
        <w:rPr>
          <w:rFonts w:ascii="Bookman Old Style" w:hAnsi="Bookman Old Style" w:cs="Arial"/>
          <w:sz w:val="24"/>
          <w:szCs w:val="24"/>
          <w:lang w:val="fi-FI"/>
        </w:rPr>
        <w:t>Format s</w:t>
      </w:r>
      <w:r w:rsidR="00301375" w:rsidRPr="00B3407C">
        <w:rPr>
          <w:rFonts w:ascii="Bookman Old Style" w:hAnsi="Bookman Old Style" w:cs="Arial"/>
          <w:sz w:val="24"/>
          <w:szCs w:val="24"/>
          <w:lang w:val="fi-FI"/>
        </w:rPr>
        <w:t xml:space="preserve">urat </w:t>
      </w:r>
      <w:r w:rsidR="0031063A" w:rsidRPr="00B3407C">
        <w:rPr>
          <w:rFonts w:ascii="Bookman Old Style" w:hAnsi="Bookman Old Style" w:cs="Arial"/>
          <w:sz w:val="24"/>
          <w:szCs w:val="24"/>
          <w:lang w:val="fi-FI"/>
        </w:rPr>
        <w:t>usulan pemberian insentif impor</w:t>
      </w:r>
      <w:r w:rsidR="00393118" w:rsidRPr="00B3407C">
        <w:rPr>
          <w:rFonts w:ascii="Bookman Old Style" w:hAnsi="Bookman Old Style" w:cs="Arial"/>
          <w:sz w:val="24"/>
          <w:szCs w:val="24"/>
          <w:lang w:val="fi-FI"/>
        </w:rPr>
        <w:t xml:space="preserve"> dan/atau penyerahan</w:t>
      </w:r>
      <w:r w:rsidR="00301375" w:rsidRPr="00B3407C">
        <w:rPr>
          <w:rFonts w:ascii="Bookman Old Style" w:hAnsi="Bookman Old Style" w:cs="Arial"/>
          <w:sz w:val="24"/>
          <w:szCs w:val="24"/>
          <w:lang w:val="fi-FI"/>
        </w:rPr>
        <w:t xml:space="preserve"> </w:t>
      </w:r>
      <w:r w:rsidR="00301375" w:rsidRPr="00B3407C">
        <w:rPr>
          <w:rFonts w:ascii="Bookman Old Style" w:hAnsi="Bookman Old Style" w:cs="Arial"/>
          <w:sz w:val="24"/>
          <w:szCs w:val="24"/>
        </w:rPr>
        <w:t xml:space="preserve">KBL Berbasis Baterai </w:t>
      </w:r>
      <w:r w:rsidR="00301375" w:rsidRPr="00B3407C">
        <w:rPr>
          <w:rFonts w:ascii="Bookman Old Style" w:hAnsi="Bookman Old Style" w:cs="Arial"/>
          <w:sz w:val="24"/>
          <w:szCs w:val="24"/>
          <w:lang w:val="fi-FI"/>
        </w:rPr>
        <w:t>Roda Empat</w:t>
      </w:r>
      <w:r w:rsidR="00301375" w:rsidRPr="00B3407C">
        <w:rPr>
          <w:rFonts w:ascii="Bookman Old Style" w:hAnsi="Bookman Old Style" w:cs="Arial"/>
          <w:sz w:val="24"/>
          <w:szCs w:val="24"/>
        </w:rPr>
        <w:t xml:space="preserve"> </w:t>
      </w:r>
      <w:bookmarkEnd w:id="9"/>
      <w:r w:rsidRPr="00B3407C">
        <w:rPr>
          <w:rFonts w:ascii="Bookman Old Style" w:hAnsi="Bookman Old Style" w:cs="Arial"/>
          <w:sz w:val="24"/>
          <w:szCs w:val="24"/>
        </w:rPr>
        <w:t xml:space="preserve">sebagaimana dimaksud </w:t>
      </w:r>
      <w:r w:rsidR="00301375" w:rsidRPr="00B3407C">
        <w:rPr>
          <w:rFonts w:ascii="Bookman Old Style" w:hAnsi="Bookman Old Style" w:cs="Arial"/>
          <w:sz w:val="24"/>
          <w:szCs w:val="24"/>
          <w:lang w:val="fi-FI"/>
        </w:rPr>
        <w:t>pada</w:t>
      </w:r>
      <w:r w:rsidRPr="00B3407C">
        <w:rPr>
          <w:rFonts w:ascii="Bookman Old Style" w:hAnsi="Bookman Old Style" w:cs="Arial"/>
          <w:sz w:val="24"/>
          <w:szCs w:val="24"/>
        </w:rPr>
        <w:t xml:space="preserve"> ayat </w:t>
      </w:r>
      <w:r w:rsidRPr="00B3407C">
        <w:rPr>
          <w:rFonts w:ascii="Bookman Old Style" w:hAnsi="Bookman Old Style" w:cs="Arial"/>
          <w:sz w:val="24"/>
          <w:szCs w:val="24"/>
          <w:lang w:val="fi-FI"/>
        </w:rPr>
        <w:t>(6)</w:t>
      </w:r>
      <w:r w:rsidRPr="00B3407C">
        <w:rPr>
          <w:rFonts w:ascii="Bookman Old Style" w:hAnsi="Bookman Old Style" w:cs="Arial"/>
          <w:sz w:val="24"/>
          <w:szCs w:val="24"/>
        </w:rPr>
        <w:t xml:space="preserve"> </w:t>
      </w:r>
      <w:r w:rsidR="0031063A" w:rsidRPr="00B3407C">
        <w:rPr>
          <w:rFonts w:ascii="Bookman Old Style" w:hAnsi="Bookman Old Style" w:cs="Arial"/>
          <w:sz w:val="24"/>
          <w:szCs w:val="24"/>
          <w:lang w:val="fi-FI"/>
        </w:rPr>
        <w:t>tercantum dalam</w:t>
      </w:r>
      <w:r w:rsidRPr="00B3407C">
        <w:rPr>
          <w:rFonts w:ascii="Bookman Old Style" w:hAnsi="Bookman Old Style" w:cs="Arial"/>
          <w:sz w:val="24"/>
          <w:szCs w:val="24"/>
        </w:rPr>
        <w:t xml:space="preserve"> </w:t>
      </w:r>
      <w:r w:rsidRPr="00B3407C">
        <w:rPr>
          <w:rFonts w:ascii="Bookman Old Style" w:hAnsi="Bookman Old Style" w:cs="Arial"/>
          <w:sz w:val="24"/>
          <w:szCs w:val="24"/>
          <w:lang w:val="fi-FI"/>
        </w:rPr>
        <w:t>L</w:t>
      </w:r>
      <w:r w:rsidRPr="00B3407C">
        <w:rPr>
          <w:rFonts w:ascii="Bookman Old Style" w:hAnsi="Bookman Old Style" w:cs="Arial"/>
          <w:sz w:val="24"/>
          <w:szCs w:val="24"/>
        </w:rPr>
        <w:t>ampiran I</w:t>
      </w:r>
      <w:r w:rsidR="006F240E" w:rsidRPr="00B3407C">
        <w:rPr>
          <w:rFonts w:ascii="Bookman Old Style" w:hAnsi="Bookman Old Style" w:cs="Arial"/>
          <w:sz w:val="24"/>
          <w:szCs w:val="24"/>
          <w:lang w:val="en-US"/>
        </w:rPr>
        <w:t>II</w:t>
      </w:r>
      <w:r w:rsidRPr="00B3407C">
        <w:rPr>
          <w:rFonts w:ascii="Bookman Old Style" w:hAnsi="Bookman Old Style" w:cs="Arial"/>
          <w:sz w:val="24"/>
          <w:szCs w:val="24"/>
        </w:rPr>
        <w:t xml:space="preserve"> yang merupakan bagian tidak terpisahkan dari </w:t>
      </w:r>
      <w:r w:rsidR="00BC2D9A" w:rsidRPr="00B3407C">
        <w:rPr>
          <w:rFonts w:ascii="Bookman Old Style" w:hAnsi="Bookman Old Style" w:cs="Arial"/>
          <w:sz w:val="24"/>
          <w:szCs w:val="24"/>
        </w:rPr>
        <w:t>Peraturan Menteri</w:t>
      </w:r>
      <w:r w:rsidRPr="00B3407C">
        <w:rPr>
          <w:rFonts w:ascii="Bookman Old Style" w:hAnsi="Bookman Old Style" w:cs="Arial"/>
          <w:sz w:val="24"/>
          <w:szCs w:val="24"/>
        </w:rPr>
        <w:t xml:space="preserve"> ini</w:t>
      </w:r>
      <w:r w:rsidR="0008645C" w:rsidRPr="00B3407C">
        <w:rPr>
          <w:rFonts w:ascii="Bookman Old Style" w:hAnsi="Bookman Old Style" w:cs="Arial"/>
          <w:sz w:val="24"/>
          <w:szCs w:val="24"/>
          <w:lang w:val="fi-FI"/>
        </w:rPr>
        <w:t>.</w:t>
      </w:r>
      <w:r w:rsidR="00393118" w:rsidRPr="00B3407C">
        <w:rPr>
          <w:rFonts w:ascii="Bookman Old Style" w:hAnsi="Bookman Old Style" w:cs="Arial"/>
          <w:sz w:val="24"/>
          <w:szCs w:val="24"/>
          <w:lang w:val="fi-FI"/>
        </w:rPr>
        <w:t xml:space="preserve"> </w:t>
      </w:r>
    </w:p>
    <w:p w14:paraId="0BA47CBC" w14:textId="77777777" w:rsidR="006015B3" w:rsidRPr="00B3407C" w:rsidRDefault="006015B3" w:rsidP="00B3407C">
      <w:pPr>
        <w:spacing w:after="0" w:line="240" w:lineRule="auto"/>
        <w:ind w:left="2160"/>
        <w:jc w:val="both"/>
        <w:rPr>
          <w:rFonts w:ascii="Bookman Old Style" w:hAnsi="Bookman Old Style" w:cs="Arial"/>
          <w:sz w:val="24"/>
          <w:szCs w:val="24"/>
          <w:lang w:val="fi-FI"/>
        </w:rPr>
      </w:pPr>
    </w:p>
    <w:p w14:paraId="4051E6C1" w14:textId="77777777" w:rsidR="005D3399" w:rsidRPr="00B3407C" w:rsidRDefault="003E252B" w:rsidP="00B3407C">
      <w:pPr>
        <w:spacing w:after="0" w:line="240" w:lineRule="auto"/>
        <w:ind w:left="2345"/>
        <w:jc w:val="center"/>
        <w:rPr>
          <w:rFonts w:ascii="Bookman Old Style" w:hAnsi="Bookman Old Style" w:cs="Arial"/>
          <w:sz w:val="24"/>
          <w:szCs w:val="24"/>
          <w:lang w:val="fi-FI" w:eastAsia="x-none"/>
        </w:rPr>
      </w:pPr>
      <w:r w:rsidRPr="00B3407C">
        <w:rPr>
          <w:rFonts w:ascii="Bookman Old Style" w:hAnsi="Bookman Old Style" w:cs="Arial"/>
          <w:sz w:val="24"/>
          <w:szCs w:val="24"/>
          <w:lang w:val="fi-FI"/>
        </w:rPr>
        <w:t>Bagian</w:t>
      </w:r>
      <w:r w:rsidRPr="00B3407C">
        <w:rPr>
          <w:rFonts w:ascii="Bookman Old Style" w:hAnsi="Bookman Old Style" w:cs="Arial"/>
          <w:sz w:val="24"/>
          <w:szCs w:val="24"/>
          <w:lang w:val="fi-FI" w:eastAsia="x-none"/>
        </w:rPr>
        <w:t xml:space="preserve"> Ketiga </w:t>
      </w:r>
    </w:p>
    <w:p w14:paraId="210E4545" w14:textId="77777777" w:rsidR="00E47C75" w:rsidRPr="00B3407C" w:rsidRDefault="003E252B" w:rsidP="00B3407C">
      <w:pPr>
        <w:spacing w:after="0" w:line="240" w:lineRule="auto"/>
        <w:ind w:left="2345"/>
        <w:jc w:val="center"/>
        <w:rPr>
          <w:rFonts w:ascii="Bookman Old Style" w:hAnsi="Bookman Old Style" w:cs="Arial"/>
          <w:sz w:val="24"/>
          <w:szCs w:val="24"/>
          <w:lang w:val="fi-FI" w:eastAsia="x-none"/>
        </w:rPr>
      </w:pPr>
      <w:r w:rsidRPr="00B3407C">
        <w:rPr>
          <w:rFonts w:ascii="Bookman Old Style" w:hAnsi="Bookman Old Style" w:cs="Arial"/>
          <w:sz w:val="24"/>
          <w:szCs w:val="24"/>
          <w:lang w:val="fi-FI" w:eastAsia="x-none"/>
        </w:rPr>
        <w:t>Penerbitan</w:t>
      </w:r>
      <w:r w:rsidR="007C2FEE" w:rsidRPr="00B3407C">
        <w:rPr>
          <w:rFonts w:ascii="Bookman Old Style" w:hAnsi="Bookman Old Style" w:cs="Arial"/>
          <w:sz w:val="24"/>
          <w:szCs w:val="24"/>
          <w:lang w:val="fi-FI" w:eastAsia="x-none"/>
        </w:rPr>
        <w:t xml:space="preserve"> </w:t>
      </w:r>
      <w:r w:rsidRPr="00B3407C">
        <w:rPr>
          <w:rFonts w:ascii="Bookman Old Style" w:hAnsi="Bookman Old Style" w:cs="Arial"/>
          <w:sz w:val="24"/>
          <w:szCs w:val="24"/>
          <w:lang w:val="fi-FI"/>
        </w:rPr>
        <w:t xml:space="preserve">Surat Persetujuan </w:t>
      </w:r>
      <w:r w:rsidR="00891878" w:rsidRPr="00B3407C">
        <w:rPr>
          <w:rFonts w:ascii="Bookman Old Style" w:hAnsi="Bookman Old Style" w:cs="Arial"/>
          <w:sz w:val="24"/>
          <w:szCs w:val="24"/>
          <w:lang w:val="fi-FI"/>
        </w:rPr>
        <w:t xml:space="preserve">Pemanfaatan </w:t>
      </w:r>
      <w:r w:rsidRPr="00B3407C">
        <w:rPr>
          <w:rFonts w:ascii="Bookman Old Style" w:hAnsi="Bookman Old Style" w:cs="Arial"/>
          <w:sz w:val="24"/>
          <w:szCs w:val="24"/>
          <w:lang w:val="fi-FI"/>
        </w:rPr>
        <w:t xml:space="preserve">Insentif Impor </w:t>
      </w:r>
      <w:r w:rsidR="001E6348" w:rsidRPr="00B3407C">
        <w:rPr>
          <w:rFonts w:ascii="Bookman Old Style" w:hAnsi="Bookman Old Style" w:cs="Arial"/>
          <w:sz w:val="24"/>
          <w:szCs w:val="24"/>
          <w:lang w:val="fi-FI"/>
        </w:rPr>
        <w:t xml:space="preserve">dan/atau Penyerahan </w:t>
      </w:r>
      <w:r w:rsidRPr="00B3407C">
        <w:rPr>
          <w:rFonts w:ascii="Bookman Old Style" w:hAnsi="Bookman Old Style" w:cs="Arial"/>
          <w:sz w:val="24"/>
          <w:szCs w:val="24"/>
        </w:rPr>
        <w:t xml:space="preserve">KBL Berbasis Baterai </w:t>
      </w:r>
      <w:r w:rsidRPr="00B3407C">
        <w:rPr>
          <w:rFonts w:ascii="Bookman Old Style" w:hAnsi="Bookman Old Style" w:cs="Arial"/>
          <w:sz w:val="24"/>
          <w:szCs w:val="24"/>
          <w:lang w:val="fi-FI"/>
        </w:rPr>
        <w:t>Roda Empat</w:t>
      </w:r>
      <w:r w:rsidR="001E6348" w:rsidRPr="00B3407C">
        <w:rPr>
          <w:rFonts w:ascii="Bookman Old Style" w:hAnsi="Bookman Old Style" w:cs="Arial"/>
          <w:sz w:val="24"/>
          <w:szCs w:val="24"/>
          <w:lang w:val="fi-FI"/>
        </w:rPr>
        <w:t xml:space="preserve"> </w:t>
      </w:r>
    </w:p>
    <w:p w14:paraId="3B8422A9" w14:textId="77777777" w:rsidR="00E47C75" w:rsidRPr="00B3407C" w:rsidRDefault="00E47C75" w:rsidP="00B3407C">
      <w:pPr>
        <w:spacing w:after="0" w:line="240" w:lineRule="auto"/>
        <w:jc w:val="both"/>
        <w:rPr>
          <w:rFonts w:ascii="Bookman Old Style" w:hAnsi="Bookman Old Style" w:cs="Arial"/>
          <w:sz w:val="24"/>
          <w:szCs w:val="24"/>
          <w:lang w:val="fi-FI"/>
        </w:rPr>
      </w:pPr>
    </w:p>
    <w:p w14:paraId="573288E2" w14:textId="77777777" w:rsidR="001D0497" w:rsidRPr="00B3407C" w:rsidRDefault="003E252B" w:rsidP="00B3407C">
      <w:pPr>
        <w:pStyle w:val="Heading5"/>
        <w:spacing w:before="0" w:line="240" w:lineRule="auto"/>
        <w:ind w:left="1985"/>
        <w:jc w:val="center"/>
        <w:rPr>
          <w:rFonts w:ascii="Bookman Old Style" w:hAnsi="Bookman Old Style" w:cs="Arial"/>
          <w:color w:val="auto"/>
          <w:sz w:val="24"/>
          <w:szCs w:val="24"/>
          <w:lang w:val="fi-FI"/>
        </w:rPr>
      </w:pPr>
      <w:r w:rsidRPr="00B3407C">
        <w:rPr>
          <w:rFonts w:ascii="Bookman Old Style" w:hAnsi="Bookman Old Style" w:cs="Arial"/>
          <w:color w:val="auto"/>
          <w:sz w:val="24"/>
          <w:szCs w:val="24"/>
        </w:rPr>
        <w:t xml:space="preserve">Pasal </w:t>
      </w:r>
      <w:r w:rsidR="006015B3" w:rsidRPr="00B3407C">
        <w:rPr>
          <w:rFonts w:ascii="Bookman Old Style" w:hAnsi="Bookman Old Style" w:cs="Arial"/>
          <w:color w:val="auto"/>
          <w:sz w:val="24"/>
          <w:szCs w:val="24"/>
          <w:lang w:val="fi-FI"/>
        </w:rPr>
        <w:t>6</w:t>
      </w:r>
    </w:p>
    <w:p w14:paraId="48BA17A0" w14:textId="3736B039" w:rsidR="00E47C75" w:rsidRPr="00B3407C" w:rsidRDefault="003E252B" w:rsidP="003E252B">
      <w:pPr>
        <w:numPr>
          <w:ilvl w:val="0"/>
          <w:numId w:val="13"/>
        </w:numPr>
        <w:spacing w:after="0" w:line="240" w:lineRule="auto"/>
        <w:ind w:left="2552"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 xml:space="preserve">Pelaku Usaha yang telah menerima </w:t>
      </w:r>
      <w:r w:rsidR="0031063A" w:rsidRPr="00B3407C">
        <w:rPr>
          <w:rFonts w:ascii="Bookman Old Style" w:hAnsi="Bookman Old Style" w:cs="Arial"/>
          <w:sz w:val="24"/>
          <w:szCs w:val="24"/>
          <w:lang w:val="fi-FI"/>
        </w:rPr>
        <w:t>surat usulan pemberian insentif impor</w:t>
      </w:r>
      <w:r w:rsidR="007312F7" w:rsidRPr="00B3407C">
        <w:rPr>
          <w:rFonts w:ascii="Bookman Old Style" w:hAnsi="Bookman Old Style" w:cs="Arial"/>
          <w:sz w:val="24"/>
          <w:szCs w:val="24"/>
          <w:lang w:val="fi-FI"/>
        </w:rPr>
        <w:t xml:space="preserve"> dan/atau penyerahan</w:t>
      </w:r>
      <w:r w:rsidR="00992077" w:rsidRPr="00B3407C">
        <w:rPr>
          <w:rFonts w:ascii="Bookman Old Style" w:hAnsi="Bookman Old Style" w:cs="Arial"/>
          <w:sz w:val="24"/>
          <w:szCs w:val="24"/>
          <w:lang w:val="fi-FI"/>
        </w:rPr>
        <w:t xml:space="preserve"> </w:t>
      </w:r>
      <w:r w:rsidR="00992077" w:rsidRPr="00B3407C">
        <w:rPr>
          <w:rFonts w:ascii="Bookman Old Style" w:hAnsi="Bookman Old Style" w:cs="Arial"/>
          <w:sz w:val="24"/>
          <w:szCs w:val="24"/>
        </w:rPr>
        <w:t xml:space="preserve">KBL Berbasis Baterai </w:t>
      </w:r>
      <w:r w:rsidR="00992077" w:rsidRPr="00B3407C">
        <w:rPr>
          <w:rFonts w:ascii="Bookman Old Style" w:hAnsi="Bookman Old Style" w:cs="Arial"/>
          <w:sz w:val="24"/>
          <w:szCs w:val="24"/>
          <w:lang w:val="fi-FI"/>
        </w:rPr>
        <w:t xml:space="preserve">Roda Empat </w:t>
      </w:r>
      <w:r w:rsidR="001D0497" w:rsidRPr="00B3407C">
        <w:rPr>
          <w:rFonts w:ascii="Bookman Old Style" w:hAnsi="Bookman Old Style" w:cs="Arial"/>
          <w:sz w:val="24"/>
          <w:szCs w:val="24"/>
          <w:lang w:val="fi-FI"/>
        </w:rPr>
        <w:t xml:space="preserve">sebagaimana dimaksud </w:t>
      </w:r>
      <w:r w:rsidR="00A43F4C" w:rsidRPr="00B3407C">
        <w:rPr>
          <w:rFonts w:ascii="Bookman Old Style" w:hAnsi="Bookman Old Style"/>
          <w:sz w:val="24"/>
          <w:szCs w:val="24"/>
          <w:lang w:val="fi-FI" w:eastAsia="zh-CN"/>
        </w:rPr>
        <w:t>dalam</w:t>
      </w:r>
      <w:r w:rsidR="00A43F4C" w:rsidRPr="00B3407C">
        <w:rPr>
          <w:rFonts w:ascii="Bookman Old Style" w:hAnsi="Bookman Old Style" w:cs="Arial"/>
          <w:sz w:val="24"/>
          <w:szCs w:val="24"/>
          <w:lang w:val="fi-FI"/>
        </w:rPr>
        <w:t xml:space="preserve"> </w:t>
      </w:r>
      <w:r w:rsidR="001D0497" w:rsidRPr="00B3407C">
        <w:rPr>
          <w:rFonts w:ascii="Bookman Old Style" w:hAnsi="Bookman Old Style" w:cs="Arial"/>
          <w:sz w:val="24"/>
          <w:szCs w:val="24"/>
          <w:lang w:val="fi-FI"/>
        </w:rPr>
        <w:t xml:space="preserve">Pasal </w:t>
      </w:r>
      <w:r w:rsidR="006015B3" w:rsidRPr="00B3407C">
        <w:rPr>
          <w:rFonts w:ascii="Bookman Old Style" w:hAnsi="Bookman Old Style" w:cs="Arial"/>
          <w:sz w:val="24"/>
          <w:szCs w:val="24"/>
          <w:lang w:val="fi-FI"/>
        </w:rPr>
        <w:t>5</w:t>
      </w:r>
      <w:r w:rsidR="001D0497" w:rsidRPr="00B3407C">
        <w:rPr>
          <w:rFonts w:ascii="Bookman Old Style" w:hAnsi="Bookman Old Style" w:cs="Arial"/>
          <w:sz w:val="24"/>
          <w:szCs w:val="24"/>
          <w:lang w:val="fi-FI"/>
        </w:rPr>
        <w:t xml:space="preserve"> ayat </w:t>
      </w:r>
      <w:r w:rsidR="000F1160" w:rsidRPr="00B3407C">
        <w:rPr>
          <w:rFonts w:ascii="Bookman Old Style" w:hAnsi="Bookman Old Style" w:cs="Arial"/>
          <w:sz w:val="24"/>
          <w:szCs w:val="24"/>
          <w:lang w:val="fi-FI"/>
        </w:rPr>
        <w:t>(6)</w:t>
      </w:r>
      <w:r w:rsidR="001D0497" w:rsidRPr="00B3407C">
        <w:rPr>
          <w:rFonts w:ascii="Bookman Old Style" w:hAnsi="Bookman Old Style" w:cs="Arial"/>
          <w:sz w:val="24"/>
          <w:szCs w:val="24"/>
          <w:lang w:val="fi-FI"/>
        </w:rPr>
        <w:t xml:space="preserve"> </w:t>
      </w:r>
      <w:r w:rsidRPr="00B3407C">
        <w:rPr>
          <w:rFonts w:ascii="Bookman Old Style" w:hAnsi="Bookman Old Style" w:cs="Arial"/>
          <w:sz w:val="24"/>
          <w:szCs w:val="24"/>
          <w:lang w:val="fi-FI"/>
        </w:rPr>
        <w:t xml:space="preserve">dapat </w:t>
      </w:r>
      <w:r w:rsidR="00F5398D" w:rsidRPr="00B3407C">
        <w:rPr>
          <w:rFonts w:ascii="Bookman Old Style" w:hAnsi="Bookman Old Style" w:cs="Arial"/>
          <w:sz w:val="24"/>
          <w:szCs w:val="24"/>
          <w:lang w:val="fi-FI"/>
        </w:rPr>
        <w:t xml:space="preserve">melanjutkan </w:t>
      </w:r>
      <w:r w:rsidR="00716020" w:rsidRPr="00B3407C">
        <w:rPr>
          <w:rFonts w:ascii="Bookman Old Style" w:hAnsi="Bookman Old Style" w:cs="Arial"/>
          <w:sz w:val="24"/>
          <w:szCs w:val="24"/>
          <w:lang w:val="fi-FI"/>
        </w:rPr>
        <w:t xml:space="preserve">permohonan untuk </w:t>
      </w:r>
      <w:r w:rsidR="00F5398D" w:rsidRPr="00B3407C">
        <w:rPr>
          <w:rFonts w:ascii="Bookman Old Style" w:hAnsi="Bookman Old Style" w:cs="Arial"/>
          <w:sz w:val="24"/>
          <w:szCs w:val="24"/>
          <w:lang w:val="fi-FI"/>
        </w:rPr>
        <w:t>penerbitan</w:t>
      </w:r>
      <w:r w:rsidRPr="00B3407C">
        <w:rPr>
          <w:rFonts w:ascii="Bookman Old Style" w:hAnsi="Bookman Old Style" w:cs="Arial"/>
          <w:sz w:val="24"/>
          <w:szCs w:val="24"/>
          <w:lang w:val="fi-FI"/>
        </w:rPr>
        <w:t xml:space="preserve"> </w:t>
      </w:r>
      <w:r w:rsidR="0031063A" w:rsidRPr="00B3407C">
        <w:rPr>
          <w:rFonts w:ascii="Bookman Old Style" w:hAnsi="Bookman Old Style" w:cs="Arial"/>
          <w:sz w:val="24"/>
          <w:szCs w:val="24"/>
          <w:lang w:val="fi-FI"/>
        </w:rPr>
        <w:t>surat persetujuan pemanfaatan insentif impor</w:t>
      </w:r>
      <w:r w:rsidR="00716020" w:rsidRPr="00B3407C">
        <w:rPr>
          <w:rFonts w:ascii="Bookman Old Style" w:hAnsi="Bookman Old Style" w:cs="Arial"/>
          <w:sz w:val="24"/>
          <w:szCs w:val="24"/>
          <w:lang w:val="fi-FI"/>
        </w:rPr>
        <w:t xml:space="preserve"> </w:t>
      </w:r>
      <w:r w:rsidR="00716020" w:rsidRPr="00B3407C">
        <w:rPr>
          <w:rFonts w:ascii="Bookman Old Style" w:hAnsi="Bookman Old Style" w:cs="Arial"/>
          <w:sz w:val="24"/>
          <w:szCs w:val="24"/>
        </w:rPr>
        <w:t xml:space="preserve">KBL Berbasis Baterai </w:t>
      </w:r>
      <w:r w:rsidR="00716020" w:rsidRPr="00B3407C">
        <w:rPr>
          <w:rFonts w:ascii="Bookman Old Style" w:hAnsi="Bookman Old Style" w:cs="Arial"/>
          <w:sz w:val="24"/>
          <w:szCs w:val="24"/>
          <w:lang w:val="fi-FI"/>
        </w:rPr>
        <w:t>Roda Empat</w:t>
      </w:r>
      <w:r w:rsidR="00F5398D" w:rsidRPr="00B3407C">
        <w:rPr>
          <w:rFonts w:ascii="Bookman Old Style" w:hAnsi="Bookman Old Style" w:cs="Arial"/>
          <w:sz w:val="24"/>
          <w:szCs w:val="24"/>
          <w:lang w:val="fi-FI"/>
        </w:rPr>
        <w:t xml:space="preserve"> dengan </w:t>
      </w:r>
      <w:r w:rsidR="000F523A" w:rsidRPr="00B3407C">
        <w:rPr>
          <w:rFonts w:ascii="Bookman Old Style" w:hAnsi="Bookman Old Style" w:cs="Arial"/>
          <w:sz w:val="24"/>
          <w:szCs w:val="24"/>
          <w:lang w:val="fi-FI"/>
        </w:rPr>
        <w:t>me</w:t>
      </w:r>
      <w:r w:rsidR="00CE590A" w:rsidRPr="00B3407C">
        <w:rPr>
          <w:rFonts w:ascii="Bookman Old Style" w:hAnsi="Bookman Old Style" w:cs="Arial"/>
          <w:sz w:val="24"/>
          <w:szCs w:val="24"/>
          <w:lang w:val="fi-FI"/>
        </w:rPr>
        <w:t>nyampaikan</w:t>
      </w:r>
      <w:r w:rsidR="000F523A" w:rsidRPr="00B3407C">
        <w:rPr>
          <w:rFonts w:ascii="Bookman Old Style" w:hAnsi="Bookman Old Style" w:cs="Arial"/>
          <w:sz w:val="24"/>
          <w:szCs w:val="24"/>
          <w:lang w:val="fi-FI"/>
        </w:rPr>
        <w:t xml:space="preserve"> jaminan pemenuhan komitmen </w:t>
      </w:r>
      <w:r w:rsidR="00311A62" w:rsidRPr="00B3407C">
        <w:rPr>
          <w:rFonts w:ascii="Bookman Old Style" w:hAnsi="Bookman Old Style" w:cs="Arial"/>
          <w:sz w:val="24"/>
          <w:szCs w:val="24"/>
          <w:lang w:val="fi-FI"/>
        </w:rPr>
        <w:t xml:space="preserve">berupa </w:t>
      </w:r>
      <w:r w:rsidR="00A35716" w:rsidRPr="00B3407C">
        <w:rPr>
          <w:rFonts w:ascii="Bookman Old Style" w:hAnsi="Bookman Old Style" w:cs="Arial"/>
          <w:sz w:val="24"/>
          <w:szCs w:val="24"/>
          <w:lang w:val="fi-FI"/>
        </w:rPr>
        <w:t xml:space="preserve">dokumen </w:t>
      </w:r>
      <w:r w:rsidR="00FA55CA" w:rsidRPr="00B3407C">
        <w:rPr>
          <w:rFonts w:ascii="Bookman Old Style" w:hAnsi="Bookman Old Style" w:cs="Arial"/>
          <w:sz w:val="24"/>
          <w:szCs w:val="24"/>
          <w:lang w:val="fi-FI"/>
        </w:rPr>
        <w:t>Garansi Bank</w:t>
      </w:r>
      <w:r w:rsidR="00716020" w:rsidRPr="00B3407C">
        <w:rPr>
          <w:rFonts w:ascii="Bookman Old Style" w:hAnsi="Bookman Old Style" w:cs="Arial"/>
          <w:sz w:val="24"/>
          <w:szCs w:val="24"/>
          <w:lang w:val="fi-FI"/>
        </w:rPr>
        <w:t>.</w:t>
      </w:r>
    </w:p>
    <w:p w14:paraId="26292094" w14:textId="77777777" w:rsidR="00591A03" w:rsidRPr="00B3407C" w:rsidRDefault="003E252B" w:rsidP="003E252B">
      <w:pPr>
        <w:numPr>
          <w:ilvl w:val="0"/>
          <w:numId w:val="13"/>
        </w:numPr>
        <w:spacing w:after="0" w:line="240" w:lineRule="auto"/>
        <w:ind w:left="2552"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Garansi Bank sebagaimana dimaksud pada ayat (</w:t>
      </w:r>
      <w:r w:rsidR="00F5398D" w:rsidRPr="00B3407C">
        <w:rPr>
          <w:rFonts w:ascii="Bookman Old Style" w:hAnsi="Bookman Old Style" w:cs="Arial"/>
          <w:sz w:val="24"/>
          <w:szCs w:val="24"/>
          <w:lang w:val="fi-FI"/>
        </w:rPr>
        <w:t>1</w:t>
      </w:r>
      <w:r w:rsidRPr="00B3407C">
        <w:rPr>
          <w:rFonts w:ascii="Bookman Old Style" w:hAnsi="Bookman Old Style" w:cs="Arial"/>
          <w:sz w:val="24"/>
          <w:szCs w:val="24"/>
          <w:lang w:val="fi-FI"/>
        </w:rPr>
        <w:t>) dengan ketentuan sebagai berikut:</w:t>
      </w:r>
    </w:p>
    <w:p w14:paraId="12D3A43C" w14:textId="77777777" w:rsidR="00716020" w:rsidRPr="00B3407C" w:rsidRDefault="003E252B" w:rsidP="003E252B">
      <w:pPr>
        <w:numPr>
          <w:ilvl w:val="2"/>
          <w:numId w:val="5"/>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 xml:space="preserve">diterbitkan oleh </w:t>
      </w:r>
      <w:r w:rsidR="002746FA" w:rsidRPr="00B3407C">
        <w:rPr>
          <w:rFonts w:ascii="Bookman Old Style" w:hAnsi="Bookman Old Style" w:cs="Arial"/>
          <w:sz w:val="24"/>
          <w:szCs w:val="24"/>
          <w:lang w:val="fi-FI"/>
        </w:rPr>
        <w:t>bank penerbit</w:t>
      </w:r>
      <w:r w:rsidR="00781565" w:rsidRPr="00B3407C">
        <w:rPr>
          <w:rFonts w:ascii="Bookman Old Style" w:hAnsi="Bookman Old Style" w:cs="Arial"/>
          <w:sz w:val="24"/>
          <w:szCs w:val="24"/>
          <w:lang w:val="fi-FI"/>
        </w:rPr>
        <w:t xml:space="preserve"> yang termasuk dalam </w:t>
      </w:r>
      <w:r w:rsidR="000F1160" w:rsidRPr="00B3407C">
        <w:rPr>
          <w:rFonts w:ascii="Bookman Old Style" w:hAnsi="Bookman Old Style" w:cs="Arial"/>
          <w:sz w:val="24"/>
          <w:szCs w:val="24"/>
          <w:lang w:val="fi-FI"/>
        </w:rPr>
        <w:t>kelompok bank berdasarkan modal inti</w:t>
      </w:r>
      <w:r w:rsidRPr="00B3407C">
        <w:rPr>
          <w:rFonts w:ascii="Bookman Old Style" w:hAnsi="Bookman Old Style" w:cs="Arial"/>
          <w:sz w:val="24"/>
          <w:szCs w:val="24"/>
          <w:lang w:val="fi-FI"/>
        </w:rPr>
        <w:t xml:space="preserve"> (KBMI) 4</w:t>
      </w:r>
      <w:r w:rsidR="00BC040D" w:rsidRPr="00B3407C">
        <w:rPr>
          <w:rFonts w:ascii="Bookman Old Style" w:hAnsi="Bookman Old Style" w:cs="Arial"/>
          <w:sz w:val="24"/>
          <w:szCs w:val="24"/>
          <w:lang w:val="fi-FI"/>
        </w:rPr>
        <w:t xml:space="preserve"> dalam bentuk warkat</w:t>
      </w:r>
      <w:r w:rsidRPr="00B3407C">
        <w:rPr>
          <w:rFonts w:ascii="Bookman Old Style" w:hAnsi="Bookman Old Style" w:cs="Arial"/>
          <w:sz w:val="24"/>
          <w:szCs w:val="24"/>
          <w:lang w:val="fi-FI"/>
        </w:rPr>
        <w:t>;</w:t>
      </w:r>
    </w:p>
    <w:p w14:paraId="5C505CCC" w14:textId="77777777" w:rsidR="002631D5" w:rsidRPr="00B3407C" w:rsidRDefault="003E252B" w:rsidP="003E252B">
      <w:pPr>
        <w:numPr>
          <w:ilvl w:val="2"/>
          <w:numId w:val="5"/>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 xml:space="preserve">ditujukan kepada </w:t>
      </w:r>
      <w:r w:rsidR="00C71388" w:rsidRPr="00B3407C">
        <w:rPr>
          <w:rFonts w:ascii="Bookman Old Style" w:hAnsi="Bookman Old Style" w:cs="Arial"/>
          <w:sz w:val="24"/>
          <w:szCs w:val="24"/>
          <w:lang w:val="fi-FI"/>
        </w:rPr>
        <w:t>Penerima Jaminan</w:t>
      </w:r>
      <w:r w:rsidRPr="00B3407C">
        <w:rPr>
          <w:rFonts w:ascii="Bookman Old Style" w:hAnsi="Bookman Old Style" w:cs="Arial"/>
          <w:sz w:val="24"/>
          <w:szCs w:val="24"/>
          <w:lang w:val="fi-FI"/>
        </w:rPr>
        <w:t xml:space="preserve"> (</w:t>
      </w:r>
      <w:r w:rsidRPr="00B3407C">
        <w:rPr>
          <w:rFonts w:ascii="Bookman Old Style" w:hAnsi="Bookman Old Style" w:cs="Arial"/>
          <w:i/>
          <w:iCs/>
          <w:sz w:val="24"/>
          <w:szCs w:val="24"/>
          <w:lang w:val="fi-FI"/>
        </w:rPr>
        <w:t>Beneficiary)</w:t>
      </w:r>
      <w:r w:rsidRPr="00B3407C">
        <w:rPr>
          <w:rFonts w:ascii="Bookman Old Style" w:hAnsi="Bookman Old Style" w:cs="Arial"/>
          <w:sz w:val="24"/>
          <w:szCs w:val="24"/>
          <w:lang w:val="fi-FI"/>
        </w:rPr>
        <w:t>;</w:t>
      </w:r>
    </w:p>
    <w:p w14:paraId="1204F77F" w14:textId="77777777" w:rsidR="00E47C75" w:rsidRPr="00B3407C" w:rsidRDefault="003E252B" w:rsidP="003E252B">
      <w:pPr>
        <w:numPr>
          <w:ilvl w:val="2"/>
          <w:numId w:val="5"/>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menyebutkan</w:t>
      </w:r>
      <w:r w:rsidR="00B53D08" w:rsidRPr="00B3407C">
        <w:rPr>
          <w:rFonts w:ascii="Bookman Old Style" w:hAnsi="Bookman Old Style" w:cs="Arial"/>
          <w:sz w:val="24"/>
          <w:szCs w:val="24"/>
          <w:lang w:val="fi-FI"/>
        </w:rPr>
        <w:t xml:space="preserve"> komitmen</w:t>
      </w:r>
      <w:r w:rsidR="00C57EA0" w:rsidRPr="00B3407C">
        <w:rPr>
          <w:rFonts w:ascii="Bookman Old Style" w:hAnsi="Bookman Old Style" w:cs="Arial"/>
          <w:sz w:val="24"/>
          <w:szCs w:val="24"/>
          <w:lang w:val="fi-FI"/>
        </w:rPr>
        <w:t xml:space="preserve"> Pelaku Usaha</w:t>
      </w:r>
      <w:r w:rsidR="00B53D08" w:rsidRPr="00B3407C">
        <w:rPr>
          <w:rFonts w:ascii="Bookman Old Style" w:hAnsi="Bookman Old Style" w:cs="Arial"/>
          <w:sz w:val="24"/>
          <w:szCs w:val="24"/>
          <w:lang w:val="fi-FI"/>
        </w:rPr>
        <w:t xml:space="preserve"> </w:t>
      </w:r>
      <w:r w:rsidR="002D46DD" w:rsidRPr="00B3407C">
        <w:rPr>
          <w:rFonts w:ascii="Bookman Old Style" w:hAnsi="Bookman Old Style" w:cs="Arial"/>
          <w:sz w:val="24"/>
          <w:szCs w:val="24"/>
          <w:lang w:val="fi-FI"/>
        </w:rPr>
        <w:t>berdasarkan</w:t>
      </w:r>
      <w:r w:rsidR="006A0A41" w:rsidRPr="00B3407C">
        <w:rPr>
          <w:rFonts w:ascii="Bookman Old Style" w:hAnsi="Bookman Old Style" w:cs="Arial"/>
          <w:sz w:val="24"/>
          <w:szCs w:val="24"/>
          <w:lang w:val="fi-FI"/>
        </w:rPr>
        <w:t xml:space="preserve"> </w:t>
      </w:r>
      <w:r w:rsidR="00A43F4C" w:rsidRPr="00B3407C">
        <w:rPr>
          <w:rFonts w:ascii="Bookman Old Style" w:hAnsi="Bookman Old Style" w:cs="Arial"/>
          <w:sz w:val="24"/>
          <w:szCs w:val="24"/>
          <w:lang w:val="fi-FI"/>
        </w:rPr>
        <w:t>surat usulan pemberian insentif impor</w:t>
      </w:r>
      <w:r w:rsidR="007312F7" w:rsidRPr="00B3407C">
        <w:rPr>
          <w:rFonts w:ascii="Bookman Old Style" w:hAnsi="Bookman Old Style" w:cs="Arial"/>
          <w:sz w:val="24"/>
          <w:szCs w:val="24"/>
          <w:lang w:val="fi-FI"/>
        </w:rPr>
        <w:t xml:space="preserve"> dan/atau penyerahan</w:t>
      </w:r>
      <w:r w:rsidR="00716020" w:rsidRPr="00B3407C">
        <w:rPr>
          <w:rFonts w:ascii="Bookman Old Style" w:hAnsi="Bookman Old Style" w:cs="Arial"/>
          <w:sz w:val="24"/>
          <w:szCs w:val="24"/>
          <w:lang w:val="fi-FI"/>
        </w:rPr>
        <w:t xml:space="preserve"> </w:t>
      </w:r>
      <w:r w:rsidR="00716020" w:rsidRPr="00B3407C">
        <w:rPr>
          <w:rFonts w:ascii="Bookman Old Style" w:hAnsi="Bookman Old Style" w:cs="Arial"/>
          <w:sz w:val="24"/>
          <w:szCs w:val="24"/>
        </w:rPr>
        <w:t xml:space="preserve">KBL Berbasis Baterai </w:t>
      </w:r>
      <w:r w:rsidR="00716020" w:rsidRPr="00B3407C">
        <w:rPr>
          <w:rFonts w:ascii="Bookman Old Style" w:hAnsi="Bookman Old Style" w:cs="Arial"/>
          <w:sz w:val="24"/>
          <w:szCs w:val="24"/>
          <w:lang w:val="fi-FI"/>
        </w:rPr>
        <w:t>Roda Empat</w:t>
      </w:r>
      <w:r w:rsidRPr="00B3407C">
        <w:rPr>
          <w:rFonts w:ascii="Bookman Old Style" w:hAnsi="Bookman Old Style" w:cs="Arial"/>
          <w:sz w:val="24"/>
          <w:szCs w:val="24"/>
          <w:lang w:val="fi-FI"/>
        </w:rPr>
        <w:t>;</w:t>
      </w:r>
    </w:p>
    <w:p w14:paraId="63978080" w14:textId="77777777" w:rsidR="005F4111" w:rsidRPr="00B3407C" w:rsidRDefault="003E252B" w:rsidP="003E252B">
      <w:pPr>
        <w:numPr>
          <w:ilvl w:val="2"/>
          <w:numId w:val="5"/>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 xml:space="preserve">menyebutkan </w:t>
      </w:r>
      <w:r w:rsidR="00A46E3A" w:rsidRPr="00B3407C">
        <w:rPr>
          <w:rFonts w:ascii="Bookman Old Style" w:hAnsi="Bookman Old Style" w:cs="Arial"/>
          <w:sz w:val="24"/>
          <w:szCs w:val="24"/>
          <w:lang w:val="fi-FI"/>
        </w:rPr>
        <w:t xml:space="preserve">nilai jaminan </w:t>
      </w:r>
      <w:r w:rsidR="00983670" w:rsidRPr="00B3407C">
        <w:rPr>
          <w:rFonts w:ascii="Bookman Old Style" w:hAnsi="Bookman Old Style" w:cs="Arial"/>
          <w:sz w:val="24"/>
          <w:szCs w:val="24"/>
          <w:lang w:val="fi-FI"/>
        </w:rPr>
        <w:t xml:space="preserve">paling sedikit </w:t>
      </w:r>
      <w:r w:rsidR="00775082" w:rsidRPr="00B3407C">
        <w:rPr>
          <w:rFonts w:ascii="Bookman Old Style" w:hAnsi="Bookman Old Style" w:cs="Arial"/>
          <w:sz w:val="24"/>
          <w:szCs w:val="24"/>
          <w:lang w:val="fi-FI"/>
        </w:rPr>
        <w:t xml:space="preserve">senilai insentif yang </w:t>
      </w:r>
      <w:r w:rsidR="00FF2720" w:rsidRPr="00B3407C">
        <w:rPr>
          <w:rFonts w:ascii="Bookman Old Style" w:hAnsi="Bookman Old Style" w:cs="Arial"/>
          <w:sz w:val="24"/>
          <w:szCs w:val="24"/>
          <w:lang w:val="fi-FI"/>
        </w:rPr>
        <w:t>diberikan</w:t>
      </w:r>
      <w:r w:rsidR="00775082" w:rsidRPr="00B3407C">
        <w:rPr>
          <w:rFonts w:ascii="Bookman Old Style" w:hAnsi="Bookman Old Style" w:cs="Arial"/>
          <w:sz w:val="24"/>
          <w:szCs w:val="24"/>
          <w:lang w:val="fi-FI"/>
        </w:rPr>
        <w:t xml:space="preserve"> </w:t>
      </w:r>
      <w:r w:rsidR="009539A1" w:rsidRPr="00B3407C">
        <w:rPr>
          <w:rFonts w:ascii="Bookman Old Style" w:hAnsi="Bookman Old Style" w:cs="Arial"/>
          <w:sz w:val="24"/>
          <w:szCs w:val="24"/>
          <w:lang w:val="fi-FI"/>
        </w:rPr>
        <w:t xml:space="preserve">per periode </w:t>
      </w:r>
      <w:r w:rsidR="00435420" w:rsidRPr="00B3407C">
        <w:rPr>
          <w:rFonts w:ascii="Bookman Old Style" w:hAnsi="Bookman Old Style" w:cs="Arial"/>
          <w:sz w:val="24"/>
          <w:szCs w:val="24"/>
          <w:lang w:val="fi-FI"/>
        </w:rPr>
        <w:t xml:space="preserve">pemanfaatan </w:t>
      </w:r>
      <w:r w:rsidR="00FF2720" w:rsidRPr="00B3407C">
        <w:rPr>
          <w:rFonts w:ascii="Bookman Old Style" w:hAnsi="Bookman Old Style" w:cs="Arial"/>
          <w:sz w:val="24"/>
          <w:szCs w:val="24"/>
          <w:lang w:val="fi-FI"/>
        </w:rPr>
        <w:t xml:space="preserve">berdasarkan </w:t>
      </w:r>
      <w:r w:rsidR="00A43F4C" w:rsidRPr="00B3407C">
        <w:rPr>
          <w:rFonts w:ascii="Bookman Old Style" w:hAnsi="Bookman Old Style" w:cs="Arial"/>
          <w:sz w:val="24"/>
          <w:szCs w:val="24"/>
          <w:lang w:val="fi-FI"/>
        </w:rPr>
        <w:t>surat usulan pemberian insentif impor</w:t>
      </w:r>
      <w:r w:rsidR="007312F7" w:rsidRPr="00B3407C">
        <w:rPr>
          <w:rFonts w:ascii="Bookman Old Style" w:hAnsi="Bookman Old Style" w:cs="Arial"/>
          <w:sz w:val="24"/>
          <w:szCs w:val="24"/>
          <w:lang w:val="fi-FI"/>
        </w:rPr>
        <w:t xml:space="preserve"> dan/atau penyerahan </w:t>
      </w:r>
      <w:r w:rsidR="007312F7" w:rsidRPr="00B3407C">
        <w:rPr>
          <w:rFonts w:ascii="Bookman Old Style" w:hAnsi="Bookman Old Style" w:cs="Arial"/>
          <w:sz w:val="24"/>
          <w:szCs w:val="24"/>
        </w:rPr>
        <w:t xml:space="preserve">KBL Berbasis Baterai </w:t>
      </w:r>
      <w:r w:rsidR="007312F7" w:rsidRPr="00B3407C">
        <w:rPr>
          <w:rFonts w:ascii="Bookman Old Style" w:hAnsi="Bookman Old Style" w:cs="Arial"/>
          <w:sz w:val="24"/>
          <w:szCs w:val="24"/>
          <w:lang w:val="en-ID"/>
        </w:rPr>
        <w:t>Roda Empat</w:t>
      </w:r>
      <w:r w:rsidR="00D82A07" w:rsidRPr="00B3407C">
        <w:rPr>
          <w:rFonts w:ascii="Bookman Old Style" w:hAnsi="Bookman Old Style" w:cs="Arial"/>
          <w:sz w:val="24"/>
          <w:szCs w:val="24"/>
          <w:lang w:val="en-ID"/>
        </w:rPr>
        <w:t>;</w:t>
      </w:r>
      <w:r w:rsidR="005B4F73" w:rsidRPr="00B3407C">
        <w:rPr>
          <w:rFonts w:ascii="Bookman Old Style" w:hAnsi="Bookman Old Style" w:cs="Arial"/>
          <w:sz w:val="24"/>
          <w:szCs w:val="24"/>
          <w:lang w:val="en-ID"/>
        </w:rPr>
        <w:t xml:space="preserve"> </w:t>
      </w:r>
    </w:p>
    <w:p w14:paraId="4629A5A3" w14:textId="77777777" w:rsidR="00EA252F" w:rsidRPr="00B3407C" w:rsidRDefault="003E252B" w:rsidP="003E252B">
      <w:pPr>
        <w:numPr>
          <w:ilvl w:val="2"/>
          <w:numId w:val="5"/>
        </w:numPr>
        <w:spacing w:after="0" w:line="240" w:lineRule="auto"/>
        <w:ind w:left="3119" w:hanging="567"/>
        <w:jc w:val="both"/>
        <w:rPr>
          <w:rFonts w:ascii="Bookman Old Style" w:hAnsi="Bookman Old Style" w:cs="Arial"/>
          <w:sz w:val="24"/>
          <w:szCs w:val="24"/>
          <w:lang w:val="en-ID"/>
        </w:rPr>
      </w:pPr>
      <w:r w:rsidRPr="00B3407C">
        <w:rPr>
          <w:rFonts w:ascii="Bookman Old Style" w:hAnsi="Bookman Old Style" w:cs="Arial"/>
          <w:sz w:val="24"/>
          <w:szCs w:val="24"/>
          <w:lang w:val="en-ID"/>
        </w:rPr>
        <w:t>menyebutkan masa berlaku penjaminan Garansi Bank sampai 30 Juni 2028;</w:t>
      </w:r>
    </w:p>
    <w:p w14:paraId="344035ED" w14:textId="683ECC9B" w:rsidR="00023F70" w:rsidRPr="00B3407C" w:rsidRDefault="003E252B" w:rsidP="003E252B">
      <w:pPr>
        <w:numPr>
          <w:ilvl w:val="2"/>
          <w:numId w:val="5"/>
        </w:numPr>
        <w:spacing w:after="0" w:line="240" w:lineRule="auto"/>
        <w:ind w:left="3119" w:hanging="567"/>
        <w:jc w:val="both"/>
        <w:rPr>
          <w:rFonts w:ascii="Bookman Old Style" w:hAnsi="Bookman Old Style" w:cs="Arial"/>
          <w:sz w:val="24"/>
          <w:szCs w:val="24"/>
          <w:lang w:val="en-ID"/>
        </w:rPr>
      </w:pPr>
      <w:r w:rsidRPr="00B3407C">
        <w:rPr>
          <w:rFonts w:ascii="Bookman Old Style" w:hAnsi="Bookman Old Style" w:cs="Arial"/>
          <w:sz w:val="24"/>
          <w:szCs w:val="24"/>
          <w:lang w:val="en-ID"/>
        </w:rPr>
        <w:t xml:space="preserve">menyebutkan </w:t>
      </w:r>
      <w:r w:rsidR="00EA252F" w:rsidRPr="00B3407C">
        <w:rPr>
          <w:rFonts w:ascii="Bookman Old Style" w:hAnsi="Bookman Old Style" w:cs="Arial"/>
          <w:sz w:val="24"/>
          <w:szCs w:val="24"/>
          <w:lang w:val="en-ID"/>
        </w:rPr>
        <w:t xml:space="preserve">masa klaim Garansi Bank 30 (tiga puluh) hari kalender sejak berakhirnya masa berlaku </w:t>
      </w:r>
      <w:r w:rsidR="003D7E06" w:rsidRPr="00B3407C">
        <w:rPr>
          <w:rFonts w:ascii="Bookman Old Style" w:hAnsi="Bookman Old Style" w:cs="Arial"/>
          <w:sz w:val="24"/>
          <w:szCs w:val="24"/>
          <w:lang w:val="en-ID"/>
        </w:rPr>
        <w:t xml:space="preserve">penjaminan </w:t>
      </w:r>
      <w:r w:rsidR="00EA252F" w:rsidRPr="00B3407C">
        <w:rPr>
          <w:rFonts w:ascii="Bookman Old Style" w:hAnsi="Bookman Old Style" w:cs="Arial"/>
          <w:sz w:val="24"/>
          <w:szCs w:val="24"/>
          <w:lang w:val="en-ID"/>
        </w:rPr>
        <w:t>Garansi Bank</w:t>
      </w:r>
      <w:r w:rsidRPr="00B3407C">
        <w:rPr>
          <w:rFonts w:ascii="Bookman Old Style" w:hAnsi="Bookman Old Style" w:cs="Arial"/>
          <w:sz w:val="24"/>
          <w:szCs w:val="24"/>
          <w:lang w:val="en-ID"/>
        </w:rPr>
        <w:t>;</w:t>
      </w:r>
      <w:r w:rsidR="003D7E06" w:rsidRPr="00B3407C">
        <w:rPr>
          <w:rFonts w:ascii="Bookman Old Style" w:hAnsi="Bookman Old Style" w:cs="Arial"/>
          <w:sz w:val="24"/>
          <w:szCs w:val="24"/>
          <w:lang w:val="en-ID"/>
        </w:rPr>
        <w:t xml:space="preserve"> </w:t>
      </w:r>
    </w:p>
    <w:p w14:paraId="6F8D8F6E" w14:textId="3DB35714" w:rsidR="00046F37" w:rsidRPr="00B3407C" w:rsidRDefault="003E252B" w:rsidP="003E252B">
      <w:pPr>
        <w:numPr>
          <w:ilvl w:val="2"/>
          <w:numId w:val="5"/>
        </w:numPr>
        <w:spacing w:after="0" w:line="240" w:lineRule="auto"/>
        <w:ind w:left="3119" w:hanging="567"/>
        <w:jc w:val="both"/>
        <w:rPr>
          <w:rFonts w:ascii="Bookman Old Style" w:hAnsi="Bookman Old Style" w:cs="Arial"/>
          <w:sz w:val="24"/>
          <w:szCs w:val="24"/>
          <w:lang w:val="en-ID"/>
        </w:rPr>
      </w:pPr>
      <w:proofErr w:type="spellStart"/>
      <w:r w:rsidRPr="00B3407C">
        <w:rPr>
          <w:rFonts w:ascii="Bookman Old Style" w:hAnsi="Bookman Old Style" w:cs="Arial"/>
          <w:sz w:val="24"/>
          <w:szCs w:val="24"/>
          <w:lang w:val="en-ID"/>
        </w:rPr>
        <w:t>menyebutkan</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a</w:t>
      </w:r>
      <w:r w:rsidR="00427AD9" w:rsidRPr="00B3407C">
        <w:rPr>
          <w:rFonts w:ascii="Bookman Old Style" w:hAnsi="Bookman Old Style" w:cs="Arial"/>
          <w:sz w:val="24"/>
          <w:szCs w:val="24"/>
          <w:lang w:val="en-ID"/>
        </w:rPr>
        <w:t>pabila</w:t>
      </w:r>
      <w:proofErr w:type="spellEnd"/>
      <w:r w:rsidR="00F655A3" w:rsidRPr="00B3407C">
        <w:rPr>
          <w:rFonts w:ascii="Bookman Old Style" w:hAnsi="Bookman Old Style" w:cs="Arial"/>
          <w:sz w:val="24"/>
          <w:szCs w:val="24"/>
          <w:lang w:val="en-ID"/>
        </w:rPr>
        <w:t xml:space="preserve"> </w:t>
      </w:r>
      <w:proofErr w:type="spellStart"/>
      <w:r w:rsidR="00F655A3" w:rsidRPr="00B3407C">
        <w:rPr>
          <w:rFonts w:ascii="Bookman Old Style" w:hAnsi="Bookman Old Style" w:cs="Arial"/>
          <w:sz w:val="24"/>
          <w:szCs w:val="24"/>
          <w:lang w:val="en-ID"/>
        </w:rPr>
        <w:t>Pihak</w:t>
      </w:r>
      <w:proofErr w:type="spellEnd"/>
      <w:r w:rsidR="00F655A3" w:rsidRPr="00B3407C">
        <w:rPr>
          <w:rFonts w:ascii="Bookman Old Style" w:hAnsi="Bookman Old Style" w:cs="Arial"/>
          <w:sz w:val="24"/>
          <w:szCs w:val="24"/>
          <w:lang w:val="en-ID"/>
        </w:rPr>
        <w:t xml:space="preserve"> Yang </w:t>
      </w:r>
      <w:proofErr w:type="spellStart"/>
      <w:r w:rsidR="00F655A3" w:rsidRPr="00B3407C">
        <w:rPr>
          <w:rFonts w:ascii="Bookman Old Style" w:hAnsi="Bookman Old Style" w:cs="Arial"/>
          <w:sz w:val="24"/>
          <w:szCs w:val="24"/>
          <w:lang w:val="en-ID"/>
        </w:rPr>
        <w:t>Dijamin</w:t>
      </w:r>
      <w:proofErr w:type="spellEnd"/>
      <w:r w:rsidR="00F655A3" w:rsidRPr="00B3407C">
        <w:rPr>
          <w:rFonts w:ascii="Bookman Old Style" w:hAnsi="Bookman Old Style" w:cs="Arial"/>
          <w:sz w:val="24"/>
          <w:szCs w:val="24"/>
          <w:lang w:val="en-ID"/>
        </w:rPr>
        <w:t xml:space="preserve"> (</w:t>
      </w:r>
      <w:r w:rsidR="00F655A3" w:rsidRPr="00B3407C">
        <w:rPr>
          <w:rFonts w:ascii="Bookman Old Style" w:hAnsi="Bookman Old Style" w:cs="Arial"/>
          <w:i/>
          <w:iCs/>
          <w:sz w:val="24"/>
          <w:szCs w:val="24"/>
          <w:lang w:val="en-ID"/>
        </w:rPr>
        <w:t>Applicant</w:t>
      </w:r>
      <w:r w:rsidR="00F655A3" w:rsidRPr="00B3407C">
        <w:rPr>
          <w:rFonts w:ascii="Bookman Old Style" w:hAnsi="Bookman Old Style" w:cs="Arial"/>
          <w:sz w:val="24"/>
          <w:szCs w:val="24"/>
          <w:lang w:val="en-ID"/>
        </w:rPr>
        <w:t xml:space="preserve">) </w:t>
      </w:r>
      <w:proofErr w:type="spellStart"/>
      <w:r w:rsidR="00F655A3" w:rsidRPr="00B3407C">
        <w:rPr>
          <w:rFonts w:ascii="Bookman Old Style" w:hAnsi="Bookman Old Style" w:cs="Arial"/>
          <w:sz w:val="24"/>
          <w:szCs w:val="24"/>
          <w:lang w:val="en-ID"/>
        </w:rPr>
        <w:t>sudah</w:t>
      </w:r>
      <w:proofErr w:type="spellEnd"/>
      <w:r w:rsidR="00F655A3" w:rsidRPr="00B3407C">
        <w:rPr>
          <w:rFonts w:ascii="Bookman Old Style" w:hAnsi="Bookman Old Style" w:cs="Arial"/>
          <w:sz w:val="24"/>
          <w:szCs w:val="24"/>
          <w:lang w:val="en-ID"/>
        </w:rPr>
        <w:t xml:space="preserve"> </w:t>
      </w:r>
      <w:proofErr w:type="spellStart"/>
      <w:r w:rsidR="00F655A3" w:rsidRPr="00B3407C">
        <w:rPr>
          <w:rFonts w:ascii="Bookman Old Style" w:hAnsi="Bookman Old Style" w:cs="Arial"/>
          <w:sz w:val="24"/>
          <w:szCs w:val="24"/>
          <w:lang w:val="en-ID"/>
        </w:rPr>
        <w:t>memenuhi</w:t>
      </w:r>
      <w:proofErr w:type="spellEnd"/>
      <w:r w:rsidR="00F655A3" w:rsidRPr="00B3407C">
        <w:rPr>
          <w:rFonts w:ascii="Bookman Old Style" w:hAnsi="Bookman Old Style" w:cs="Arial"/>
          <w:sz w:val="24"/>
          <w:szCs w:val="24"/>
          <w:lang w:val="en-ID"/>
        </w:rPr>
        <w:t xml:space="preserve"> </w:t>
      </w:r>
      <w:proofErr w:type="spellStart"/>
      <w:r w:rsidR="00F655A3" w:rsidRPr="00B3407C">
        <w:rPr>
          <w:rFonts w:ascii="Bookman Old Style" w:hAnsi="Bookman Old Style" w:cs="Arial"/>
          <w:sz w:val="24"/>
          <w:szCs w:val="24"/>
          <w:lang w:val="en-ID"/>
        </w:rPr>
        <w:t>komitmen</w:t>
      </w:r>
      <w:proofErr w:type="spellEnd"/>
      <w:r w:rsidR="00F655A3"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sebelum</w:t>
      </w:r>
      <w:proofErr w:type="spellEnd"/>
      <w:r w:rsidRPr="00B3407C">
        <w:rPr>
          <w:rFonts w:ascii="Bookman Old Style" w:hAnsi="Bookman Old Style" w:cs="Arial"/>
          <w:sz w:val="24"/>
          <w:szCs w:val="24"/>
          <w:lang w:val="en-ID"/>
        </w:rPr>
        <w:t xml:space="preserve"> </w:t>
      </w:r>
      <w:r w:rsidR="00BE0728" w:rsidRPr="00B3407C">
        <w:rPr>
          <w:rFonts w:ascii="Bookman Old Style" w:hAnsi="Bookman Old Style" w:cs="Arial"/>
          <w:sz w:val="24"/>
          <w:szCs w:val="24"/>
          <w:lang w:val="en-ID"/>
        </w:rPr>
        <w:t xml:space="preserve">masa </w:t>
      </w:r>
      <w:proofErr w:type="spellStart"/>
      <w:r w:rsidR="00BE0728" w:rsidRPr="00B3407C">
        <w:rPr>
          <w:rFonts w:ascii="Bookman Old Style" w:hAnsi="Bookman Old Style" w:cs="Arial"/>
          <w:sz w:val="24"/>
          <w:szCs w:val="24"/>
          <w:lang w:val="en-ID"/>
        </w:rPr>
        <w:t>berlaku</w:t>
      </w:r>
      <w:proofErr w:type="spellEnd"/>
      <w:r w:rsidR="0038709C" w:rsidRPr="00B3407C">
        <w:rPr>
          <w:rFonts w:ascii="Bookman Old Style" w:hAnsi="Bookman Old Style" w:cs="Arial"/>
          <w:sz w:val="24"/>
          <w:szCs w:val="24"/>
          <w:lang w:val="en-ID"/>
        </w:rPr>
        <w:t xml:space="preserve"> </w:t>
      </w:r>
      <w:proofErr w:type="spellStart"/>
      <w:r w:rsidR="0038709C" w:rsidRPr="00B3407C">
        <w:rPr>
          <w:rFonts w:ascii="Bookman Old Style" w:hAnsi="Bookman Old Style" w:cs="Arial"/>
          <w:sz w:val="24"/>
          <w:szCs w:val="24"/>
          <w:lang w:val="en-ID"/>
        </w:rPr>
        <w:t>penjaminan</w:t>
      </w:r>
      <w:proofErr w:type="spellEnd"/>
      <w:r w:rsidR="00BE0728" w:rsidRPr="00B3407C">
        <w:rPr>
          <w:rFonts w:ascii="Bookman Old Style" w:hAnsi="Bookman Old Style" w:cs="Arial"/>
          <w:sz w:val="24"/>
          <w:szCs w:val="24"/>
          <w:lang w:val="en-ID"/>
        </w:rPr>
        <w:t xml:space="preserve"> </w:t>
      </w:r>
      <w:proofErr w:type="spellStart"/>
      <w:r w:rsidR="00BE0728" w:rsidRPr="00B3407C">
        <w:rPr>
          <w:rFonts w:ascii="Bookman Old Style" w:hAnsi="Bookman Old Style" w:cs="Arial"/>
          <w:sz w:val="24"/>
          <w:szCs w:val="24"/>
          <w:lang w:val="en-ID"/>
        </w:rPr>
        <w:t>Garansi</w:t>
      </w:r>
      <w:proofErr w:type="spellEnd"/>
      <w:r w:rsidR="00BE0728" w:rsidRPr="00B3407C">
        <w:rPr>
          <w:rFonts w:ascii="Bookman Old Style" w:hAnsi="Bookman Old Style" w:cs="Arial"/>
          <w:sz w:val="24"/>
          <w:szCs w:val="24"/>
          <w:lang w:val="en-ID"/>
        </w:rPr>
        <w:t xml:space="preserve"> Bank </w:t>
      </w:r>
      <w:proofErr w:type="spellStart"/>
      <w:r w:rsidR="00BE0728" w:rsidRPr="00B3407C">
        <w:rPr>
          <w:rFonts w:ascii="Bookman Old Style" w:hAnsi="Bookman Old Style" w:cs="Arial"/>
          <w:sz w:val="24"/>
          <w:szCs w:val="24"/>
          <w:lang w:val="en-ID"/>
        </w:rPr>
        <w:t>berakhir</w:t>
      </w:r>
      <w:proofErr w:type="spellEnd"/>
      <w:r w:rsidR="00685101" w:rsidRPr="00B3407C">
        <w:rPr>
          <w:rFonts w:ascii="Bookman Old Style" w:hAnsi="Bookman Old Style" w:cs="Arial"/>
          <w:sz w:val="24"/>
          <w:szCs w:val="24"/>
          <w:lang w:val="en-ID"/>
        </w:rPr>
        <w:t xml:space="preserve">, </w:t>
      </w:r>
      <w:proofErr w:type="spellStart"/>
      <w:r w:rsidR="00685101" w:rsidRPr="00B3407C">
        <w:rPr>
          <w:rFonts w:ascii="Bookman Old Style" w:hAnsi="Bookman Old Style" w:cs="Arial"/>
          <w:sz w:val="24"/>
          <w:szCs w:val="24"/>
          <w:lang w:val="en-ID"/>
        </w:rPr>
        <w:t>maka</w:t>
      </w:r>
      <w:proofErr w:type="spellEnd"/>
      <w:r w:rsidR="00685101" w:rsidRPr="00B3407C">
        <w:rPr>
          <w:rFonts w:ascii="Bookman Old Style" w:hAnsi="Bookman Old Style" w:cs="Arial"/>
          <w:sz w:val="24"/>
          <w:szCs w:val="24"/>
          <w:lang w:val="en-ID"/>
        </w:rPr>
        <w:t xml:space="preserve"> </w:t>
      </w:r>
      <w:proofErr w:type="spellStart"/>
      <w:r w:rsidR="00CF1C2E" w:rsidRPr="00B3407C">
        <w:rPr>
          <w:rFonts w:ascii="Bookman Old Style" w:hAnsi="Bookman Old Style" w:cs="Arial"/>
          <w:sz w:val="24"/>
          <w:szCs w:val="24"/>
          <w:lang w:val="en-ID"/>
        </w:rPr>
        <w:t>Pihak</w:t>
      </w:r>
      <w:proofErr w:type="spellEnd"/>
      <w:r w:rsidR="00CF1C2E" w:rsidRPr="00B3407C">
        <w:rPr>
          <w:rFonts w:ascii="Bookman Old Style" w:hAnsi="Bookman Old Style" w:cs="Arial"/>
          <w:sz w:val="24"/>
          <w:szCs w:val="24"/>
          <w:lang w:val="en-ID"/>
        </w:rPr>
        <w:t xml:space="preserve"> Yang </w:t>
      </w:r>
      <w:proofErr w:type="spellStart"/>
      <w:r w:rsidR="00CF1C2E" w:rsidRPr="00B3407C">
        <w:rPr>
          <w:rFonts w:ascii="Bookman Old Style" w:hAnsi="Bookman Old Style" w:cs="Arial"/>
          <w:sz w:val="24"/>
          <w:szCs w:val="24"/>
          <w:lang w:val="en-ID"/>
        </w:rPr>
        <w:t>Dijamin</w:t>
      </w:r>
      <w:proofErr w:type="spellEnd"/>
      <w:r w:rsidR="00CF1C2E" w:rsidRPr="00B3407C">
        <w:rPr>
          <w:rFonts w:ascii="Bookman Old Style" w:hAnsi="Bookman Old Style" w:cs="Arial"/>
          <w:i/>
          <w:iCs/>
          <w:sz w:val="24"/>
          <w:szCs w:val="24"/>
          <w:lang w:val="en-ID"/>
        </w:rPr>
        <w:t xml:space="preserve"> (</w:t>
      </w:r>
      <w:r w:rsidR="00685101" w:rsidRPr="00B3407C">
        <w:rPr>
          <w:rFonts w:ascii="Bookman Old Style" w:hAnsi="Bookman Old Style" w:cs="Arial"/>
          <w:i/>
          <w:iCs/>
          <w:sz w:val="24"/>
          <w:szCs w:val="24"/>
          <w:lang w:val="en-ID"/>
        </w:rPr>
        <w:t>Applicant</w:t>
      </w:r>
      <w:r w:rsidR="00CF1C2E" w:rsidRPr="00B3407C">
        <w:rPr>
          <w:rFonts w:ascii="Bookman Old Style" w:hAnsi="Bookman Old Style" w:cs="Arial"/>
          <w:i/>
          <w:iCs/>
          <w:sz w:val="24"/>
          <w:szCs w:val="24"/>
          <w:lang w:val="en-ID"/>
        </w:rPr>
        <w:t>)</w:t>
      </w:r>
      <w:r w:rsidR="00685101" w:rsidRPr="00B3407C">
        <w:rPr>
          <w:rFonts w:ascii="Bookman Old Style" w:hAnsi="Bookman Old Style" w:cs="Arial"/>
          <w:sz w:val="24"/>
          <w:szCs w:val="24"/>
          <w:lang w:val="en-ID"/>
        </w:rPr>
        <w:t xml:space="preserve"> </w:t>
      </w:r>
      <w:proofErr w:type="spellStart"/>
      <w:r w:rsidR="00685101" w:rsidRPr="00B3407C">
        <w:rPr>
          <w:rFonts w:ascii="Bookman Old Style" w:hAnsi="Bookman Old Style" w:cs="Arial"/>
          <w:sz w:val="24"/>
          <w:szCs w:val="24"/>
          <w:lang w:val="en-ID"/>
        </w:rPr>
        <w:t>dapat</w:t>
      </w:r>
      <w:proofErr w:type="spellEnd"/>
      <w:r w:rsidR="00685101" w:rsidRPr="00B3407C">
        <w:rPr>
          <w:rFonts w:ascii="Bookman Old Style" w:hAnsi="Bookman Old Style" w:cs="Arial"/>
          <w:sz w:val="24"/>
          <w:szCs w:val="24"/>
          <w:lang w:val="en-ID"/>
        </w:rPr>
        <w:t xml:space="preserve"> </w:t>
      </w:r>
      <w:proofErr w:type="spellStart"/>
      <w:r w:rsidR="00685101" w:rsidRPr="00B3407C">
        <w:rPr>
          <w:rFonts w:ascii="Bookman Old Style" w:hAnsi="Bookman Old Style" w:cs="Arial"/>
          <w:sz w:val="24"/>
          <w:szCs w:val="24"/>
          <w:lang w:val="en-ID"/>
        </w:rPr>
        <w:t>mengajukan</w:t>
      </w:r>
      <w:proofErr w:type="spellEnd"/>
      <w:r w:rsidR="00685101" w:rsidRPr="00B3407C">
        <w:rPr>
          <w:rFonts w:ascii="Bookman Old Style" w:hAnsi="Bookman Old Style" w:cs="Arial"/>
          <w:sz w:val="24"/>
          <w:szCs w:val="24"/>
          <w:lang w:val="en-ID"/>
        </w:rPr>
        <w:t xml:space="preserve"> </w:t>
      </w:r>
      <w:proofErr w:type="spellStart"/>
      <w:r w:rsidR="00685101" w:rsidRPr="00B3407C">
        <w:rPr>
          <w:rFonts w:ascii="Bookman Old Style" w:hAnsi="Bookman Old Style" w:cs="Arial"/>
          <w:sz w:val="24"/>
          <w:szCs w:val="24"/>
          <w:lang w:val="en-ID"/>
        </w:rPr>
        <w:t>pembatalan</w:t>
      </w:r>
      <w:proofErr w:type="spellEnd"/>
      <w:r w:rsidR="00685101" w:rsidRPr="00B3407C">
        <w:rPr>
          <w:rFonts w:ascii="Bookman Old Style" w:hAnsi="Bookman Old Style" w:cs="Arial"/>
          <w:sz w:val="24"/>
          <w:szCs w:val="24"/>
          <w:lang w:val="en-ID"/>
        </w:rPr>
        <w:t xml:space="preserve"> </w:t>
      </w:r>
      <w:proofErr w:type="spellStart"/>
      <w:r w:rsidR="00685101" w:rsidRPr="00B3407C">
        <w:rPr>
          <w:rFonts w:ascii="Bookman Old Style" w:hAnsi="Bookman Old Style" w:cs="Arial"/>
          <w:sz w:val="24"/>
          <w:szCs w:val="24"/>
          <w:lang w:val="en-ID"/>
        </w:rPr>
        <w:t>Garansi</w:t>
      </w:r>
      <w:proofErr w:type="spellEnd"/>
      <w:r w:rsidR="00685101" w:rsidRPr="00B3407C">
        <w:rPr>
          <w:rFonts w:ascii="Bookman Old Style" w:hAnsi="Bookman Old Style" w:cs="Arial"/>
          <w:sz w:val="24"/>
          <w:szCs w:val="24"/>
          <w:lang w:val="en-ID"/>
        </w:rPr>
        <w:t xml:space="preserve"> Bank</w:t>
      </w:r>
      <w:r w:rsidR="00BE0728" w:rsidRPr="00B3407C">
        <w:rPr>
          <w:rFonts w:ascii="Bookman Old Style" w:hAnsi="Bookman Old Style" w:cs="Arial"/>
          <w:sz w:val="24"/>
          <w:szCs w:val="24"/>
          <w:lang w:val="en-ID"/>
        </w:rPr>
        <w:t xml:space="preserve"> </w:t>
      </w:r>
      <w:proofErr w:type="spellStart"/>
      <w:r w:rsidR="00685101" w:rsidRPr="00B3407C">
        <w:rPr>
          <w:rFonts w:ascii="Bookman Old Style" w:hAnsi="Bookman Old Style" w:cs="Arial"/>
          <w:sz w:val="24"/>
          <w:szCs w:val="24"/>
          <w:lang w:val="en-ID"/>
        </w:rPr>
        <w:t>dengan</w:t>
      </w:r>
      <w:proofErr w:type="spellEnd"/>
      <w:r w:rsidR="00685101" w:rsidRPr="00B3407C">
        <w:rPr>
          <w:rFonts w:ascii="Bookman Old Style" w:hAnsi="Bookman Old Style" w:cs="Arial"/>
          <w:sz w:val="24"/>
          <w:szCs w:val="24"/>
          <w:lang w:val="en-ID"/>
        </w:rPr>
        <w:t xml:space="preserve"> </w:t>
      </w:r>
      <w:proofErr w:type="spellStart"/>
      <w:r w:rsidR="00685101" w:rsidRPr="00B3407C">
        <w:rPr>
          <w:rFonts w:ascii="Bookman Old Style" w:hAnsi="Bookman Old Style" w:cs="Arial"/>
          <w:sz w:val="24"/>
          <w:szCs w:val="24"/>
          <w:lang w:val="en-ID"/>
        </w:rPr>
        <w:t>menyampaikan</w:t>
      </w:r>
      <w:proofErr w:type="spellEnd"/>
      <w:r w:rsidR="00F429ED" w:rsidRPr="00B3407C">
        <w:rPr>
          <w:rFonts w:ascii="Bookman Old Style" w:hAnsi="Bookman Old Style" w:cs="Arial"/>
          <w:sz w:val="24"/>
          <w:szCs w:val="24"/>
          <w:lang w:val="en-ID"/>
        </w:rPr>
        <w:t xml:space="preserve"> </w:t>
      </w:r>
      <w:proofErr w:type="spellStart"/>
      <w:r w:rsidR="00CF1C2E" w:rsidRPr="00B3407C">
        <w:rPr>
          <w:rFonts w:ascii="Bookman Old Style" w:hAnsi="Bookman Old Style" w:cs="Bookman Old Style"/>
          <w:sz w:val="24"/>
          <w:szCs w:val="24"/>
          <w:lang w:val="en-ID"/>
        </w:rPr>
        <w:t>surat</w:t>
      </w:r>
      <w:proofErr w:type="spellEnd"/>
      <w:r w:rsidR="00CF1C2E" w:rsidRPr="00B3407C">
        <w:rPr>
          <w:rFonts w:ascii="Bookman Old Style" w:hAnsi="Bookman Old Style" w:cs="Bookman Old Style"/>
          <w:sz w:val="24"/>
          <w:szCs w:val="24"/>
          <w:lang w:val="en-ID"/>
        </w:rPr>
        <w:t xml:space="preserve"> </w:t>
      </w:r>
      <w:proofErr w:type="spellStart"/>
      <w:r w:rsidR="00CF1C2E" w:rsidRPr="00B3407C">
        <w:rPr>
          <w:rFonts w:ascii="Bookman Old Style" w:hAnsi="Bookman Old Style" w:cs="Bookman Old Style"/>
          <w:sz w:val="24"/>
          <w:szCs w:val="24"/>
          <w:lang w:val="en-ID"/>
        </w:rPr>
        <w:t>rekomendasi</w:t>
      </w:r>
      <w:proofErr w:type="spellEnd"/>
      <w:r w:rsidR="00CF1C2E" w:rsidRPr="00B3407C">
        <w:rPr>
          <w:rFonts w:ascii="Bookman Old Style" w:hAnsi="Bookman Old Style" w:cs="Bookman Old Style"/>
          <w:sz w:val="24"/>
          <w:szCs w:val="24"/>
          <w:lang w:val="en-ID"/>
        </w:rPr>
        <w:t xml:space="preserve"> </w:t>
      </w:r>
      <w:proofErr w:type="spellStart"/>
      <w:r w:rsidR="00CF1C2E" w:rsidRPr="00B3407C">
        <w:rPr>
          <w:rFonts w:ascii="Bookman Old Style" w:hAnsi="Bookman Old Style" w:cs="Bookman Old Style"/>
          <w:sz w:val="24"/>
          <w:szCs w:val="24"/>
          <w:lang w:val="en-ID"/>
        </w:rPr>
        <w:t>pembatalan</w:t>
      </w:r>
      <w:proofErr w:type="spellEnd"/>
      <w:r w:rsidR="00F429ED" w:rsidRPr="00B3407C">
        <w:rPr>
          <w:rFonts w:ascii="Bookman Old Style" w:hAnsi="Bookman Old Style" w:cs="Bookman Old Style"/>
          <w:sz w:val="24"/>
          <w:szCs w:val="24"/>
          <w:lang w:val="en-ID"/>
        </w:rPr>
        <w:t xml:space="preserve"> </w:t>
      </w:r>
      <w:proofErr w:type="spellStart"/>
      <w:r w:rsidR="00F429ED" w:rsidRPr="00B3407C">
        <w:rPr>
          <w:rFonts w:ascii="Bookman Old Style" w:hAnsi="Bookman Old Style" w:cs="Bookman Old Style"/>
          <w:sz w:val="24"/>
          <w:szCs w:val="24"/>
          <w:lang w:val="en-ID"/>
        </w:rPr>
        <w:t>Garansi</w:t>
      </w:r>
      <w:proofErr w:type="spellEnd"/>
      <w:r w:rsidR="00F429ED" w:rsidRPr="00B3407C">
        <w:rPr>
          <w:rFonts w:ascii="Bookman Old Style" w:hAnsi="Bookman Old Style" w:cs="Bookman Old Style"/>
          <w:sz w:val="24"/>
          <w:szCs w:val="24"/>
          <w:lang w:val="en-ID"/>
        </w:rPr>
        <w:t xml:space="preserve"> Bank</w:t>
      </w:r>
      <w:r w:rsidR="00B7000E" w:rsidRPr="00B3407C">
        <w:rPr>
          <w:rFonts w:ascii="Bookman Old Style" w:hAnsi="Bookman Old Style" w:cs="Bookman Old Style"/>
          <w:sz w:val="24"/>
          <w:szCs w:val="24"/>
          <w:lang w:val="en-ID"/>
        </w:rPr>
        <w:t xml:space="preserve"> </w:t>
      </w:r>
      <w:proofErr w:type="spellStart"/>
      <w:r w:rsidR="00B7000E" w:rsidRPr="00B3407C">
        <w:rPr>
          <w:rFonts w:ascii="Bookman Old Style" w:hAnsi="Bookman Old Style" w:cs="Bookman Old Style"/>
          <w:sz w:val="24"/>
          <w:szCs w:val="24"/>
          <w:lang w:val="en-ID"/>
        </w:rPr>
        <w:t>dari</w:t>
      </w:r>
      <w:proofErr w:type="spellEnd"/>
      <w:r w:rsidR="00B7000E" w:rsidRPr="00B3407C">
        <w:rPr>
          <w:rFonts w:ascii="Bookman Old Style" w:hAnsi="Bookman Old Style" w:cs="Bookman Old Style"/>
          <w:sz w:val="24"/>
          <w:szCs w:val="24"/>
          <w:lang w:val="en-ID"/>
        </w:rPr>
        <w:t xml:space="preserve"> </w:t>
      </w:r>
      <w:r w:rsidR="00B1071E" w:rsidRPr="00B3407C">
        <w:rPr>
          <w:rFonts w:ascii="Bookman Old Style" w:hAnsi="Bookman Old Style" w:cs="Bookman Old Style"/>
          <w:sz w:val="24"/>
          <w:szCs w:val="24"/>
          <w:lang w:val="en-ID"/>
        </w:rPr>
        <w:t>Menteri</w:t>
      </w:r>
      <w:r w:rsidR="00BE0BBB" w:rsidRPr="00B3407C">
        <w:rPr>
          <w:rFonts w:ascii="Bookman Old Style" w:hAnsi="Bookman Old Style" w:cs="Arial"/>
          <w:sz w:val="24"/>
          <w:szCs w:val="24"/>
          <w:lang w:val="en-ID"/>
        </w:rPr>
        <w:t>; dan</w:t>
      </w:r>
    </w:p>
    <w:p w14:paraId="24C45C95" w14:textId="77777777" w:rsidR="004D1AB8" w:rsidRPr="00B3407C" w:rsidRDefault="003E252B" w:rsidP="003E252B">
      <w:pPr>
        <w:numPr>
          <w:ilvl w:val="2"/>
          <w:numId w:val="5"/>
        </w:numPr>
        <w:spacing w:after="0" w:line="240" w:lineRule="auto"/>
        <w:ind w:left="3119" w:hanging="567"/>
        <w:jc w:val="both"/>
        <w:rPr>
          <w:rFonts w:ascii="Bookman Old Style" w:hAnsi="Bookman Old Style" w:cs="Arial"/>
          <w:sz w:val="24"/>
          <w:szCs w:val="24"/>
          <w:lang w:val="en-ID"/>
        </w:rPr>
      </w:pPr>
      <w:r w:rsidRPr="00B3407C">
        <w:rPr>
          <w:rFonts w:ascii="Bookman Old Style" w:hAnsi="Bookman Old Style" w:cs="Arial"/>
          <w:sz w:val="24"/>
          <w:szCs w:val="24"/>
          <w:lang w:val="en-ID"/>
        </w:rPr>
        <w:t>menyebutkan d</w:t>
      </w:r>
      <w:r w:rsidR="00C45CE3" w:rsidRPr="00B3407C">
        <w:rPr>
          <w:rFonts w:ascii="Bookman Old Style" w:hAnsi="Bookman Old Style" w:cs="Arial"/>
          <w:sz w:val="24"/>
          <w:szCs w:val="24"/>
          <w:lang w:val="en-ID"/>
        </w:rPr>
        <w:t>alam hal Pela</w:t>
      </w:r>
      <w:r w:rsidR="00210955" w:rsidRPr="00B3407C">
        <w:rPr>
          <w:rFonts w:ascii="Bookman Old Style" w:hAnsi="Bookman Old Style" w:cs="Arial"/>
          <w:sz w:val="24"/>
          <w:szCs w:val="24"/>
          <w:lang w:val="en-ID"/>
        </w:rPr>
        <w:t xml:space="preserve">ku Usaha sebagai </w:t>
      </w:r>
      <w:r w:rsidR="0032604F" w:rsidRPr="00B3407C">
        <w:rPr>
          <w:rFonts w:ascii="Bookman Old Style" w:hAnsi="Bookman Old Style" w:cs="Arial"/>
          <w:sz w:val="24"/>
          <w:szCs w:val="24"/>
          <w:lang w:val="en-ID"/>
        </w:rPr>
        <w:t>Pihak Yang Dijamin</w:t>
      </w:r>
      <w:r w:rsidR="0032604F" w:rsidRPr="00B3407C">
        <w:rPr>
          <w:rFonts w:ascii="Bookman Old Style" w:hAnsi="Bookman Old Style" w:cs="Arial"/>
          <w:i/>
          <w:iCs/>
          <w:sz w:val="24"/>
          <w:szCs w:val="24"/>
          <w:lang w:val="en-ID"/>
        </w:rPr>
        <w:t xml:space="preserve"> (Applicant)</w:t>
      </w:r>
      <w:r w:rsidR="00210955" w:rsidRPr="00B3407C">
        <w:rPr>
          <w:rFonts w:ascii="Bookman Old Style" w:hAnsi="Bookman Old Style" w:cs="Arial"/>
          <w:sz w:val="24"/>
          <w:szCs w:val="24"/>
          <w:lang w:val="en-ID"/>
        </w:rPr>
        <w:t xml:space="preserve"> tidak memenuhi komitmen </w:t>
      </w:r>
      <w:r w:rsidR="000130CC" w:rsidRPr="00B3407C">
        <w:rPr>
          <w:rFonts w:ascii="Bookman Old Style" w:hAnsi="Bookman Old Style" w:cs="Arial"/>
          <w:sz w:val="24"/>
          <w:szCs w:val="24"/>
          <w:lang w:val="en-ID"/>
        </w:rPr>
        <w:t>berdasarkan</w:t>
      </w:r>
      <w:r w:rsidR="00D63618" w:rsidRPr="00B3407C">
        <w:rPr>
          <w:rFonts w:ascii="Bookman Old Style" w:hAnsi="Bookman Old Style" w:cs="Arial"/>
          <w:sz w:val="24"/>
          <w:szCs w:val="24"/>
          <w:lang w:val="en-ID"/>
        </w:rPr>
        <w:t xml:space="preserve"> </w:t>
      </w:r>
      <w:r w:rsidR="007312F7" w:rsidRPr="00B3407C">
        <w:rPr>
          <w:rFonts w:ascii="Bookman Old Style" w:hAnsi="Bookman Old Style" w:cs="Arial"/>
          <w:sz w:val="24"/>
          <w:szCs w:val="24"/>
          <w:lang w:val="en-ID"/>
        </w:rPr>
        <w:t xml:space="preserve">surat usulan pemberian insentif impor </w:t>
      </w:r>
      <w:r w:rsidR="007312F7" w:rsidRPr="00B3407C">
        <w:rPr>
          <w:rFonts w:ascii="Bookman Old Style" w:hAnsi="Bookman Old Style" w:cs="Arial"/>
          <w:sz w:val="24"/>
          <w:szCs w:val="24"/>
          <w:lang w:val="fi-FI"/>
        </w:rPr>
        <w:t>dan/atau penyerahan</w:t>
      </w:r>
      <w:r w:rsidRPr="00B3407C">
        <w:rPr>
          <w:rFonts w:ascii="Bookman Old Style" w:hAnsi="Bookman Old Style" w:cs="Arial"/>
          <w:sz w:val="24"/>
          <w:szCs w:val="24"/>
          <w:lang w:val="en-ID"/>
        </w:rPr>
        <w:t xml:space="preserve"> </w:t>
      </w:r>
      <w:r w:rsidRPr="00B3407C">
        <w:rPr>
          <w:rFonts w:ascii="Bookman Old Style" w:hAnsi="Bookman Old Style" w:cs="Arial"/>
          <w:sz w:val="24"/>
          <w:szCs w:val="24"/>
        </w:rPr>
        <w:t xml:space="preserve">KBL Berbasis Baterai </w:t>
      </w:r>
      <w:r w:rsidRPr="00B3407C">
        <w:rPr>
          <w:rFonts w:ascii="Bookman Old Style" w:hAnsi="Bookman Old Style" w:cs="Arial"/>
          <w:sz w:val="24"/>
          <w:szCs w:val="24"/>
          <w:lang w:val="en-ID"/>
        </w:rPr>
        <w:t>Roda Empat</w:t>
      </w:r>
      <w:r w:rsidR="00210955" w:rsidRPr="00B3407C">
        <w:rPr>
          <w:rFonts w:ascii="Bookman Old Style" w:hAnsi="Bookman Old Style" w:cs="Arial"/>
          <w:sz w:val="24"/>
          <w:szCs w:val="24"/>
          <w:lang w:val="en-ID"/>
        </w:rPr>
        <w:t xml:space="preserve">, </w:t>
      </w:r>
      <w:r w:rsidR="00D63618" w:rsidRPr="00B3407C">
        <w:rPr>
          <w:rFonts w:ascii="Bookman Old Style" w:hAnsi="Bookman Old Style" w:cs="Arial"/>
          <w:sz w:val="24"/>
          <w:szCs w:val="24"/>
          <w:lang w:val="en-ID"/>
        </w:rPr>
        <w:t xml:space="preserve">maka </w:t>
      </w:r>
      <w:r w:rsidR="000A0576" w:rsidRPr="00B3407C">
        <w:rPr>
          <w:rFonts w:ascii="Bookman Old Style" w:hAnsi="Bookman Old Style" w:cs="Arial"/>
          <w:sz w:val="24"/>
          <w:szCs w:val="24"/>
        </w:rPr>
        <w:t>Penerima Jaminan</w:t>
      </w:r>
      <w:r w:rsidR="0032604F" w:rsidRPr="00B3407C">
        <w:rPr>
          <w:rFonts w:ascii="Bookman Old Style" w:hAnsi="Bookman Old Style" w:cs="Arial"/>
          <w:i/>
          <w:iCs/>
          <w:sz w:val="24"/>
          <w:szCs w:val="24"/>
          <w:lang w:val="en-ID"/>
        </w:rPr>
        <w:t xml:space="preserve"> (</w:t>
      </w:r>
      <w:r w:rsidR="00966C84" w:rsidRPr="00B3407C">
        <w:rPr>
          <w:rFonts w:ascii="Bookman Old Style" w:hAnsi="Bookman Old Style" w:cs="Arial"/>
          <w:i/>
          <w:iCs/>
          <w:sz w:val="24"/>
          <w:szCs w:val="24"/>
          <w:lang w:val="en-ID"/>
        </w:rPr>
        <w:t>Beneficiary</w:t>
      </w:r>
      <w:r w:rsidR="0032604F" w:rsidRPr="00B3407C">
        <w:rPr>
          <w:rFonts w:ascii="Bookman Old Style" w:hAnsi="Bookman Old Style" w:cs="Arial"/>
          <w:i/>
          <w:iCs/>
          <w:sz w:val="24"/>
          <w:szCs w:val="24"/>
          <w:lang w:val="en-ID"/>
        </w:rPr>
        <w:t>)</w:t>
      </w:r>
      <w:r w:rsidR="00966C84" w:rsidRPr="00B3407C">
        <w:rPr>
          <w:rFonts w:ascii="Bookman Old Style" w:hAnsi="Bookman Old Style" w:cs="Arial"/>
          <w:sz w:val="24"/>
          <w:szCs w:val="24"/>
          <w:lang w:val="en-ID"/>
        </w:rPr>
        <w:t xml:space="preserve"> dapat me</w:t>
      </w:r>
      <w:r w:rsidR="0002062E" w:rsidRPr="00B3407C">
        <w:rPr>
          <w:rFonts w:ascii="Bookman Old Style" w:hAnsi="Bookman Old Style" w:cs="Arial"/>
          <w:sz w:val="24"/>
          <w:szCs w:val="24"/>
          <w:lang w:val="en-ID"/>
        </w:rPr>
        <w:t>ngajukan pencairan Garansi Bank</w:t>
      </w:r>
      <w:r w:rsidR="00AE33BF" w:rsidRPr="00B3407C">
        <w:rPr>
          <w:rFonts w:ascii="Bookman Old Style" w:hAnsi="Bookman Old Style" w:cs="Arial"/>
          <w:sz w:val="24"/>
          <w:szCs w:val="24"/>
          <w:lang w:val="en-ID"/>
        </w:rPr>
        <w:t xml:space="preserve"> ke rekening </w:t>
      </w:r>
      <w:r w:rsidR="00DE0278" w:rsidRPr="00B3407C">
        <w:rPr>
          <w:rFonts w:ascii="Bookman Old Style" w:hAnsi="Bookman Old Style" w:cs="Arial"/>
          <w:sz w:val="24"/>
          <w:szCs w:val="24"/>
          <w:lang w:val="en-ID"/>
        </w:rPr>
        <w:t>kas</w:t>
      </w:r>
      <w:r w:rsidR="00AE33BF" w:rsidRPr="00B3407C">
        <w:rPr>
          <w:rFonts w:ascii="Bookman Old Style" w:hAnsi="Bookman Old Style" w:cs="Arial"/>
          <w:sz w:val="24"/>
          <w:szCs w:val="24"/>
          <w:lang w:val="en-ID"/>
        </w:rPr>
        <w:t xml:space="preserve"> negara</w:t>
      </w:r>
      <w:r w:rsidR="005E0378" w:rsidRPr="00B3407C">
        <w:rPr>
          <w:rFonts w:ascii="Bookman Old Style" w:hAnsi="Bookman Old Style" w:cs="Arial"/>
          <w:sz w:val="24"/>
          <w:szCs w:val="24"/>
          <w:lang w:val="en-ID"/>
        </w:rPr>
        <w:t xml:space="preserve"> dengan </w:t>
      </w:r>
      <w:r w:rsidR="00D51600" w:rsidRPr="00B3407C">
        <w:rPr>
          <w:rFonts w:ascii="Bookman Old Style" w:hAnsi="Bookman Old Style" w:cs="Arial"/>
          <w:sz w:val="24"/>
          <w:szCs w:val="24"/>
          <w:lang w:val="en-ID"/>
        </w:rPr>
        <w:t xml:space="preserve">menyampaikan </w:t>
      </w:r>
      <w:r w:rsidR="0032604F" w:rsidRPr="00B3407C">
        <w:rPr>
          <w:rFonts w:ascii="Bookman Old Style" w:hAnsi="Bookman Old Style" w:cs="Bookman Old Style"/>
          <w:sz w:val="24"/>
          <w:szCs w:val="24"/>
          <w:lang w:val="en-ID"/>
        </w:rPr>
        <w:t>surat rekomendasi pencairan</w:t>
      </w:r>
      <w:r w:rsidR="000A2C2F" w:rsidRPr="00B3407C">
        <w:rPr>
          <w:rFonts w:ascii="Bookman Old Style" w:hAnsi="Bookman Old Style" w:cs="Bookman Old Style"/>
          <w:sz w:val="24"/>
          <w:szCs w:val="24"/>
          <w:lang w:val="en-ID"/>
        </w:rPr>
        <w:t xml:space="preserve"> Garansi Bank</w:t>
      </w:r>
      <w:r w:rsidR="00FA1F7D" w:rsidRPr="00B3407C">
        <w:rPr>
          <w:rFonts w:ascii="Bookman Old Style" w:hAnsi="Bookman Old Style" w:cs="Arial"/>
          <w:sz w:val="24"/>
          <w:szCs w:val="24"/>
          <w:lang w:val="en-ID"/>
        </w:rPr>
        <w:t>.</w:t>
      </w:r>
    </w:p>
    <w:p w14:paraId="1C209014" w14:textId="77777777" w:rsidR="00D82A07" w:rsidRPr="00B3407C" w:rsidRDefault="003E252B" w:rsidP="003E252B">
      <w:pPr>
        <w:numPr>
          <w:ilvl w:val="0"/>
          <w:numId w:val="13"/>
        </w:numPr>
        <w:spacing w:after="0" w:line="240" w:lineRule="auto"/>
        <w:ind w:left="2552" w:hanging="567"/>
        <w:jc w:val="both"/>
        <w:rPr>
          <w:rFonts w:ascii="Bookman Old Style" w:hAnsi="Bookman Old Style" w:cs="Arial"/>
          <w:sz w:val="24"/>
          <w:szCs w:val="24"/>
          <w:lang w:val="en-ID"/>
        </w:rPr>
      </w:pPr>
      <w:r w:rsidRPr="00B3407C">
        <w:rPr>
          <w:rFonts w:ascii="Bookman Old Style" w:hAnsi="Bookman Old Style" w:cs="Arial"/>
          <w:sz w:val="24"/>
          <w:szCs w:val="24"/>
          <w:lang w:val="en-ID"/>
        </w:rPr>
        <w:lastRenderedPageBreak/>
        <w:t xml:space="preserve">Perhitungan nilai jaminan Garansi Bank sebagaimana dimaksud pada ayat (2) huruf d menggunakan referensi tarif atas HS </w:t>
      </w:r>
      <w:r w:rsidRPr="00B3407C">
        <w:rPr>
          <w:rFonts w:ascii="Bookman Old Style" w:hAnsi="Bookman Old Style" w:cs="Arial"/>
          <w:i/>
          <w:iCs/>
          <w:sz w:val="24"/>
          <w:szCs w:val="24"/>
          <w:lang w:val="en-ID"/>
        </w:rPr>
        <w:t>Code</w:t>
      </w:r>
      <w:r w:rsidRPr="00B3407C">
        <w:rPr>
          <w:rFonts w:ascii="Bookman Old Style" w:hAnsi="Bookman Old Style" w:cs="Arial"/>
          <w:sz w:val="24"/>
          <w:szCs w:val="24"/>
          <w:lang w:val="en-ID"/>
        </w:rPr>
        <w:t xml:space="preserve"> sebagaimana</w:t>
      </w:r>
      <w:r w:rsidRPr="00B3407C">
        <w:rPr>
          <w:rFonts w:ascii="Bookman Old Style" w:hAnsi="Bookman Old Style" w:cs="Bookman Old Style"/>
          <w:sz w:val="24"/>
          <w:szCs w:val="24"/>
          <w:lang w:val="en-ID"/>
        </w:rPr>
        <w:t xml:space="preserve"> tercantum dalam Lampiran IV </w:t>
      </w:r>
      <w:r w:rsidRPr="00B3407C">
        <w:rPr>
          <w:rFonts w:ascii="Bookman Old Style" w:hAnsi="Bookman Old Style" w:cs="Arial"/>
          <w:sz w:val="24"/>
          <w:szCs w:val="24"/>
        </w:rPr>
        <w:t xml:space="preserve">yang merupakan bagian tidak terpisahkan dari Peraturan </w:t>
      </w:r>
      <w:r w:rsidRPr="00B3407C">
        <w:rPr>
          <w:rFonts w:ascii="Bookman Old Style" w:hAnsi="Bookman Old Style" w:cs="Arial"/>
          <w:sz w:val="24"/>
          <w:szCs w:val="24"/>
          <w:lang w:val="en-US"/>
        </w:rPr>
        <w:t>M</w:t>
      </w:r>
      <w:r w:rsidRPr="00B3407C">
        <w:rPr>
          <w:rFonts w:ascii="Bookman Old Style" w:hAnsi="Bookman Old Style" w:cs="Arial"/>
          <w:sz w:val="24"/>
          <w:szCs w:val="24"/>
        </w:rPr>
        <w:t>enteri ini</w:t>
      </w:r>
      <w:r w:rsidR="00843BEC" w:rsidRPr="00B3407C">
        <w:rPr>
          <w:rFonts w:ascii="Bookman Old Style" w:hAnsi="Bookman Old Style" w:cs="Arial"/>
          <w:sz w:val="24"/>
          <w:szCs w:val="24"/>
          <w:lang w:val="fi-FI"/>
        </w:rPr>
        <w:t>.</w:t>
      </w:r>
      <w:r w:rsidRPr="00B3407C">
        <w:rPr>
          <w:rFonts w:ascii="Bookman Old Style" w:hAnsi="Bookman Old Style" w:cs="Arial"/>
          <w:sz w:val="24"/>
          <w:szCs w:val="24"/>
          <w:lang w:val="fi-FI"/>
        </w:rPr>
        <w:t xml:space="preserve"> </w:t>
      </w:r>
    </w:p>
    <w:p w14:paraId="284421D7" w14:textId="77777777" w:rsidR="002631D5" w:rsidRPr="00B3407C" w:rsidRDefault="003E252B" w:rsidP="003E252B">
      <w:pPr>
        <w:numPr>
          <w:ilvl w:val="0"/>
          <w:numId w:val="13"/>
        </w:numPr>
        <w:spacing w:after="0" w:line="240" w:lineRule="auto"/>
        <w:ind w:left="2552" w:hanging="567"/>
        <w:jc w:val="both"/>
        <w:rPr>
          <w:rFonts w:ascii="Bookman Old Style" w:hAnsi="Bookman Old Style" w:cs="Arial"/>
          <w:sz w:val="24"/>
          <w:szCs w:val="24"/>
          <w:lang w:val="en-ID"/>
        </w:rPr>
      </w:pPr>
      <w:r w:rsidRPr="00B3407C">
        <w:rPr>
          <w:rFonts w:ascii="Bookman Old Style" w:hAnsi="Bookman Old Style" w:cs="Arial"/>
          <w:sz w:val="24"/>
          <w:szCs w:val="24"/>
          <w:lang w:val="en-ID"/>
        </w:rPr>
        <w:t xml:space="preserve">Ketentuan terkait </w:t>
      </w:r>
      <w:r w:rsidR="003137FE" w:rsidRPr="00B3407C">
        <w:rPr>
          <w:rFonts w:ascii="Bookman Old Style" w:hAnsi="Bookman Old Style" w:cs="Arial"/>
          <w:sz w:val="24"/>
          <w:szCs w:val="24"/>
          <w:lang w:val="en-ID"/>
        </w:rPr>
        <w:t>KBMI 4 sebagaimana dimaksud pada ayat (</w:t>
      </w:r>
      <w:r w:rsidR="00E844E4" w:rsidRPr="00B3407C">
        <w:rPr>
          <w:rFonts w:ascii="Bookman Old Style" w:hAnsi="Bookman Old Style" w:cs="Arial"/>
          <w:sz w:val="24"/>
          <w:szCs w:val="24"/>
          <w:lang w:val="en-ID"/>
        </w:rPr>
        <w:t>2</w:t>
      </w:r>
      <w:r w:rsidR="003137FE" w:rsidRPr="00B3407C">
        <w:rPr>
          <w:rFonts w:ascii="Bookman Old Style" w:hAnsi="Bookman Old Style" w:cs="Arial"/>
          <w:sz w:val="24"/>
          <w:szCs w:val="24"/>
          <w:lang w:val="en-ID"/>
        </w:rPr>
        <w:t xml:space="preserve">) huruf </w:t>
      </w:r>
      <w:r w:rsidRPr="00B3407C">
        <w:rPr>
          <w:rFonts w:ascii="Bookman Old Style" w:hAnsi="Bookman Old Style" w:cs="Arial"/>
          <w:sz w:val="24"/>
          <w:szCs w:val="24"/>
          <w:lang w:val="en-ID"/>
        </w:rPr>
        <w:t xml:space="preserve">a </w:t>
      </w:r>
      <w:r w:rsidR="00997BD7" w:rsidRPr="00B3407C">
        <w:rPr>
          <w:rFonts w:ascii="Bookman Old Style" w:hAnsi="Bookman Old Style" w:cs="Arial"/>
          <w:sz w:val="24"/>
          <w:szCs w:val="24"/>
          <w:lang w:val="en-ID"/>
        </w:rPr>
        <w:t xml:space="preserve">sesuai ketentuan </w:t>
      </w:r>
      <w:r w:rsidR="009E2001" w:rsidRPr="00B3407C">
        <w:rPr>
          <w:rFonts w:ascii="Bookman Old Style" w:hAnsi="Bookman Old Style" w:cs="Arial"/>
          <w:sz w:val="24"/>
          <w:szCs w:val="24"/>
          <w:lang w:val="en-ID"/>
        </w:rPr>
        <w:t xml:space="preserve">dalam peraturan </w:t>
      </w:r>
      <w:r w:rsidR="00D307AC" w:rsidRPr="00B3407C">
        <w:rPr>
          <w:rFonts w:ascii="Bookman Old Style" w:hAnsi="Bookman Old Style" w:cs="Arial"/>
          <w:sz w:val="24"/>
          <w:szCs w:val="24"/>
          <w:lang w:val="en-ID"/>
        </w:rPr>
        <w:t xml:space="preserve">Otoritas Jasa Keuangan </w:t>
      </w:r>
      <w:r w:rsidR="00997BD7" w:rsidRPr="00B3407C">
        <w:rPr>
          <w:rFonts w:ascii="Bookman Old Style" w:hAnsi="Bookman Old Style" w:cs="Arial"/>
          <w:sz w:val="24"/>
          <w:szCs w:val="24"/>
          <w:lang w:val="en-ID"/>
        </w:rPr>
        <w:t xml:space="preserve">mengenai </w:t>
      </w:r>
      <w:r w:rsidR="005046D1" w:rsidRPr="00B3407C">
        <w:rPr>
          <w:rFonts w:ascii="Bookman Old Style" w:hAnsi="Bookman Old Style" w:cs="Arial"/>
          <w:sz w:val="24"/>
          <w:szCs w:val="24"/>
          <w:lang w:val="en-ID"/>
        </w:rPr>
        <w:t>bank umum</w:t>
      </w:r>
      <w:r w:rsidR="003853E5" w:rsidRPr="00B3407C">
        <w:rPr>
          <w:rFonts w:ascii="Bookman Old Style" w:hAnsi="Bookman Old Style" w:cs="Arial"/>
          <w:sz w:val="24"/>
          <w:szCs w:val="24"/>
          <w:lang w:val="en-ID"/>
        </w:rPr>
        <w:t>.</w:t>
      </w:r>
    </w:p>
    <w:p w14:paraId="58D2EF06" w14:textId="48135153" w:rsidR="0076290E" w:rsidRPr="00B3407C" w:rsidRDefault="003E252B" w:rsidP="003E252B">
      <w:pPr>
        <w:numPr>
          <w:ilvl w:val="0"/>
          <w:numId w:val="13"/>
        </w:numPr>
        <w:spacing w:after="0" w:line="240" w:lineRule="auto"/>
        <w:ind w:left="2552" w:hanging="567"/>
        <w:jc w:val="both"/>
        <w:rPr>
          <w:rFonts w:ascii="Bookman Old Style" w:hAnsi="Bookman Old Style" w:cs="Arial"/>
          <w:sz w:val="24"/>
          <w:szCs w:val="24"/>
          <w:lang w:val="en-ID"/>
        </w:rPr>
      </w:pPr>
      <w:r w:rsidRPr="00B3407C">
        <w:rPr>
          <w:rFonts w:ascii="Bookman Old Style" w:hAnsi="Bookman Old Style" w:cs="Arial"/>
          <w:sz w:val="24"/>
          <w:szCs w:val="24"/>
          <w:lang w:val="en-ID"/>
        </w:rPr>
        <w:t xml:space="preserve">Kementerian yang </w:t>
      </w:r>
      <w:proofErr w:type="spellStart"/>
      <w:r w:rsidRPr="00B3407C">
        <w:rPr>
          <w:rFonts w:ascii="Bookman Old Style" w:hAnsi="Bookman Old Style" w:cs="Arial"/>
          <w:sz w:val="24"/>
          <w:szCs w:val="24"/>
          <w:lang w:val="en-ID"/>
        </w:rPr>
        <w:t>menyelenggarakan</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urusan</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pemerintahan</w:t>
      </w:r>
      <w:proofErr w:type="spellEnd"/>
      <w:r w:rsidRPr="00B3407C">
        <w:rPr>
          <w:rFonts w:ascii="Bookman Old Style" w:hAnsi="Bookman Old Style" w:cs="Arial"/>
          <w:sz w:val="24"/>
          <w:szCs w:val="24"/>
          <w:lang w:val="en-ID"/>
        </w:rPr>
        <w:t xml:space="preserve"> di </w:t>
      </w:r>
      <w:proofErr w:type="spellStart"/>
      <w:r w:rsidRPr="00B3407C">
        <w:rPr>
          <w:rFonts w:ascii="Bookman Old Style" w:hAnsi="Bookman Old Style" w:cs="Arial"/>
          <w:sz w:val="24"/>
          <w:szCs w:val="24"/>
          <w:lang w:val="en-ID"/>
        </w:rPr>
        <w:t>bidang</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investasi</w:t>
      </w:r>
      <w:proofErr w:type="spellEnd"/>
      <w:r w:rsidR="00E904C9" w:rsidRPr="00B3407C">
        <w:rPr>
          <w:rFonts w:ascii="Bookman Old Style" w:hAnsi="Bookman Old Style" w:cs="Arial"/>
          <w:sz w:val="24"/>
          <w:szCs w:val="24"/>
          <w:lang w:val="en-ID"/>
        </w:rPr>
        <w:t xml:space="preserve"> </w:t>
      </w:r>
      <w:proofErr w:type="spellStart"/>
      <w:r w:rsidR="00E904C9" w:rsidRPr="00B3407C">
        <w:rPr>
          <w:rFonts w:ascii="Bookman Old Style" w:hAnsi="Bookman Old Style" w:cs="Arial"/>
          <w:sz w:val="24"/>
          <w:szCs w:val="24"/>
          <w:lang w:val="en-ID"/>
        </w:rPr>
        <w:t>bersama</w:t>
      </w:r>
      <w:proofErr w:type="spellEnd"/>
      <w:r w:rsidR="00E904C9" w:rsidRPr="00B3407C">
        <w:rPr>
          <w:rFonts w:ascii="Bookman Old Style" w:hAnsi="Bookman Old Style" w:cs="Arial"/>
          <w:sz w:val="24"/>
          <w:szCs w:val="24"/>
          <w:lang w:val="en-ID"/>
        </w:rPr>
        <w:t xml:space="preserve"> bank </w:t>
      </w:r>
      <w:proofErr w:type="spellStart"/>
      <w:r w:rsidR="00E904C9" w:rsidRPr="00B3407C">
        <w:rPr>
          <w:rFonts w:ascii="Bookman Old Style" w:hAnsi="Bookman Old Style" w:cs="Arial"/>
          <w:sz w:val="24"/>
          <w:szCs w:val="24"/>
          <w:lang w:val="en-ID"/>
        </w:rPr>
        <w:t>penerbit</w:t>
      </w:r>
      <w:proofErr w:type="spellEnd"/>
      <w:r w:rsidR="00E904C9" w:rsidRPr="00B3407C">
        <w:rPr>
          <w:rFonts w:ascii="Bookman Old Style" w:hAnsi="Bookman Old Style" w:cs="Arial"/>
          <w:sz w:val="24"/>
          <w:szCs w:val="24"/>
          <w:lang w:val="en-ID"/>
        </w:rPr>
        <w:t xml:space="preserve"> </w:t>
      </w:r>
      <w:proofErr w:type="spellStart"/>
      <w:r w:rsidR="00E904C9" w:rsidRPr="00B3407C">
        <w:rPr>
          <w:rFonts w:ascii="Bookman Old Style" w:hAnsi="Bookman Old Style" w:cs="Arial"/>
          <w:sz w:val="24"/>
          <w:szCs w:val="24"/>
          <w:lang w:val="en-ID"/>
        </w:rPr>
        <w:t>Garansi</w:t>
      </w:r>
      <w:proofErr w:type="spellEnd"/>
      <w:r w:rsidR="00E904C9" w:rsidRPr="00B3407C">
        <w:rPr>
          <w:rFonts w:ascii="Bookman Old Style" w:hAnsi="Bookman Old Style" w:cs="Arial"/>
          <w:sz w:val="24"/>
          <w:szCs w:val="24"/>
          <w:lang w:val="en-ID"/>
        </w:rPr>
        <w:t xml:space="preserve"> Bank </w:t>
      </w:r>
      <w:proofErr w:type="spellStart"/>
      <w:r w:rsidR="00E904C9" w:rsidRPr="00B3407C">
        <w:rPr>
          <w:rFonts w:ascii="Bookman Old Style" w:hAnsi="Bookman Old Style" w:cs="Arial"/>
          <w:sz w:val="24"/>
          <w:szCs w:val="24"/>
          <w:lang w:val="en-ID"/>
        </w:rPr>
        <w:t>melakukan</w:t>
      </w:r>
      <w:proofErr w:type="spellEnd"/>
      <w:r w:rsidR="00E904C9" w:rsidRPr="00B3407C">
        <w:rPr>
          <w:rFonts w:ascii="Bookman Old Style" w:hAnsi="Bookman Old Style" w:cs="Arial"/>
          <w:sz w:val="24"/>
          <w:szCs w:val="24"/>
          <w:lang w:val="en-ID"/>
        </w:rPr>
        <w:t xml:space="preserve"> </w:t>
      </w:r>
      <w:proofErr w:type="spellStart"/>
      <w:r w:rsidR="00E904C9" w:rsidRPr="00B3407C">
        <w:rPr>
          <w:rFonts w:ascii="Bookman Old Style" w:hAnsi="Bookman Old Style" w:cs="Arial"/>
          <w:sz w:val="24"/>
          <w:szCs w:val="24"/>
          <w:lang w:val="en-ID"/>
        </w:rPr>
        <w:t>verifikasi</w:t>
      </w:r>
      <w:proofErr w:type="spellEnd"/>
      <w:r w:rsidR="00E904C9" w:rsidRPr="00B3407C">
        <w:rPr>
          <w:rFonts w:ascii="Bookman Old Style" w:hAnsi="Bookman Old Style" w:cs="Arial"/>
          <w:sz w:val="24"/>
          <w:szCs w:val="24"/>
          <w:lang w:val="en-ID"/>
        </w:rPr>
        <w:t xml:space="preserve"> </w:t>
      </w:r>
      <w:proofErr w:type="spellStart"/>
      <w:r w:rsidR="00E904C9" w:rsidRPr="00B3407C">
        <w:rPr>
          <w:rFonts w:ascii="Bookman Old Style" w:hAnsi="Bookman Old Style" w:cs="Arial"/>
          <w:sz w:val="24"/>
          <w:szCs w:val="24"/>
          <w:lang w:val="en-ID"/>
        </w:rPr>
        <w:t>atas</w:t>
      </w:r>
      <w:proofErr w:type="spellEnd"/>
      <w:r w:rsidR="00E904C9" w:rsidRPr="00B3407C">
        <w:rPr>
          <w:rFonts w:ascii="Bookman Old Style" w:hAnsi="Bookman Old Style" w:cs="Arial"/>
          <w:sz w:val="24"/>
          <w:szCs w:val="24"/>
          <w:lang w:val="en-ID"/>
        </w:rPr>
        <w:t xml:space="preserve"> </w:t>
      </w:r>
      <w:proofErr w:type="spellStart"/>
      <w:r w:rsidR="00E904C9" w:rsidRPr="00B3407C">
        <w:rPr>
          <w:rFonts w:ascii="Bookman Old Style" w:hAnsi="Bookman Old Style" w:cs="Arial"/>
          <w:sz w:val="24"/>
          <w:szCs w:val="24"/>
          <w:lang w:val="en-ID"/>
        </w:rPr>
        <w:t>dokumen</w:t>
      </w:r>
      <w:proofErr w:type="spellEnd"/>
      <w:r w:rsidR="00E904C9" w:rsidRPr="00B3407C">
        <w:rPr>
          <w:rFonts w:ascii="Bookman Old Style" w:hAnsi="Bookman Old Style" w:cs="Arial"/>
          <w:sz w:val="24"/>
          <w:szCs w:val="24"/>
          <w:lang w:val="en-ID"/>
        </w:rPr>
        <w:t xml:space="preserve"> </w:t>
      </w:r>
      <w:proofErr w:type="spellStart"/>
      <w:r w:rsidR="00E904C9" w:rsidRPr="00B3407C">
        <w:rPr>
          <w:rFonts w:ascii="Bookman Old Style" w:hAnsi="Bookman Old Style" w:cs="Arial"/>
          <w:sz w:val="24"/>
          <w:szCs w:val="24"/>
          <w:lang w:val="en-ID"/>
        </w:rPr>
        <w:t>Garansi</w:t>
      </w:r>
      <w:proofErr w:type="spellEnd"/>
      <w:r w:rsidR="00E904C9" w:rsidRPr="00B3407C">
        <w:rPr>
          <w:rFonts w:ascii="Bookman Old Style" w:hAnsi="Bookman Old Style" w:cs="Arial"/>
          <w:sz w:val="24"/>
          <w:szCs w:val="24"/>
          <w:lang w:val="en-ID"/>
        </w:rPr>
        <w:t xml:space="preserve"> Bank yang </w:t>
      </w:r>
      <w:proofErr w:type="spellStart"/>
      <w:r w:rsidR="00E904C9" w:rsidRPr="00B3407C">
        <w:rPr>
          <w:rFonts w:ascii="Bookman Old Style" w:hAnsi="Bookman Old Style" w:cs="Arial"/>
          <w:sz w:val="24"/>
          <w:szCs w:val="24"/>
          <w:lang w:val="en-ID"/>
        </w:rPr>
        <w:t>disampaikan</w:t>
      </w:r>
      <w:proofErr w:type="spellEnd"/>
      <w:r w:rsidR="00E904C9" w:rsidRPr="00B3407C">
        <w:rPr>
          <w:rFonts w:ascii="Bookman Old Style" w:hAnsi="Bookman Old Style" w:cs="Arial"/>
          <w:sz w:val="24"/>
          <w:szCs w:val="24"/>
          <w:lang w:val="en-ID"/>
        </w:rPr>
        <w:t xml:space="preserve"> oleh </w:t>
      </w:r>
      <w:proofErr w:type="spellStart"/>
      <w:r w:rsidR="00E904C9" w:rsidRPr="00B3407C">
        <w:rPr>
          <w:rFonts w:ascii="Bookman Old Style" w:hAnsi="Bookman Old Style" w:cs="Arial"/>
          <w:sz w:val="24"/>
          <w:szCs w:val="24"/>
          <w:lang w:val="en-ID"/>
        </w:rPr>
        <w:t>Pelaku</w:t>
      </w:r>
      <w:proofErr w:type="spellEnd"/>
      <w:r w:rsidR="00E904C9" w:rsidRPr="00B3407C">
        <w:rPr>
          <w:rFonts w:ascii="Bookman Old Style" w:hAnsi="Bookman Old Style" w:cs="Arial"/>
          <w:sz w:val="24"/>
          <w:szCs w:val="24"/>
          <w:lang w:val="en-ID"/>
        </w:rPr>
        <w:t xml:space="preserve"> Usaha </w:t>
      </w:r>
      <w:proofErr w:type="spellStart"/>
      <w:r w:rsidR="00E904C9" w:rsidRPr="00B3407C">
        <w:rPr>
          <w:rFonts w:ascii="Bookman Old Style" w:hAnsi="Bookman Old Style" w:cs="Arial"/>
          <w:sz w:val="24"/>
          <w:szCs w:val="24"/>
          <w:lang w:val="en-ID"/>
        </w:rPr>
        <w:t>sebagaimana</w:t>
      </w:r>
      <w:proofErr w:type="spellEnd"/>
      <w:r w:rsidR="00E904C9" w:rsidRPr="00B3407C">
        <w:rPr>
          <w:rFonts w:ascii="Bookman Old Style" w:hAnsi="Bookman Old Style" w:cs="Arial"/>
          <w:sz w:val="24"/>
          <w:szCs w:val="24"/>
          <w:lang w:val="en-ID"/>
        </w:rPr>
        <w:t xml:space="preserve"> </w:t>
      </w:r>
      <w:proofErr w:type="spellStart"/>
      <w:r w:rsidR="00E904C9" w:rsidRPr="00B3407C">
        <w:rPr>
          <w:rFonts w:ascii="Bookman Old Style" w:hAnsi="Bookman Old Style" w:cs="Arial"/>
          <w:sz w:val="24"/>
          <w:szCs w:val="24"/>
          <w:lang w:val="en-ID"/>
        </w:rPr>
        <w:t>dimaksud</w:t>
      </w:r>
      <w:proofErr w:type="spellEnd"/>
      <w:r w:rsidR="00E904C9" w:rsidRPr="00B3407C">
        <w:rPr>
          <w:rFonts w:ascii="Bookman Old Style" w:hAnsi="Bookman Old Style" w:cs="Arial"/>
          <w:sz w:val="24"/>
          <w:szCs w:val="24"/>
          <w:lang w:val="en-ID"/>
        </w:rPr>
        <w:t xml:space="preserve"> pada </w:t>
      </w:r>
      <w:proofErr w:type="spellStart"/>
      <w:r w:rsidR="00E904C9" w:rsidRPr="00B3407C">
        <w:rPr>
          <w:rFonts w:ascii="Bookman Old Style" w:hAnsi="Bookman Old Style" w:cs="Arial"/>
          <w:sz w:val="24"/>
          <w:szCs w:val="24"/>
          <w:lang w:val="en-ID"/>
        </w:rPr>
        <w:t>ayat</w:t>
      </w:r>
      <w:proofErr w:type="spellEnd"/>
      <w:r w:rsidR="00E904C9" w:rsidRPr="00B3407C">
        <w:rPr>
          <w:rFonts w:ascii="Bookman Old Style" w:hAnsi="Bookman Old Style" w:cs="Arial"/>
          <w:sz w:val="24"/>
          <w:szCs w:val="24"/>
          <w:lang w:val="en-ID"/>
        </w:rPr>
        <w:t xml:space="preserve"> (2)</w:t>
      </w:r>
      <w:r w:rsidRPr="00B3407C">
        <w:rPr>
          <w:rFonts w:ascii="Bookman Old Style" w:hAnsi="Bookman Old Style" w:cs="Arial"/>
          <w:sz w:val="24"/>
          <w:szCs w:val="24"/>
          <w:lang w:val="en-ID"/>
        </w:rPr>
        <w:t>.</w:t>
      </w:r>
      <w:r w:rsidR="00E904C9" w:rsidRPr="00B3407C">
        <w:rPr>
          <w:rFonts w:ascii="Bookman Old Style" w:hAnsi="Bookman Old Style" w:cs="Arial"/>
          <w:sz w:val="24"/>
          <w:szCs w:val="24"/>
          <w:lang w:val="en-ID"/>
        </w:rPr>
        <w:t xml:space="preserve"> </w:t>
      </w:r>
    </w:p>
    <w:p w14:paraId="2F28A2AE" w14:textId="77777777" w:rsidR="00036C13" w:rsidRPr="00B3407C" w:rsidRDefault="003E252B" w:rsidP="003E252B">
      <w:pPr>
        <w:numPr>
          <w:ilvl w:val="0"/>
          <w:numId w:val="13"/>
        </w:numPr>
        <w:spacing w:after="0" w:line="240" w:lineRule="auto"/>
        <w:ind w:left="2552"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Hasil verifikasi sebagaimana dimaksud pada ayat</w:t>
      </w:r>
      <w:r w:rsidR="008F3D16" w:rsidRPr="00B3407C">
        <w:rPr>
          <w:rFonts w:ascii="Bookman Old Style" w:hAnsi="Bookman Old Style" w:cs="Arial"/>
          <w:sz w:val="24"/>
          <w:szCs w:val="24"/>
          <w:lang w:val="fi-FI"/>
        </w:rPr>
        <w:t xml:space="preserve"> (</w:t>
      </w:r>
      <w:r w:rsidR="00843BEC" w:rsidRPr="00B3407C">
        <w:rPr>
          <w:rFonts w:ascii="Bookman Old Style" w:hAnsi="Bookman Old Style" w:cs="Arial"/>
          <w:sz w:val="24"/>
          <w:szCs w:val="24"/>
          <w:lang w:val="fi-FI"/>
        </w:rPr>
        <w:t>5</w:t>
      </w:r>
      <w:r w:rsidR="008F3D16" w:rsidRPr="00B3407C">
        <w:rPr>
          <w:rFonts w:ascii="Bookman Old Style" w:hAnsi="Bookman Old Style" w:cs="Arial"/>
          <w:sz w:val="24"/>
          <w:szCs w:val="24"/>
          <w:lang w:val="fi-FI"/>
        </w:rPr>
        <w:t>)</w:t>
      </w:r>
      <w:r w:rsidRPr="00B3407C">
        <w:rPr>
          <w:rFonts w:ascii="Bookman Old Style" w:hAnsi="Bookman Old Style" w:cs="Arial"/>
          <w:sz w:val="24"/>
          <w:szCs w:val="24"/>
          <w:lang w:val="fi-FI"/>
        </w:rPr>
        <w:t xml:space="preserve"> berupa:</w:t>
      </w:r>
    </w:p>
    <w:p w14:paraId="44F5BD76" w14:textId="77777777" w:rsidR="005B19C5" w:rsidRPr="00B3407C" w:rsidRDefault="003E252B" w:rsidP="003E252B">
      <w:pPr>
        <w:numPr>
          <w:ilvl w:val="0"/>
          <w:numId w:val="14"/>
        </w:numPr>
        <w:spacing w:after="0" w:line="240" w:lineRule="auto"/>
        <w:ind w:left="3119" w:hanging="567"/>
        <w:jc w:val="both"/>
        <w:rPr>
          <w:rFonts w:ascii="Bookman Old Style" w:hAnsi="Bookman Old Style" w:cs="Arial"/>
          <w:sz w:val="24"/>
          <w:szCs w:val="24"/>
          <w:lang w:val="en-ID"/>
        </w:rPr>
      </w:pPr>
      <w:r w:rsidRPr="00B3407C">
        <w:rPr>
          <w:rFonts w:ascii="Bookman Old Style" w:hAnsi="Bookman Old Style" w:cs="Arial"/>
          <w:sz w:val="24"/>
          <w:szCs w:val="24"/>
          <w:lang w:val="en-ID"/>
        </w:rPr>
        <w:t>dokumen Garansi Bank</w:t>
      </w:r>
      <w:r w:rsidR="00B4709C" w:rsidRPr="00B3407C">
        <w:rPr>
          <w:rFonts w:ascii="Bookman Old Style" w:hAnsi="Bookman Old Style" w:cs="Arial"/>
          <w:sz w:val="24"/>
          <w:szCs w:val="24"/>
          <w:lang w:val="en-ID"/>
        </w:rPr>
        <w:t xml:space="preserve"> lengkap dan benar sesuai ketentuan;</w:t>
      </w:r>
      <w:r w:rsidR="00352251" w:rsidRPr="00B3407C">
        <w:rPr>
          <w:rFonts w:ascii="Bookman Old Style" w:hAnsi="Bookman Old Style" w:cs="Arial"/>
          <w:sz w:val="24"/>
          <w:szCs w:val="24"/>
          <w:lang w:val="en-ID"/>
        </w:rPr>
        <w:t xml:space="preserve"> </w:t>
      </w:r>
    </w:p>
    <w:p w14:paraId="22721FF3" w14:textId="77777777" w:rsidR="005B19C5" w:rsidRPr="00B3407C" w:rsidRDefault="003E252B" w:rsidP="003E252B">
      <w:pPr>
        <w:numPr>
          <w:ilvl w:val="0"/>
          <w:numId w:val="14"/>
        </w:numPr>
        <w:spacing w:after="0" w:line="240" w:lineRule="auto"/>
        <w:ind w:left="3119" w:hanging="567"/>
        <w:jc w:val="both"/>
        <w:rPr>
          <w:rFonts w:ascii="Bookman Old Style" w:hAnsi="Bookman Old Style" w:cs="Arial"/>
          <w:sz w:val="24"/>
          <w:szCs w:val="24"/>
          <w:lang w:val="en-ID"/>
        </w:rPr>
      </w:pPr>
      <w:r w:rsidRPr="00B3407C">
        <w:rPr>
          <w:rFonts w:ascii="Bookman Old Style" w:hAnsi="Bookman Old Style" w:cs="Arial"/>
          <w:sz w:val="24"/>
          <w:szCs w:val="24"/>
          <w:lang w:val="en-ID"/>
        </w:rPr>
        <w:t>dokumen Garansi Bank</w:t>
      </w:r>
      <w:r w:rsidR="00B4709C" w:rsidRPr="00B3407C">
        <w:rPr>
          <w:rFonts w:ascii="Bookman Old Style" w:hAnsi="Bookman Old Style" w:cs="Arial"/>
          <w:sz w:val="24"/>
          <w:szCs w:val="24"/>
          <w:lang w:val="en-ID"/>
        </w:rPr>
        <w:t xml:space="preserve"> </w:t>
      </w:r>
      <w:r w:rsidRPr="00B3407C">
        <w:rPr>
          <w:rFonts w:ascii="Bookman Old Style" w:hAnsi="Bookman Old Style" w:cs="Arial"/>
          <w:sz w:val="24"/>
          <w:szCs w:val="24"/>
          <w:lang w:val="en-ID"/>
        </w:rPr>
        <w:t>perlu</w:t>
      </w:r>
      <w:r w:rsidR="00B4709C" w:rsidRPr="00B3407C">
        <w:rPr>
          <w:rFonts w:ascii="Bookman Old Style" w:hAnsi="Bookman Old Style" w:cs="Arial"/>
          <w:sz w:val="24"/>
          <w:szCs w:val="24"/>
          <w:lang w:val="en-ID"/>
        </w:rPr>
        <w:t xml:space="preserve"> </w:t>
      </w:r>
      <w:r w:rsidRPr="00B3407C">
        <w:rPr>
          <w:rFonts w:ascii="Bookman Old Style" w:hAnsi="Bookman Old Style" w:cs="Arial"/>
          <w:sz w:val="24"/>
          <w:szCs w:val="24"/>
          <w:lang w:val="en-ID"/>
        </w:rPr>
        <w:t>di</w:t>
      </w:r>
      <w:r w:rsidR="00B4709C" w:rsidRPr="00B3407C">
        <w:rPr>
          <w:rFonts w:ascii="Bookman Old Style" w:hAnsi="Bookman Old Style" w:cs="Arial"/>
          <w:sz w:val="24"/>
          <w:szCs w:val="24"/>
          <w:lang w:val="en-ID"/>
        </w:rPr>
        <w:t xml:space="preserve">lengkapi, </w:t>
      </w:r>
      <w:r w:rsidRPr="00B3407C">
        <w:rPr>
          <w:rFonts w:ascii="Bookman Old Style" w:hAnsi="Bookman Old Style" w:cs="Arial"/>
          <w:sz w:val="24"/>
          <w:szCs w:val="24"/>
          <w:lang w:val="en-ID"/>
        </w:rPr>
        <w:t>di</w:t>
      </w:r>
      <w:r w:rsidR="00B4709C" w:rsidRPr="00B3407C">
        <w:rPr>
          <w:rFonts w:ascii="Bookman Old Style" w:hAnsi="Bookman Old Style" w:cs="Arial"/>
          <w:sz w:val="24"/>
          <w:szCs w:val="24"/>
          <w:lang w:val="en-ID"/>
        </w:rPr>
        <w:t xml:space="preserve">perbaiki </w:t>
      </w:r>
      <w:r w:rsidRPr="00B3407C">
        <w:rPr>
          <w:rFonts w:ascii="Bookman Old Style" w:hAnsi="Bookman Old Style" w:cs="Arial"/>
          <w:sz w:val="24"/>
          <w:szCs w:val="24"/>
          <w:lang w:val="en-ID"/>
        </w:rPr>
        <w:t xml:space="preserve">atas </w:t>
      </w:r>
      <w:r w:rsidR="00B4709C" w:rsidRPr="00B3407C">
        <w:rPr>
          <w:rFonts w:ascii="Bookman Old Style" w:hAnsi="Bookman Old Style" w:cs="Arial"/>
          <w:sz w:val="24"/>
          <w:szCs w:val="24"/>
          <w:lang w:val="en-ID"/>
        </w:rPr>
        <w:t xml:space="preserve">kekurangan dan/atau kesalahan sesuai hasil </w:t>
      </w:r>
      <w:r w:rsidR="002747E7" w:rsidRPr="00B3407C">
        <w:rPr>
          <w:rFonts w:ascii="Bookman Old Style" w:hAnsi="Bookman Old Style" w:cs="Arial"/>
          <w:sz w:val="24"/>
          <w:szCs w:val="24"/>
          <w:lang w:val="en-ID"/>
        </w:rPr>
        <w:t>verifikasi</w:t>
      </w:r>
      <w:r w:rsidR="00B4709C" w:rsidRPr="00B3407C">
        <w:rPr>
          <w:rFonts w:ascii="Bookman Old Style" w:hAnsi="Bookman Old Style" w:cs="Arial"/>
          <w:sz w:val="24"/>
          <w:szCs w:val="24"/>
          <w:lang w:val="en-ID"/>
        </w:rPr>
        <w:t>; atau</w:t>
      </w:r>
    </w:p>
    <w:p w14:paraId="0F407D14" w14:textId="77777777" w:rsidR="008F3D16" w:rsidRPr="00B3407C" w:rsidRDefault="003E252B" w:rsidP="003E252B">
      <w:pPr>
        <w:numPr>
          <w:ilvl w:val="0"/>
          <w:numId w:val="14"/>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permohonan</w:t>
      </w:r>
      <w:r w:rsidR="00B4709C" w:rsidRPr="00B3407C">
        <w:rPr>
          <w:rFonts w:ascii="Bookman Old Style" w:hAnsi="Bookman Old Style" w:cs="Arial"/>
          <w:sz w:val="24"/>
          <w:szCs w:val="24"/>
          <w:lang w:val="fi-FI"/>
        </w:rPr>
        <w:t xml:space="preserve"> ditolak karena tidak sesuai ketentuan.</w:t>
      </w:r>
    </w:p>
    <w:p w14:paraId="380B2CE7" w14:textId="7F854C65" w:rsidR="008511C2" w:rsidRPr="00B3407C" w:rsidRDefault="003E252B" w:rsidP="003E252B">
      <w:pPr>
        <w:numPr>
          <w:ilvl w:val="0"/>
          <w:numId w:val="13"/>
        </w:numPr>
        <w:spacing w:after="0" w:line="240" w:lineRule="auto"/>
        <w:ind w:left="2552"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Dalam hal hasil verifikasi d</w:t>
      </w:r>
      <w:r w:rsidR="008F3D16" w:rsidRPr="00B3407C">
        <w:rPr>
          <w:rFonts w:ascii="Bookman Old Style" w:hAnsi="Bookman Old Style" w:cs="Arial"/>
          <w:sz w:val="24"/>
          <w:szCs w:val="24"/>
          <w:lang w:val="fi-FI"/>
        </w:rPr>
        <w:t>okumen Garansi Bank</w:t>
      </w:r>
      <w:r w:rsidRPr="00B3407C">
        <w:rPr>
          <w:rFonts w:ascii="Bookman Old Style" w:hAnsi="Bookman Old Style" w:cs="Arial"/>
          <w:sz w:val="24"/>
          <w:szCs w:val="24"/>
          <w:lang w:val="fi-FI"/>
        </w:rPr>
        <w:t xml:space="preserve"> sebagaimana dimaksud pada ayat (</w:t>
      </w:r>
      <w:r w:rsidR="00843BEC" w:rsidRPr="00B3407C">
        <w:rPr>
          <w:rFonts w:ascii="Bookman Old Style" w:hAnsi="Bookman Old Style" w:cs="Arial"/>
          <w:sz w:val="24"/>
          <w:szCs w:val="24"/>
          <w:lang w:val="fi-FI"/>
        </w:rPr>
        <w:t>6</w:t>
      </w:r>
      <w:r w:rsidRPr="00B3407C">
        <w:rPr>
          <w:rFonts w:ascii="Bookman Old Style" w:hAnsi="Bookman Old Style" w:cs="Arial"/>
          <w:sz w:val="24"/>
          <w:szCs w:val="24"/>
          <w:lang w:val="fi-FI"/>
        </w:rPr>
        <w:t>) huruf a</w:t>
      </w:r>
      <w:r w:rsidR="008F3D16" w:rsidRPr="00B3407C">
        <w:rPr>
          <w:rFonts w:ascii="Bookman Old Style" w:hAnsi="Bookman Old Style" w:cs="Arial"/>
          <w:sz w:val="24"/>
          <w:szCs w:val="24"/>
          <w:lang w:val="fi-FI"/>
        </w:rPr>
        <w:t>,</w:t>
      </w:r>
      <w:r w:rsidRPr="00B3407C">
        <w:rPr>
          <w:rFonts w:ascii="Bookman Old Style" w:hAnsi="Bookman Old Style" w:cs="Arial"/>
          <w:sz w:val="24"/>
          <w:szCs w:val="24"/>
          <w:lang w:val="fi-FI"/>
        </w:rPr>
        <w:t xml:space="preserve"> maka</w:t>
      </w:r>
      <w:r w:rsidR="008F3D16" w:rsidRPr="00B3407C">
        <w:rPr>
          <w:rFonts w:ascii="Bookman Old Style" w:hAnsi="Bookman Old Style" w:cs="Arial"/>
          <w:sz w:val="24"/>
          <w:szCs w:val="24"/>
          <w:lang w:val="fi-FI"/>
        </w:rPr>
        <w:t xml:space="preserve"> permohonan</w:t>
      </w:r>
      <w:r w:rsidRPr="00B3407C">
        <w:rPr>
          <w:rFonts w:ascii="Bookman Old Style" w:hAnsi="Bookman Old Style" w:cs="Arial"/>
          <w:sz w:val="24"/>
          <w:szCs w:val="24"/>
          <w:lang w:val="fi-FI"/>
        </w:rPr>
        <w:t xml:space="preserve"> untuk penerbitan surat persetujuan pemanfaatan insentif impor</w:t>
      </w:r>
      <w:r w:rsidR="007312F7" w:rsidRPr="00B3407C">
        <w:rPr>
          <w:rFonts w:ascii="Bookman Old Style" w:hAnsi="Bookman Old Style" w:cs="Arial"/>
          <w:sz w:val="24"/>
          <w:szCs w:val="24"/>
          <w:lang w:val="fi-FI"/>
        </w:rPr>
        <w:t xml:space="preserve"> dan/atau penyerahan</w:t>
      </w:r>
      <w:r w:rsidRPr="00B3407C">
        <w:rPr>
          <w:rFonts w:ascii="Bookman Old Style" w:hAnsi="Bookman Old Style" w:cs="Arial"/>
          <w:sz w:val="24"/>
          <w:szCs w:val="24"/>
          <w:lang w:val="fi-FI"/>
        </w:rPr>
        <w:t xml:space="preserve"> </w:t>
      </w:r>
      <w:r w:rsidRPr="00B3407C">
        <w:rPr>
          <w:rFonts w:ascii="Bookman Old Style" w:hAnsi="Bookman Old Style" w:cs="Arial"/>
          <w:sz w:val="24"/>
          <w:szCs w:val="24"/>
        </w:rPr>
        <w:t xml:space="preserve">KBL Berbasis Baterai </w:t>
      </w:r>
      <w:r w:rsidRPr="00B3407C">
        <w:rPr>
          <w:rFonts w:ascii="Bookman Old Style" w:hAnsi="Bookman Old Style" w:cs="Arial"/>
          <w:sz w:val="24"/>
          <w:szCs w:val="24"/>
          <w:lang w:val="fi-FI"/>
        </w:rPr>
        <w:t>Roda Empat</w:t>
      </w:r>
      <w:r w:rsidR="008F3D16" w:rsidRPr="00B3407C">
        <w:rPr>
          <w:rFonts w:ascii="Bookman Old Style" w:hAnsi="Bookman Old Style" w:cs="Arial"/>
          <w:sz w:val="24"/>
          <w:szCs w:val="24"/>
          <w:lang w:val="fi-FI"/>
        </w:rPr>
        <w:t xml:space="preserve"> dapat diproses lebih lanjut</w:t>
      </w:r>
      <w:r w:rsidR="00BE0BBB" w:rsidRPr="00B3407C">
        <w:rPr>
          <w:rFonts w:ascii="Bookman Old Style" w:hAnsi="Bookman Old Style" w:cs="Arial"/>
          <w:sz w:val="24"/>
          <w:szCs w:val="24"/>
          <w:lang w:val="fi-FI"/>
        </w:rPr>
        <w:t>.</w:t>
      </w:r>
    </w:p>
    <w:p w14:paraId="1FC65C15" w14:textId="77777777" w:rsidR="008511C2" w:rsidRPr="00B3407C" w:rsidRDefault="003E252B" w:rsidP="003E252B">
      <w:pPr>
        <w:numPr>
          <w:ilvl w:val="0"/>
          <w:numId w:val="13"/>
        </w:numPr>
        <w:spacing w:after="0" w:line="240" w:lineRule="auto"/>
        <w:ind w:left="2552"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Dalam hal hasil verifikasi d</w:t>
      </w:r>
      <w:r w:rsidR="008F3D16" w:rsidRPr="00B3407C">
        <w:rPr>
          <w:rFonts w:ascii="Bookman Old Style" w:hAnsi="Bookman Old Style" w:cs="Arial"/>
          <w:sz w:val="24"/>
          <w:szCs w:val="24"/>
          <w:lang w:val="fi-FI"/>
        </w:rPr>
        <w:t xml:space="preserve">okumen Garansi Bank </w:t>
      </w:r>
      <w:r w:rsidRPr="00B3407C">
        <w:rPr>
          <w:rFonts w:ascii="Bookman Old Style" w:hAnsi="Bookman Old Style" w:cs="Arial"/>
          <w:sz w:val="24"/>
          <w:szCs w:val="24"/>
          <w:lang w:val="fi-FI"/>
        </w:rPr>
        <w:t xml:space="preserve">sebagaimana dimaksud pada ayat </w:t>
      </w:r>
      <w:r w:rsidR="000C763C" w:rsidRPr="00B3407C">
        <w:rPr>
          <w:rFonts w:ascii="Bookman Old Style" w:hAnsi="Bookman Old Style" w:cs="Arial"/>
          <w:sz w:val="24"/>
          <w:szCs w:val="24"/>
          <w:lang w:val="fi-FI"/>
        </w:rPr>
        <w:t>(6)</w:t>
      </w:r>
      <w:r w:rsidRPr="00B3407C">
        <w:rPr>
          <w:rFonts w:ascii="Bookman Old Style" w:hAnsi="Bookman Old Style" w:cs="Arial"/>
          <w:sz w:val="24"/>
          <w:szCs w:val="24"/>
          <w:lang w:val="fi-FI"/>
        </w:rPr>
        <w:t xml:space="preserve"> huruf b</w:t>
      </w:r>
      <w:r w:rsidR="008F3D16" w:rsidRPr="00B3407C">
        <w:rPr>
          <w:rFonts w:ascii="Bookman Old Style" w:hAnsi="Bookman Old Style" w:cs="Arial"/>
          <w:sz w:val="24"/>
          <w:szCs w:val="24"/>
          <w:lang w:val="fi-FI"/>
        </w:rPr>
        <w:t>,</w:t>
      </w:r>
      <w:r w:rsidRPr="00B3407C">
        <w:rPr>
          <w:rFonts w:ascii="Bookman Old Style" w:hAnsi="Bookman Old Style" w:cs="Arial"/>
          <w:sz w:val="24"/>
          <w:szCs w:val="24"/>
          <w:lang w:val="fi-FI"/>
        </w:rPr>
        <w:t xml:space="preserve"> maka</w:t>
      </w:r>
      <w:r w:rsidR="008F3D16" w:rsidRPr="00B3407C">
        <w:rPr>
          <w:rFonts w:ascii="Bookman Old Style" w:hAnsi="Bookman Old Style" w:cs="Arial"/>
          <w:sz w:val="24"/>
          <w:szCs w:val="24"/>
          <w:lang w:val="fi-FI"/>
        </w:rPr>
        <w:t xml:space="preserve"> permohonan </w:t>
      </w:r>
      <w:r w:rsidRPr="00B3407C">
        <w:rPr>
          <w:rFonts w:ascii="Bookman Old Style" w:hAnsi="Bookman Old Style" w:cs="Arial"/>
          <w:sz w:val="24"/>
          <w:szCs w:val="24"/>
          <w:lang w:val="fi-FI"/>
        </w:rPr>
        <w:t>untuk penerbitan surat persetujuan pemanfaatan insentif impor</w:t>
      </w:r>
      <w:r w:rsidR="007312F7" w:rsidRPr="00B3407C">
        <w:rPr>
          <w:rFonts w:ascii="Bookman Old Style" w:hAnsi="Bookman Old Style" w:cs="Arial"/>
          <w:sz w:val="24"/>
          <w:szCs w:val="24"/>
          <w:lang w:val="fi-FI"/>
        </w:rPr>
        <w:t xml:space="preserve"> dan/atau penyerahan</w:t>
      </w:r>
      <w:r w:rsidRPr="00B3407C">
        <w:rPr>
          <w:rFonts w:ascii="Bookman Old Style" w:hAnsi="Bookman Old Style" w:cs="Arial"/>
          <w:sz w:val="24"/>
          <w:szCs w:val="24"/>
          <w:lang w:val="fi-FI"/>
        </w:rPr>
        <w:t xml:space="preserve"> </w:t>
      </w:r>
      <w:r w:rsidRPr="00B3407C">
        <w:rPr>
          <w:rFonts w:ascii="Bookman Old Style" w:hAnsi="Bookman Old Style" w:cs="Arial"/>
          <w:sz w:val="24"/>
          <w:szCs w:val="24"/>
        </w:rPr>
        <w:t xml:space="preserve">KBL Berbasis Baterai </w:t>
      </w:r>
      <w:r w:rsidRPr="00B3407C">
        <w:rPr>
          <w:rFonts w:ascii="Bookman Old Style" w:hAnsi="Bookman Old Style" w:cs="Arial"/>
          <w:sz w:val="24"/>
          <w:szCs w:val="24"/>
          <w:lang w:val="fi-FI"/>
        </w:rPr>
        <w:t xml:space="preserve">Roda Empat </w:t>
      </w:r>
      <w:r w:rsidR="008F3D16" w:rsidRPr="00B3407C">
        <w:rPr>
          <w:rFonts w:ascii="Bookman Old Style" w:hAnsi="Bookman Old Style" w:cs="Arial"/>
          <w:sz w:val="24"/>
          <w:szCs w:val="24"/>
          <w:lang w:val="fi-FI"/>
        </w:rPr>
        <w:t>belum dapat diproses lebih lanjut dan dikembalikan kepada Pelaku Usaha</w:t>
      </w:r>
      <w:r w:rsidRPr="00B3407C">
        <w:rPr>
          <w:rFonts w:ascii="Bookman Old Style" w:hAnsi="Bookman Old Style" w:cs="Arial"/>
          <w:sz w:val="24"/>
          <w:szCs w:val="24"/>
          <w:lang w:val="fi-FI"/>
        </w:rPr>
        <w:t xml:space="preserve"> sebagaimana dimaksud dalam Pasal 5 ayat (4) huruf b.</w:t>
      </w:r>
      <w:r w:rsidR="00352251" w:rsidRPr="00B3407C">
        <w:rPr>
          <w:rFonts w:ascii="Bookman Old Style" w:hAnsi="Bookman Old Style" w:cs="Arial"/>
          <w:sz w:val="24"/>
          <w:szCs w:val="24"/>
          <w:lang w:val="fi-FI"/>
        </w:rPr>
        <w:t xml:space="preserve"> </w:t>
      </w:r>
    </w:p>
    <w:p w14:paraId="17C75405" w14:textId="69600771" w:rsidR="00E904C9" w:rsidRPr="00B3407C" w:rsidRDefault="003E252B" w:rsidP="003E252B">
      <w:pPr>
        <w:numPr>
          <w:ilvl w:val="0"/>
          <w:numId w:val="13"/>
        </w:numPr>
        <w:spacing w:after="0" w:line="240" w:lineRule="auto"/>
        <w:ind w:left="2552" w:hanging="567"/>
        <w:jc w:val="both"/>
        <w:rPr>
          <w:rFonts w:ascii="Bookman Old Style" w:hAnsi="Bookman Old Style" w:cs="Arial"/>
          <w:sz w:val="24"/>
          <w:szCs w:val="24"/>
          <w:lang w:val="en-ID"/>
        </w:rPr>
      </w:pPr>
      <w:proofErr w:type="spellStart"/>
      <w:r w:rsidRPr="00B3407C">
        <w:rPr>
          <w:rFonts w:ascii="Bookman Old Style" w:hAnsi="Bookman Old Style" w:cs="Arial"/>
          <w:sz w:val="24"/>
          <w:szCs w:val="24"/>
          <w:lang w:val="en-ID"/>
        </w:rPr>
        <w:t>Sistem</w:t>
      </w:r>
      <w:proofErr w:type="spellEnd"/>
      <w:r w:rsidRPr="00B3407C">
        <w:rPr>
          <w:rFonts w:ascii="Bookman Old Style" w:hAnsi="Bookman Old Style" w:cs="Arial"/>
          <w:sz w:val="24"/>
          <w:szCs w:val="24"/>
          <w:lang w:val="en-ID"/>
        </w:rPr>
        <w:t xml:space="preserve"> OSS </w:t>
      </w:r>
      <w:proofErr w:type="spellStart"/>
      <w:r w:rsidRPr="00B3407C">
        <w:rPr>
          <w:rFonts w:ascii="Bookman Old Style" w:hAnsi="Bookman Old Style" w:cs="Arial"/>
          <w:sz w:val="24"/>
          <w:szCs w:val="24"/>
          <w:lang w:val="en-ID"/>
        </w:rPr>
        <w:t>mengirimkan</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pemberitahuan</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kepada</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Pelaku</w:t>
      </w:r>
      <w:proofErr w:type="spellEnd"/>
      <w:r w:rsidRPr="00B3407C">
        <w:rPr>
          <w:rFonts w:ascii="Bookman Old Style" w:hAnsi="Bookman Old Style" w:cs="Arial"/>
          <w:sz w:val="24"/>
          <w:szCs w:val="24"/>
          <w:lang w:val="en-ID"/>
        </w:rPr>
        <w:t xml:space="preserve"> Usaha </w:t>
      </w:r>
      <w:proofErr w:type="spellStart"/>
      <w:r w:rsidR="003D7E06" w:rsidRPr="00B3407C">
        <w:rPr>
          <w:rFonts w:ascii="Bookman Old Style" w:hAnsi="Bookman Old Style" w:cs="Arial"/>
          <w:sz w:val="24"/>
          <w:szCs w:val="24"/>
          <w:lang w:val="en-ID"/>
        </w:rPr>
        <w:t>atas</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hasil</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verifikasi</w:t>
      </w:r>
      <w:proofErr w:type="spellEnd"/>
      <w:r w:rsidRPr="00B3407C">
        <w:rPr>
          <w:rFonts w:ascii="Bookman Old Style" w:hAnsi="Bookman Old Style" w:cs="Arial"/>
          <w:sz w:val="24"/>
          <w:szCs w:val="24"/>
          <w:lang w:val="en-ID"/>
        </w:rPr>
        <w:t xml:space="preserve"> </w:t>
      </w:r>
      <w:proofErr w:type="spellStart"/>
      <w:r w:rsidR="00352251" w:rsidRPr="00B3407C">
        <w:rPr>
          <w:rFonts w:ascii="Bookman Old Style" w:hAnsi="Bookman Old Style" w:cs="Arial"/>
          <w:sz w:val="24"/>
          <w:szCs w:val="24"/>
          <w:lang w:val="en-ID"/>
        </w:rPr>
        <w:t>Garansi</w:t>
      </w:r>
      <w:proofErr w:type="spellEnd"/>
      <w:r w:rsidR="00352251" w:rsidRPr="00B3407C">
        <w:rPr>
          <w:rFonts w:ascii="Bookman Old Style" w:hAnsi="Bookman Old Style" w:cs="Arial"/>
          <w:sz w:val="24"/>
          <w:szCs w:val="24"/>
          <w:lang w:val="en-ID"/>
        </w:rPr>
        <w:t xml:space="preserve"> Bank </w:t>
      </w:r>
      <w:proofErr w:type="spellStart"/>
      <w:r w:rsidRPr="00B3407C">
        <w:rPr>
          <w:rFonts w:ascii="Bookman Old Style" w:hAnsi="Bookman Old Style" w:cs="Arial"/>
          <w:sz w:val="24"/>
          <w:szCs w:val="24"/>
          <w:lang w:val="en-ID"/>
        </w:rPr>
        <w:t>lengkap</w:t>
      </w:r>
      <w:proofErr w:type="spellEnd"/>
      <w:r w:rsidRPr="00B3407C">
        <w:rPr>
          <w:rFonts w:ascii="Bookman Old Style" w:hAnsi="Bookman Old Style" w:cs="Arial"/>
          <w:sz w:val="24"/>
          <w:szCs w:val="24"/>
          <w:lang w:val="en-ID"/>
        </w:rPr>
        <w:t xml:space="preserve"> dan </w:t>
      </w:r>
      <w:proofErr w:type="spellStart"/>
      <w:r w:rsidRPr="00B3407C">
        <w:rPr>
          <w:rFonts w:ascii="Bookman Old Style" w:hAnsi="Bookman Old Style" w:cs="Arial"/>
          <w:sz w:val="24"/>
          <w:szCs w:val="24"/>
          <w:lang w:val="en-ID"/>
        </w:rPr>
        <w:t>benar</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sebagaimana</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dimaksud</w:t>
      </w:r>
      <w:proofErr w:type="spellEnd"/>
      <w:r w:rsidRPr="00B3407C">
        <w:rPr>
          <w:rFonts w:ascii="Bookman Old Style" w:hAnsi="Bookman Old Style" w:cs="Arial"/>
          <w:sz w:val="24"/>
          <w:szCs w:val="24"/>
          <w:lang w:val="en-ID"/>
        </w:rPr>
        <w:t xml:space="preserve"> pada</w:t>
      </w:r>
      <w:r w:rsidR="00074853">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ayat</w:t>
      </w:r>
      <w:proofErr w:type="spellEnd"/>
      <w:r w:rsidRPr="00B3407C">
        <w:rPr>
          <w:rFonts w:ascii="Bookman Old Style" w:hAnsi="Bookman Old Style" w:cs="Arial"/>
          <w:sz w:val="24"/>
          <w:szCs w:val="24"/>
          <w:lang w:val="en-ID"/>
        </w:rPr>
        <w:t xml:space="preserve"> (</w:t>
      </w:r>
      <w:r w:rsidR="000C763C" w:rsidRPr="00B3407C">
        <w:rPr>
          <w:rFonts w:ascii="Bookman Old Style" w:hAnsi="Bookman Old Style" w:cs="Arial"/>
          <w:sz w:val="24"/>
          <w:szCs w:val="24"/>
          <w:lang w:val="en-ID"/>
        </w:rPr>
        <w:t>6</w:t>
      </w:r>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huruf</w:t>
      </w:r>
      <w:proofErr w:type="spellEnd"/>
      <w:r w:rsidRPr="00B3407C">
        <w:rPr>
          <w:rFonts w:ascii="Bookman Old Style" w:hAnsi="Bookman Old Style" w:cs="Arial"/>
          <w:sz w:val="24"/>
          <w:szCs w:val="24"/>
          <w:lang w:val="en-ID"/>
        </w:rPr>
        <w:t xml:space="preserve"> a</w:t>
      </w:r>
      <w:r w:rsidR="00352251" w:rsidRPr="00B3407C">
        <w:rPr>
          <w:rFonts w:ascii="Bookman Old Style" w:hAnsi="Bookman Old Style" w:cs="Arial"/>
          <w:sz w:val="24"/>
          <w:szCs w:val="24"/>
          <w:lang w:val="en-ID"/>
        </w:rPr>
        <w:t>.</w:t>
      </w:r>
    </w:p>
    <w:p w14:paraId="66C1069B" w14:textId="15DC4475" w:rsidR="00023F70" w:rsidRPr="00B3407C" w:rsidRDefault="003E252B" w:rsidP="003E252B">
      <w:pPr>
        <w:numPr>
          <w:ilvl w:val="0"/>
          <w:numId w:val="13"/>
        </w:numPr>
        <w:spacing w:after="0" w:line="240" w:lineRule="auto"/>
        <w:ind w:left="2552" w:hanging="567"/>
        <w:jc w:val="both"/>
        <w:rPr>
          <w:rFonts w:ascii="Bookman Old Style" w:hAnsi="Bookman Old Style" w:cs="Arial"/>
          <w:sz w:val="24"/>
          <w:szCs w:val="24"/>
          <w:lang w:val="en-ID"/>
        </w:rPr>
      </w:pPr>
      <w:r w:rsidRPr="00B3407C">
        <w:rPr>
          <w:rFonts w:ascii="Bookman Old Style" w:hAnsi="Bookman Old Style" w:cs="Arial"/>
          <w:sz w:val="24"/>
          <w:szCs w:val="24"/>
          <w:lang w:val="en-ID"/>
        </w:rPr>
        <w:t xml:space="preserve">Dalam waktu 5 (lima) Hari </w:t>
      </w:r>
      <w:r w:rsidR="00EA6602" w:rsidRPr="00B3407C">
        <w:rPr>
          <w:rFonts w:ascii="Bookman Old Style" w:hAnsi="Bookman Old Style" w:cs="Arial"/>
          <w:sz w:val="24"/>
          <w:szCs w:val="24"/>
          <w:lang w:val="en-ID"/>
        </w:rPr>
        <w:t>sejak pemberitahuan sebagaimana dimaksud pada ayat (</w:t>
      </w:r>
      <w:r w:rsidR="000C763C" w:rsidRPr="00B3407C">
        <w:rPr>
          <w:rFonts w:ascii="Bookman Old Style" w:hAnsi="Bookman Old Style" w:cs="Arial"/>
          <w:sz w:val="24"/>
          <w:szCs w:val="24"/>
          <w:lang w:val="en-ID"/>
        </w:rPr>
        <w:t>9</w:t>
      </w:r>
      <w:r w:rsidR="00EA6602" w:rsidRPr="00B3407C">
        <w:rPr>
          <w:rFonts w:ascii="Bookman Old Style" w:hAnsi="Bookman Old Style" w:cs="Arial"/>
          <w:sz w:val="24"/>
          <w:szCs w:val="24"/>
          <w:lang w:val="en-ID"/>
        </w:rPr>
        <w:t>)</w:t>
      </w:r>
      <w:r w:rsidR="00352251" w:rsidRPr="00B3407C">
        <w:rPr>
          <w:rFonts w:ascii="Bookman Old Style" w:hAnsi="Bookman Old Style" w:cs="Arial"/>
          <w:sz w:val="24"/>
          <w:szCs w:val="24"/>
          <w:lang w:val="en-ID"/>
        </w:rPr>
        <w:t>,</w:t>
      </w:r>
      <w:r w:rsidR="00EA6602" w:rsidRPr="00B3407C">
        <w:rPr>
          <w:rFonts w:ascii="Bookman Old Style" w:hAnsi="Bookman Old Style" w:cs="Arial"/>
          <w:sz w:val="24"/>
          <w:szCs w:val="24"/>
          <w:lang w:val="en-ID"/>
        </w:rPr>
        <w:t xml:space="preserve"> Sistem OSS </w:t>
      </w:r>
      <w:r w:rsidRPr="00B3407C">
        <w:rPr>
          <w:rFonts w:ascii="Bookman Old Style" w:hAnsi="Bookman Old Style" w:cs="Arial"/>
          <w:sz w:val="24"/>
          <w:szCs w:val="24"/>
          <w:lang w:val="en-ID"/>
        </w:rPr>
        <w:t xml:space="preserve">akan </w:t>
      </w:r>
      <w:r w:rsidR="00EA6602" w:rsidRPr="00B3407C">
        <w:rPr>
          <w:rFonts w:ascii="Bookman Old Style" w:hAnsi="Bookman Old Style" w:cs="Arial"/>
          <w:sz w:val="24"/>
          <w:szCs w:val="24"/>
          <w:lang w:val="en-ID"/>
        </w:rPr>
        <w:t>mener</w:t>
      </w:r>
      <w:r w:rsidRPr="00B3407C">
        <w:rPr>
          <w:rFonts w:ascii="Bookman Old Style" w:hAnsi="Bookman Old Style" w:cs="Arial"/>
          <w:sz w:val="24"/>
          <w:szCs w:val="24"/>
          <w:lang w:val="en-ID"/>
        </w:rPr>
        <w:t xml:space="preserve">bitkan surat persetujuan pemanfaatan insentif impor </w:t>
      </w:r>
      <w:r w:rsidR="007312F7" w:rsidRPr="00B3407C">
        <w:rPr>
          <w:rFonts w:ascii="Bookman Old Style" w:hAnsi="Bookman Old Style" w:cs="Arial"/>
          <w:sz w:val="24"/>
          <w:szCs w:val="24"/>
          <w:lang w:val="fi-FI"/>
        </w:rPr>
        <w:t>dan/atau penyerahan</w:t>
      </w:r>
      <w:r w:rsidR="007312F7" w:rsidRPr="00B3407C">
        <w:rPr>
          <w:rFonts w:ascii="Bookman Old Style" w:hAnsi="Bookman Old Style" w:cs="Arial"/>
          <w:sz w:val="24"/>
          <w:szCs w:val="24"/>
          <w:lang w:val="en-ID"/>
        </w:rPr>
        <w:t xml:space="preserve"> </w:t>
      </w:r>
      <w:r w:rsidRPr="00B3407C">
        <w:rPr>
          <w:rFonts w:ascii="Bookman Old Style" w:hAnsi="Bookman Old Style" w:cs="Arial"/>
          <w:sz w:val="24"/>
          <w:szCs w:val="24"/>
          <w:lang w:val="en-ID"/>
        </w:rPr>
        <w:t>KBL Berbasis Baterai Roda Empat</w:t>
      </w:r>
      <w:r w:rsidR="00352251" w:rsidRPr="00B3407C">
        <w:rPr>
          <w:rFonts w:ascii="Bookman Old Style" w:hAnsi="Bookman Old Style" w:cs="Arial"/>
          <w:sz w:val="24"/>
          <w:szCs w:val="24"/>
          <w:lang w:val="en-ID"/>
        </w:rPr>
        <w:t>.</w:t>
      </w:r>
      <w:r w:rsidR="00EA6602" w:rsidRPr="00B3407C">
        <w:rPr>
          <w:rFonts w:ascii="Bookman Old Style" w:hAnsi="Bookman Old Style" w:cs="Arial"/>
          <w:sz w:val="24"/>
          <w:szCs w:val="24"/>
          <w:lang w:val="en-ID"/>
        </w:rPr>
        <w:t xml:space="preserve"> </w:t>
      </w:r>
    </w:p>
    <w:p w14:paraId="44A2057A" w14:textId="381E0EF7" w:rsidR="00F8431D" w:rsidRPr="00B3407C" w:rsidRDefault="003E252B" w:rsidP="003E252B">
      <w:pPr>
        <w:numPr>
          <w:ilvl w:val="0"/>
          <w:numId w:val="13"/>
        </w:numPr>
        <w:spacing w:after="0" w:line="240" w:lineRule="auto"/>
        <w:ind w:left="2552"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Surat persetujuan sebagaimana dimaksud pada</w:t>
      </w:r>
      <w:r w:rsidR="00074853">
        <w:rPr>
          <w:rFonts w:ascii="Bookman Old Style" w:hAnsi="Bookman Old Style" w:cs="Arial"/>
          <w:sz w:val="24"/>
          <w:szCs w:val="24"/>
          <w:lang w:val="fi-FI"/>
        </w:rPr>
        <w:t xml:space="preserve"> </w:t>
      </w:r>
      <w:r w:rsidRPr="00B3407C">
        <w:rPr>
          <w:rFonts w:ascii="Bookman Old Style" w:hAnsi="Bookman Old Style" w:cs="Arial"/>
          <w:sz w:val="24"/>
          <w:szCs w:val="24"/>
          <w:lang w:val="fi-FI"/>
        </w:rPr>
        <w:t>ayat</w:t>
      </w:r>
      <w:r w:rsidR="00097874" w:rsidRPr="00B3407C">
        <w:rPr>
          <w:rFonts w:ascii="Bookman Old Style" w:hAnsi="Bookman Old Style" w:cs="Arial"/>
          <w:sz w:val="24"/>
          <w:szCs w:val="24"/>
          <w:lang w:val="fi-FI"/>
        </w:rPr>
        <w:t xml:space="preserve"> </w:t>
      </w:r>
      <w:r w:rsidR="00F0543A" w:rsidRPr="00B3407C">
        <w:rPr>
          <w:rFonts w:ascii="Bookman Old Style" w:hAnsi="Bookman Old Style" w:cs="Arial"/>
          <w:sz w:val="24"/>
          <w:szCs w:val="24"/>
          <w:lang w:val="fi-FI"/>
        </w:rPr>
        <w:t>(</w:t>
      </w:r>
      <w:r w:rsidR="000C763C" w:rsidRPr="00B3407C">
        <w:rPr>
          <w:rFonts w:ascii="Bookman Old Style" w:hAnsi="Bookman Old Style" w:cs="Arial"/>
          <w:sz w:val="24"/>
          <w:szCs w:val="24"/>
          <w:lang w:val="fi-FI"/>
        </w:rPr>
        <w:t>10</w:t>
      </w:r>
      <w:r w:rsidR="00F0543A" w:rsidRPr="00B3407C">
        <w:rPr>
          <w:rFonts w:ascii="Bookman Old Style" w:hAnsi="Bookman Old Style" w:cs="Arial"/>
          <w:sz w:val="24"/>
          <w:szCs w:val="24"/>
          <w:lang w:val="fi-FI"/>
        </w:rPr>
        <w:t xml:space="preserve">) </w:t>
      </w:r>
      <w:r w:rsidR="00DE4566" w:rsidRPr="00B3407C">
        <w:rPr>
          <w:rFonts w:ascii="Bookman Old Style" w:hAnsi="Bookman Old Style" w:cs="Arial"/>
          <w:sz w:val="24"/>
          <w:szCs w:val="24"/>
          <w:lang w:val="fi-FI"/>
        </w:rPr>
        <w:t xml:space="preserve">merupakan </w:t>
      </w:r>
      <w:r w:rsidR="00443967" w:rsidRPr="00B3407C">
        <w:rPr>
          <w:rFonts w:ascii="Bookman Old Style" w:hAnsi="Bookman Old Style" w:cs="Arial"/>
          <w:sz w:val="24"/>
          <w:szCs w:val="24"/>
          <w:lang w:val="fi-FI"/>
        </w:rPr>
        <w:t>dokumen persyaratan dalam pengajuan surat keterangan impor</w:t>
      </w:r>
      <w:r w:rsidR="007312F7" w:rsidRPr="00B3407C">
        <w:rPr>
          <w:rFonts w:ascii="Bookman Old Style" w:hAnsi="Bookman Old Style" w:cs="Arial"/>
          <w:sz w:val="24"/>
          <w:szCs w:val="24"/>
          <w:lang w:val="fi-FI"/>
        </w:rPr>
        <w:t xml:space="preserve"> </w:t>
      </w:r>
      <w:r w:rsidR="00702F60" w:rsidRPr="00B3407C">
        <w:rPr>
          <w:rFonts w:ascii="Bookman Old Style" w:hAnsi="Bookman Old Style" w:cs="Arial"/>
          <w:sz w:val="24"/>
          <w:szCs w:val="24"/>
          <w:lang w:val="fi-FI"/>
        </w:rPr>
        <w:t xml:space="preserve">KBL Berbasis Baterai </w:t>
      </w:r>
      <w:r w:rsidR="00781565" w:rsidRPr="00B3407C">
        <w:rPr>
          <w:rFonts w:ascii="Bookman Old Style" w:hAnsi="Bookman Old Style" w:cs="Arial"/>
          <w:sz w:val="24"/>
          <w:szCs w:val="24"/>
          <w:lang w:val="fi-FI"/>
        </w:rPr>
        <w:t>Roda Empat</w:t>
      </w:r>
      <w:r w:rsidR="00702F60" w:rsidRPr="00B3407C">
        <w:rPr>
          <w:rFonts w:ascii="Bookman Old Style" w:hAnsi="Bookman Old Style" w:cs="Arial"/>
          <w:sz w:val="24"/>
          <w:szCs w:val="24"/>
          <w:lang w:val="fi-FI"/>
        </w:rPr>
        <w:t xml:space="preserve"> </w:t>
      </w:r>
      <w:r w:rsidR="00F43353" w:rsidRPr="00B3407C">
        <w:rPr>
          <w:rFonts w:ascii="Bookman Old Style" w:hAnsi="Bookman Old Style" w:cs="Arial"/>
          <w:sz w:val="24"/>
          <w:szCs w:val="24"/>
          <w:lang w:val="fi-FI"/>
        </w:rPr>
        <w:t xml:space="preserve">CBU </w:t>
      </w:r>
      <w:r w:rsidR="00702F60" w:rsidRPr="00B3407C">
        <w:rPr>
          <w:rFonts w:ascii="Bookman Old Style" w:hAnsi="Bookman Old Style" w:cs="Arial"/>
          <w:sz w:val="24"/>
          <w:szCs w:val="24"/>
          <w:lang w:val="fi-FI"/>
        </w:rPr>
        <w:t xml:space="preserve">untuk keperluan </w:t>
      </w:r>
      <w:r w:rsidR="00D91A27" w:rsidRPr="00B3407C">
        <w:rPr>
          <w:rFonts w:ascii="Bookman Old Style" w:hAnsi="Bookman Old Style" w:cs="Arial"/>
          <w:sz w:val="24"/>
          <w:szCs w:val="24"/>
          <w:lang w:val="fi-FI"/>
        </w:rPr>
        <w:t>tes</w:t>
      </w:r>
      <w:r w:rsidR="00702F60" w:rsidRPr="00B3407C">
        <w:rPr>
          <w:rFonts w:ascii="Bookman Old Style" w:hAnsi="Bookman Old Style" w:cs="Arial"/>
          <w:sz w:val="24"/>
          <w:szCs w:val="24"/>
          <w:lang w:val="fi-FI"/>
        </w:rPr>
        <w:t xml:space="preserve"> pasar dalam rangka investasi</w:t>
      </w:r>
      <w:r w:rsidR="008D5034" w:rsidRPr="00B3407C">
        <w:rPr>
          <w:rFonts w:ascii="Bookman Old Style" w:hAnsi="Bookman Old Style" w:cs="Arial"/>
          <w:sz w:val="24"/>
          <w:szCs w:val="24"/>
          <w:lang w:val="fi-FI"/>
        </w:rPr>
        <w:t xml:space="preserve"> </w:t>
      </w:r>
      <w:r w:rsidR="00097874" w:rsidRPr="00B3407C">
        <w:rPr>
          <w:rFonts w:ascii="Bookman Old Style" w:hAnsi="Bookman Old Style" w:cs="Arial"/>
          <w:sz w:val="24"/>
          <w:szCs w:val="24"/>
          <w:lang w:val="fi-FI"/>
        </w:rPr>
        <w:t>sesuai dengan ketentuan dalam</w:t>
      </w:r>
      <w:r w:rsidR="008D5034" w:rsidRPr="00B3407C">
        <w:rPr>
          <w:rFonts w:ascii="Bookman Old Style" w:hAnsi="Bookman Old Style" w:cs="Arial"/>
          <w:sz w:val="24"/>
          <w:szCs w:val="24"/>
          <w:lang w:val="fi-FI"/>
        </w:rPr>
        <w:t xml:space="preserve"> peraturan menteri yang menyelenggarakan urusan pemerintahan di bidang perdagangan</w:t>
      </w:r>
      <w:r w:rsidR="0094690B" w:rsidRPr="00B3407C">
        <w:rPr>
          <w:rFonts w:ascii="Bookman Old Style" w:hAnsi="Bookman Old Style" w:cs="Arial"/>
          <w:sz w:val="24"/>
          <w:szCs w:val="24"/>
          <w:lang w:val="fi-FI"/>
        </w:rPr>
        <w:t>.</w:t>
      </w:r>
    </w:p>
    <w:p w14:paraId="16B90140" w14:textId="77777777" w:rsidR="00133A93" w:rsidRPr="00B3407C" w:rsidRDefault="00133A93" w:rsidP="00B3407C">
      <w:pPr>
        <w:pStyle w:val="Heading5"/>
        <w:spacing w:before="0" w:line="240" w:lineRule="auto"/>
        <w:ind w:left="1985"/>
        <w:jc w:val="center"/>
        <w:rPr>
          <w:rFonts w:ascii="Bookman Old Style" w:hAnsi="Bookman Old Style" w:cs="Arial"/>
          <w:color w:val="auto"/>
          <w:sz w:val="24"/>
          <w:szCs w:val="24"/>
        </w:rPr>
      </w:pPr>
    </w:p>
    <w:p w14:paraId="5271A541" w14:textId="77777777" w:rsidR="00137803" w:rsidRPr="00B3407C" w:rsidRDefault="003E252B" w:rsidP="00B3407C">
      <w:pPr>
        <w:pStyle w:val="Heading5"/>
        <w:spacing w:before="0" w:line="240" w:lineRule="auto"/>
        <w:ind w:left="1985"/>
        <w:jc w:val="center"/>
        <w:rPr>
          <w:rFonts w:ascii="Bookman Old Style" w:hAnsi="Bookman Old Style"/>
          <w:color w:val="auto"/>
          <w:sz w:val="24"/>
          <w:szCs w:val="24"/>
        </w:rPr>
      </w:pPr>
      <w:r w:rsidRPr="00B3407C">
        <w:rPr>
          <w:rFonts w:ascii="Bookman Old Style" w:hAnsi="Bookman Old Style" w:cs="Arial"/>
          <w:color w:val="auto"/>
          <w:sz w:val="24"/>
          <w:szCs w:val="24"/>
        </w:rPr>
        <w:t xml:space="preserve">Pasal </w:t>
      </w:r>
      <w:r w:rsidR="006015B3" w:rsidRPr="00B3407C">
        <w:rPr>
          <w:rFonts w:ascii="Bookman Old Style" w:hAnsi="Bookman Old Style" w:cs="Arial"/>
          <w:color w:val="auto"/>
          <w:sz w:val="24"/>
          <w:szCs w:val="24"/>
          <w:lang w:val="en-US"/>
        </w:rPr>
        <w:t>7</w:t>
      </w:r>
    </w:p>
    <w:p w14:paraId="6CDD8082" w14:textId="77777777" w:rsidR="00934943" w:rsidRPr="00B3407C" w:rsidRDefault="003E252B" w:rsidP="003E252B">
      <w:pPr>
        <w:numPr>
          <w:ilvl w:val="0"/>
          <w:numId w:val="15"/>
        </w:numPr>
        <w:spacing w:after="0" w:line="240" w:lineRule="auto"/>
        <w:ind w:left="2552" w:hanging="567"/>
        <w:jc w:val="both"/>
        <w:rPr>
          <w:rFonts w:ascii="Bookman Old Style" w:hAnsi="Bookman Old Style" w:cs="Bookman Old Style"/>
          <w:sz w:val="24"/>
          <w:szCs w:val="24"/>
          <w:lang w:val="fi-FI"/>
        </w:rPr>
      </w:pPr>
      <w:r w:rsidRPr="00B3407C">
        <w:rPr>
          <w:rFonts w:ascii="Bookman Old Style" w:hAnsi="Bookman Old Style" w:cs="Arial"/>
          <w:sz w:val="24"/>
          <w:szCs w:val="24"/>
          <w:lang w:val="fi-FI"/>
        </w:rPr>
        <w:t>Surat</w:t>
      </w:r>
      <w:r w:rsidRPr="00B3407C">
        <w:rPr>
          <w:rFonts w:ascii="Bookman Old Style" w:hAnsi="Bookman Old Style"/>
          <w:sz w:val="24"/>
          <w:szCs w:val="24"/>
          <w:lang w:val="fi-FI" w:eastAsia="zh-CN"/>
        </w:rPr>
        <w:t xml:space="preserve"> </w:t>
      </w:r>
      <w:r w:rsidR="00C55E6C" w:rsidRPr="00B3407C">
        <w:rPr>
          <w:rFonts w:ascii="Bookman Old Style" w:hAnsi="Bookman Old Style"/>
          <w:sz w:val="24"/>
          <w:szCs w:val="24"/>
          <w:lang w:val="fi-FI" w:eastAsia="zh-CN"/>
        </w:rPr>
        <w:t>persetujuan</w:t>
      </w:r>
      <w:r w:rsidRPr="00B3407C">
        <w:rPr>
          <w:rFonts w:ascii="Bookman Old Style" w:hAnsi="Bookman Old Style"/>
          <w:sz w:val="24"/>
          <w:szCs w:val="24"/>
          <w:lang w:val="fi-FI" w:eastAsia="zh-CN"/>
        </w:rPr>
        <w:t xml:space="preserve"> sebagaimana dimaksud </w:t>
      </w:r>
      <w:r w:rsidR="0032604F" w:rsidRPr="00B3407C">
        <w:rPr>
          <w:rFonts w:ascii="Bookman Old Style" w:hAnsi="Bookman Old Style"/>
          <w:sz w:val="24"/>
          <w:szCs w:val="24"/>
          <w:lang w:val="fi-FI" w:eastAsia="zh-CN"/>
        </w:rPr>
        <w:t>dalam</w:t>
      </w:r>
      <w:r w:rsidRPr="00B3407C">
        <w:rPr>
          <w:rFonts w:ascii="Bookman Old Style" w:hAnsi="Bookman Old Style"/>
          <w:sz w:val="24"/>
          <w:szCs w:val="24"/>
          <w:lang w:val="fi-FI" w:eastAsia="zh-CN"/>
        </w:rPr>
        <w:t xml:space="preserve"> </w:t>
      </w:r>
      <w:r w:rsidR="000C763C" w:rsidRPr="00B3407C">
        <w:rPr>
          <w:rFonts w:ascii="Bookman Old Style" w:hAnsi="Bookman Old Style"/>
          <w:sz w:val="24"/>
          <w:szCs w:val="24"/>
          <w:lang w:val="fi-FI" w:eastAsia="zh-CN"/>
        </w:rPr>
        <w:t xml:space="preserve">        </w:t>
      </w:r>
      <w:r w:rsidR="00F5331F" w:rsidRPr="00B3407C">
        <w:rPr>
          <w:rFonts w:ascii="Bookman Old Style" w:hAnsi="Bookman Old Style"/>
          <w:sz w:val="24"/>
          <w:szCs w:val="24"/>
          <w:lang w:val="fi-FI" w:eastAsia="zh-CN"/>
        </w:rPr>
        <w:t xml:space="preserve">Pasal </w:t>
      </w:r>
      <w:r w:rsidR="006015B3" w:rsidRPr="00B3407C">
        <w:rPr>
          <w:rFonts w:ascii="Bookman Old Style" w:hAnsi="Bookman Old Style"/>
          <w:sz w:val="24"/>
          <w:szCs w:val="24"/>
          <w:lang w:val="fi-FI" w:eastAsia="zh-CN"/>
        </w:rPr>
        <w:t xml:space="preserve">6 </w:t>
      </w:r>
      <w:r w:rsidRPr="00B3407C">
        <w:rPr>
          <w:rFonts w:ascii="Bookman Old Style" w:hAnsi="Bookman Old Style"/>
          <w:sz w:val="24"/>
          <w:szCs w:val="24"/>
          <w:lang w:val="fi-FI" w:eastAsia="zh-CN"/>
        </w:rPr>
        <w:t xml:space="preserve">ayat </w:t>
      </w:r>
      <w:r w:rsidR="00097874" w:rsidRPr="00B3407C">
        <w:rPr>
          <w:rFonts w:ascii="Bookman Old Style" w:hAnsi="Bookman Old Style"/>
          <w:sz w:val="24"/>
          <w:szCs w:val="24"/>
          <w:lang w:val="fi-FI" w:eastAsia="zh-CN"/>
        </w:rPr>
        <w:t>(</w:t>
      </w:r>
      <w:r w:rsidR="000C763C" w:rsidRPr="00B3407C">
        <w:rPr>
          <w:rFonts w:ascii="Bookman Old Style" w:hAnsi="Bookman Old Style"/>
          <w:sz w:val="24"/>
          <w:szCs w:val="24"/>
          <w:lang w:val="fi-FI" w:eastAsia="zh-CN"/>
        </w:rPr>
        <w:t>10</w:t>
      </w:r>
      <w:r w:rsidR="00097874" w:rsidRPr="00B3407C">
        <w:rPr>
          <w:rFonts w:ascii="Bookman Old Style" w:hAnsi="Bookman Old Style"/>
          <w:sz w:val="24"/>
          <w:szCs w:val="24"/>
          <w:lang w:val="fi-FI" w:eastAsia="zh-CN"/>
        </w:rPr>
        <w:t>)</w:t>
      </w:r>
      <w:r w:rsidRPr="00B3407C">
        <w:rPr>
          <w:rFonts w:ascii="Bookman Old Style" w:hAnsi="Bookman Old Style"/>
          <w:sz w:val="24"/>
          <w:szCs w:val="24"/>
          <w:lang w:val="fi-FI" w:eastAsia="zh-CN"/>
        </w:rPr>
        <w:t xml:space="preserve"> </w:t>
      </w:r>
      <w:r w:rsidR="00DC5A77" w:rsidRPr="00B3407C">
        <w:rPr>
          <w:rFonts w:ascii="Bookman Old Style" w:hAnsi="Bookman Old Style"/>
          <w:sz w:val="24"/>
          <w:szCs w:val="24"/>
          <w:lang w:val="fi-FI" w:eastAsia="zh-CN"/>
        </w:rPr>
        <w:t xml:space="preserve">paling sedikit </w:t>
      </w:r>
      <w:r w:rsidR="00AE15C3" w:rsidRPr="00B3407C">
        <w:rPr>
          <w:rFonts w:ascii="Bookman Old Style" w:hAnsi="Bookman Old Style"/>
          <w:sz w:val="24"/>
          <w:szCs w:val="24"/>
          <w:lang w:val="fi-FI" w:eastAsia="zh-CN"/>
        </w:rPr>
        <w:t>memuat</w:t>
      </w:r>
      <w:r w:rsidR="00610AB7" w:rsidRPr="00B3407C">
        <w:rPr>
          <w:rFonts w:ascii="Bookman Old Style" w:hAnsi="Bookman Old Style"/>
          <w:sz w:val="24"/>
          <w:szCs w:val="24"/>
          <w:lang w:val="fi-FI" w:eastAsia="zh-CN"/>
        </w:rPr>
        <w:t>:</w:t>
      </w:r>
    </w:p>
    <w:p w14:paraId="0897E986" w14:textId="77777777" w:rsidR="00E45418" w:rsidRPr="00B3407C" w:rsidRDefault="003E252B" w:rsidP="003E252B">
      <w:pPr>
        <w:numPr>
          <w:ilvl w:val="0"/>
          <w:numId w:val="16"/>
        </w:numPr>
        <w:spacing w:after="0" w:line="240" w:lineRule="auto"/>
        <w:ind w:left="3119" w:hanging="567"/>
        <w:jc w:val="both"/>
        <w:rPr>
          <w:rFonts w:ascii="Bookman Old Style" w:hAnsi="Bookman Old Style" w:cs="Bookman Old Style"/>
          <w:sz w:val="24"/>
          <w:szCs w:val="24"/>
          <w:lang w:val="en-US"/>
        </w:rPr>
      </w:pPr>
      <w:r w:rsidRPr="00B3407C">
        <w:rPr>
          <w:rFonts w:ascii="Bookman Old Style" w:hAnsi="Bookman Old Style" w:cs="Arial"/>
          <w:sz w:val="24"/>
          <w:szCs w:val="24"/>
          <w:lang w:val="en-ID"/>
        </w:rPr>
        <w:t>n</w:t>
      </w:r>
      <w:r w:rsidR="00BE786B" w:rsidRPr="00B3407C">
        <w:rPr>
          <w:rFonts w:ascii="Bookman Old Style" w:hAnsi="Bookman Old Style" w:cs="Arial"/>
          <w:sz w:val="24"/>
          <w:szCs w:val="24"/>
          <w:lang w:val="en-ID"/>
        </w:rPr>
        <w:t>omor</w:t>
      </w:r>
      <w:r w:rsidR="00BE786B" w:rsidRPr="00B3407C">
        <w:rPr>
          <w:rFonts w:ascii="Bookman Old Style" w:hAnsi="Bookman Old Style" w:cs="Bookman Old Style"/>
          <w:sz w:val="24"/>
          <w:szCs w:val="24"/>
          <w:lang w:val="en-US"/>
        </w:rPr>
        <w:t xml:space="preserve"> dan tanggal</w:t>
      </w:r>
      <w:r w:rsidRPr="00B3407C">
        <w:rPr>
          <w:rFonts w:ascii="Bookman Old Style" w:hAnsi="Bookman Old Style" w:cs="Bookman Old Style"/>
          <w:sz w:val="24"/>
          <w:szCs w:val="24"/>
          <w:lang w:val="en-US"/>
        </w:rPr>
        <w:t xml:space="preserve"> </w:t>
      </w:r>
      <w:r w:rsidRPr="00B3407C">
        <w:rPr>
          <w:rFonts w:ascii="Bookman Old Style" w:hAnsi="Bookman Old Style"/>
          <w:sz w:val="24"/>
          <w:szCs w:val="24"/>
          <w:lang w:val="en-ID" w:eastAsia="zh-CN"/>
        </w:rPr>
        <w:t>s</w:t>
      </w:r>
      <w:r w:rsidR="00BE786B" w:rsidRPr="00B3407C">
        <w:rPr>
          <w:rFonts w:ascii="Bookman Old Style" w:hAnsi="Bookman Old Style"/>
          <w:sz w:val="24"/>
          <w:szCs w:val="24"/>
          <w:lang w:val="en-ID" w:eastAsia="zh-CN"/>
        </w:rPr>
        <w:t xml:space="preserve">urat </w:t>
      </w:r>
      <w:r w:rsidRPr="00B3407C">
        <w:rPr>
          <w:rFonts w:ascii="Bookman Old Style" w:hAnsi="Bookman Old Style"/>
          <w:sz w:val="24"/>
          <w:szCs w:val="24"/>
          <w:lang w:val="en-ID" w:eastAsia="zh-CN"/>
        </w:rPr>
        <w:t>p</w:t>
      </w:r>
      <w:r w:rsidR="00BE786B" w:rsidRPr="00B3407C">
        <w:rPr>
          <w:rFonts w:ascii="Bookman Old Style" w:hAnsi="Bookman Old Style"/>
          <w:sz w:val="24"/>
          <w:szCs w:val="24"/>
          <w:lang w:val="en-ID" w:eastAsia="zh-CN"/>
        </w:rPr>
        <w:t>ersetujuan</w:t>
      </w:r>
      <w:r w:rsidR="0032604F" w:rsidRPr="00B3407C">
        <w:rPr>
          <w:rFonts w:ascii="Bookman Old Style" w:hAnsi="Bookman Old Style"/>
          <w:sz w:val="24"/>
          <w:szCs w:val="24"/>
          <w:lang w:val="en-ID" w:eastAsia="zh-CN"/>
        </w:rPr>
        <w:t>;</w:t>
      </w:r>
    </w:p>
    <w:p w14:paraId="46E67B8B" w14:textId="77777777" w:rsidR="00610AB7" w:rsidRPr="00B3407C" w:rsidRDefault="003E252B" w:rsidP="003E252B">
      <w:pPr>
        <w:numPr>
          <w:ilvl w:val="0"/>
          <w:numId w:val="16"/>
        </w:numPr>
        <w:spacing w:after="0" w:line="240" w:lineRule="auto"/>
        <w:ind w:left="3119" w:hanging="567"/>
        <w:jc w:val="both"/>
        <w:rPr>
          <w:rFonts w:ascii="Bookman Old Style" w:hAnsi="Bookman Old Style" w:cs="Bookman Old Style"/>
          <w:sz w:val="24"/>
          <w:szCs w:val="24"/>
          <w:lang w:val="fi-FI"/>
        </w:rPr>
      </w:pPr>
      <w:r w:rsidRPr="00B3407C">
        <w:rPr>
          <w:rFonts w:ascii="Bookman Old Style" w:hAnsi="Bookman Old Style" w:cs="Bookman Old Style"/>
          <w:sz w:val="24"/>
          <w:szCs w:val="24"/>
          <w:lang w:val="fi-FI"/>
        </w:rPr>
        <w:t>i</w:t>
      </w:r>
      <w:r w:rsidR="00BE786B" w:rsidRPr="00B3407C">
        <w:rPr>
          <w:rFonts w:ascii="Bookman Old Style" w:hAnsi="Bookman Old Style" w:cs="Bookman Old Style"/>
          <w:sz w:val="24"/>
          <w:szCs w:val="24"/>
          <w:lang w:val="fi-FI"/>
        </w:rPr>
        <w:t xml:space="preserve">dentitas </w:t>
      </w:r>
      <w:r w:rsidR="00B87FFC" w:rsidRPr="00B3407C">
        <w:rPr>
          <w:rFonts w:ascii="Bookman Old Style" w:hAnsi="Bookman Old Style" w:cs="Bookman Old Style"/>
          <w:sz w:val="24"/>
          <w:szCs w:val="24"/>
          <w:lang w:val="fi-FI"/>
        </w:rPr>
        <w:t>Pelaku Usaha</w:t>
      </w:r>
      <w:r w:rsidR="00BE786B" w:rsidRPr="00B3407C">
        <w:rPr>
          <w:rFonts w:ascii="Bookman Old Style" w:hAnsi="Bookman Old Style" w:cs="Bookman Old Style"/>
          <w:sz w:val="24"/>
          <w:szCs w:val="24"/>
          <w:lang w:val="fi-FI"/>
        </w:rPr>
        <w:t xml:space="preserve"> yang meliputi:</w:t>
      </w:r>
    </w:p>
    <w:p w14:paraId="131E5060" w14:textId="77777777" w:rsidR="00A856E7" w:rsidRPr="00B3407C" w:rsidRDefault="003E252B" w:rsidP="003E252B">
      <w:pPr>
        <w:numPr>
          <w:ilvl w:val="2"/>
          <w:numId w:val="4"/>
        </w:numPr>
        <w:spacing w:after="0" w:line="240" w:lineRule="auto"/>
        <w:ind w:left="3686"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 xml:space="preserve">nama </w:t>
      </w:r>
      <w:r w:rsidR="007D7305" w:rsidRPr="00B3407C">
        <w:rPr>
          <w:rFonts w:ascii="Bookman Old Style" w:hAnsi="Bookman Old Style" w:cs="Bookman Old Style"/>
          <w:sz w:val="24"/>
          <w:szCs w:val="24"/>
          <w:lang w:val="en-US"/>
        </w:rPr>
        <w:t>perusahaan</w:t>
      </w:r>
      <w:r w:rsidRPr="00B3407C">
        <w:rPr>
          <w:rFonts w:ascii="Bookman Old Style" w:hAnsi="Bookman Old Style" w:cs="Bookman Old Style"/>
          <w:sz w:val="24"/>
          <w:szCs w:val="24"/>
          <w:lang w:val="en-US"/>
        </w:rPr>
        <w:t>;</w:t>
      </w:r>
    </w:p>
    <w:p w14:paraId="0CFE344A" w14:textId="77777777" w:rsidR="00A856E7" w:rsidRPr="00B3407C" w:rsidRDefault="003E252B" w:rsidP="003E252B">
      <w:pPr>
        <w:numPr>
          <w:ilvl w:val="2"/>
          <w:numId w:val="4"/>
        </w:numPr>
        <w:spacing w:after="0" w:line="240" w:lineRule="auto"/>
        <w:ind w:left="3686"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lastRenderedPageBreak/>
        <w:t xml:space="preserve">NPWP; </w:t>
      </w:r>
      <w:r w:rsidR="00B16676" w:rsidRPr="00B3407C">
        <w:rPr>
          <w:rFonts w:ascii="Bookman Old Style" w:hAnsi="Bookman Old Style" w:cs="Bookman Old Style"/>
          <w:sz w:val="24"/>
          <w:szCs w:val="24"/>
          <w:lang w:val="en-US"/>
        </w:rPr>
        <w:t>dan</w:t>
      </w:r>
    </w:p>
    <w:p w14:paraId="0F28C451" w14:textId="77777777" w:rsidR="007E11FA" w:rsidRPr="00B3407C" w:rsidRDefault="003E252B" w:rsidP="003E252B">
      <w:pPr>
        <w:numPr>
          <w:ilvl w:val="2"/>
          <w:numId w:val="4"/>
        </w:numPr>
        <w:spacing w:after="0" w:line="240" w:lineRule="auto"/>
        <w:ind w:left="3686"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 xml:space="preserve">alamat </w:t>
      </w:r>
      <w:r w:rsidR="007D7305" w:rsidRPr="00B3407C">
        <w:rPr>
          <w:rFonts w:ascii="Bookman Old Style" w:hAnsi="Bookman Old Style" w:cs="Bookman Old Style"/>
          <w:sz w:val="24"/>
          <w:szCs w:val="24"/>
          <w:lang w:val="en-US"/>
        </w:rPr>
        <w:t>perusahaan</w:t>
      </w:r>
      <w:r w:rsidR="00352251" w:rsidRPr="00B3407C">
        <w:rPr>
          <w:rFonts w:ascii="Bookman Old Style" w:hAnsi="Bookman Old Style" w:cs="Bookman Old Style"/>
          <w:sz w:val="24"/>
          <w:szCs w:val="24"/>
          <w:lang w:val="en-US"/>
        </w:rPr>
        <w:t>;</w:t>
      </w:r>
      <w:r w:rsidRPr="00B3407C">
        <w:rPr>
          <w:rFonts w:ascii="Bookman Old Style" w:hAnsi="Bookman Old Style" w:cs="Bookman Old Style"/>
          <w:sz w:val="24"/>
          <w:szCs w:val="24"/>
          <w:lang w:val="en-US"/>
        </w:rPr>
        <w:t xml:space="preserve"> </w:t>
      </w:r>
    </w:p>
    <w:p w14:paraId="2A000B34" w14:textId="77777777" w:rsidR="003C3F19" w:rsidRPr="00B3407C" w:rsidRDefault="003E252B" w:rsidP="003E252B">
      <w:pPr>
        <w:numPr>
          <w:ilvl w:val="0"/>
          <w:numId w:val="16"/>
        </w:numPr>
        <w:spacing w:after="0" w:line="240" w:lineRule="auto"/>
        <w:ind w:left="3119"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rPr>
        <w:t>jumlah total unit</w:t>
      </w:r>
      <w:r w:rsidRPr="00B3407C">
        <w:rPr>
          <w:rFonts w:ascii="Bookman Old Style" w:hAnsi="Bookman Old Style" w:cs="Bookman Old Style"/>
          <w:sz w:val="24"/>
          <w:szCs w:val="24"/>
          <w:lang w:val="en-US"/>
        </w:rPr>
        <w:t xml:space="preserve"> KBL </w:t>
      </w:r>
      <w:r w:rsidRPr="00B3407C">
        <w:rPr>
          <w:rFonts w:ascii="Bookman Old Style" w:hAnsi="Bookman Old Style" w:cs="Arial"/>
          <w:sz w:val="24"/>
          <w:szCs w:val="24"/>
        </w:rPr>
        <w:t xml:space="preserve">Berbasis Baterai </w:t>
      </w:r>
      <w:r w:rsidRPr="00B3407C">
        <w:rPr>
          <w:rFonts w:ascii="Bookman Old Style" w:hAnsi="Bookman Old Style" w:cs="Bookman Old Style"/>
          <w:sz w:val="24"/>
          <w:szCs w:val="24"/>
          <w:lang w:val="en-ID"/>
        </w:rPr>
        <w:t xml:space="preserve">Roda Empat yang diberikan </w:t>
      </w:r>
      <w:r w:rsidRPr="00B3407C">
        <w:rPr>
          <w:rFonts w:ascii="Bookman Old Style" w:hAnsi="Bookman Old Style" w:cs="Bookman Old Style"/>
          <w:sz w:val="24"/>
          <w:szCs w:val="24"/>
          <w:lang w:val="en-US"/>
        </w:rPr>
        <w:t xml:space="preserve">insentif; </w:t>
      </w:r>
    </w:p>
    <w:p w14:paraId="5EBA9112" w14:textId="77777777" w:rsidR="00126C1B" w:rsidRPr="00B3407C" w:rsidRDefault="003E252B" w:rsidP="003E252B">
      <w:pPr>
        <w:numPr>
          <w:ilvl w:val="0"/>
          <w:numId w:val="16"/>
        </w:numPr>
        <w:spacing w:after="0" w:line="240" w:lineRule="auto"/>
        <w:ind w:left="3119"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 xml:space="preserve">rincian </w:t>
      </w:r>
      <w:r w:rsidR="00867E7E" w:rsidRPr="00B3407C">
        <w:rPr>
          <w:rFonts w:ascii="Bookman Old Style" w:hAnsi="Bookman Old Style" w:cs="Bookman Old Style"/>
          <w:sz w:val="24"/>
          <w:szCs w:val="24"/>
          <w:lang w:val="en-US"/>
        </w:rPr>
        <w:t>penanaman modal</w:t>
      </w:r>
      <w:r w:rsidR="00893DD9" w:rsidRPr="00B3407C">
        <w:rPr>
          <w:rFonts w:ascii="Bookman Old Style" w:hAnsi="Bookman Old Style" w:cs="Bookman Old Style"/>
          <w:sz w:val="24"/>
          <w:szCs w:val="24"/>
          <w:lang w:val="en-US"/>
        </w:rPr>
        <w:t xml:space="preserve"> yang meliputi:</w:t>
      </w:r>
    </w:p>
    <w:p w14:paraId="365C4ECF" w14:textId="77777777" w:rsidR="00893DD9" w:rsidRPr="00B3407C" w:rsidRDefault="003E252B" w:rsidP="003E252B">
      <w:pPr>
        <w:numPr>
          <w:ilvl w:val="0"/>
          <w:numId w:val="17"/>
        </w:numPr>
        <w:spacing w:after="0" w:line="240" w:lineRule="auto"/>
        <w:ind w:left="3686"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NIB</w:t>
      </w:r>
      <w:r w:rsidR="0075284D" w:rsidRPr="00B3407C">
        <w:rPr>
          <w:rFonts w:ascii="Bookman Old Style" w:hAnsi="Bookman Old Style" w:cs="Bookman Old Style"/>
          <w:sz w:val="24"/>
          <w:szCs w:val="24"/>
          <w:lang w:val="en-US"/>
        </w:rPr>
        <w:t xml:space="preserve"> dan </w:t>
      </w:r>
      <w:r w:rsidR="00B23B51" w:rsidRPr="00B3407C">
        <w:rPr>
          <w:rFonts w:ascii="Bookman Old Style" w:hAnsi="Bookman Old Style" w:cs="Bookman Old Style"/>
          <w:sz w:val="24"/>
          <w:szCs w:val="24"/>
          <w:lang w:val="en-US"/>
        </w:rPr>
        <w:t>tanggal terbit NIB</w:t>
      </w:r>
      <w:r w:rsidRPr="00B3407C">
        <w:rPr>
          <w:rFonts w:ascii="Bookman Old Style" w:hAnsi="Bookman Old Style" w:cs="Bookman Old Style"/>
          <w:sz w:val="24"/>
          <w:szCs w:val="24"/>
          <w:lang w:val="en-US"/>
        </w:rPr>
        <w:t>;</w:t>
      </w:r>
    </w:p>
    <w:p w14:paraId="0E482AED" w14:textId="77777777" w:rsidR="009C5BD7" w:rsidRPr="00B3407C" w:rsidRDefault="003E252B" w:rsidP="003E252B">
      <w:pPr>
        <w:numPr>
          <w:ilvl w:val="0"/>
          <w:numId w:val="17"/>
        </w:numPr>
        <w:spacing w:after="0" w:line="240" w:lineRule="auto"/>
        <w:ind w:left="3686"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n</w:t>
      </w:r>
      <w:r w:rsidR="0075284D" w:rsidRPr="00B3407C">
        <w:rPr>
          <w:rFonts w:ascii="Bookman Old Style" w:hAnsi="Bookman Old Style" w:cs="Bookman Old Style"/>
          <w:sz w:val="24"/>
          <w:szCs w:val="24"/>
          <w:lang w:val="en-US"/>
        </w:rPr>
        <w:t xml:space="preserve">omor </w:t>
      </w:r>
      <w:r w:rsidR="00B23B51" w:rsidRPr="00B3407C">
        <w:rPr>
          <w:rFonts w:ascii="Bookman Old Style" w:hAnsi="Bookman Old Style" w:cs="Bookman Old Style"/>
          <w:sz w:val="24"/>
          <w:szCs w:val="24"/>
          <w:lang w:val="en-US"/>
        </w:rPr>
        <w:t xml:space="preserve">dan </w:t>
      </w:r>
      <w:r w:rsidRPr="00B3407C">
        <w:rPr>
          <w:rFonts w:ascii="Bookman Old Style" w:hAnsi="Bookman Old Style" w:cs="Bookman Old Style"/>
          <w:sz w:val="24"/>
          <w:szCs w:val="24"/>
          <w:lang w:val="en-US"/>
        </w:rPr>
        <w:t>t</w:t>
      </w:r>
      <w:r w:rsidR="003A2BD3" w:rsidRPr="00B3407C">
        <w:rPr>
          <w:rFonts w:ascii="Bookman Old Style" w:hAnsi="Bookman Old Style" w:cs="Bookman Old Style"/>
          <w:sz w:val="24"/>
          <w:szCs w:val="24"/>
          <w:lang w:val="en-US"/>
        </w:rPr>
        <w:t xml:space="preserve">anggal </w:t>
      </w:r>
      <w:r w:rsidR="0032604F" w:rsidRPr="00B3407C">
        <w:rPr>
          <w:rFonts w:ascii="Bookman Old Style" w:hAnsi="Bookman Old Style" w:cs="Bookman Old Style"/>
          <w:sz w:val="24"/>
          <w:szCs w:val="24"/>
          <w:lang w:val="en-US"/>
        </w:rPr>
        <w:t>Perizinan Berusaha</w:t>
      </w:r>
      <w:r w:rsidR="005E39C5" w:rsidRPr="00B3407C">
        <w:rPr>
          <w:rFonts w:ascii="Bookman Old Style" w:hAnsi="Bookman Old Style" w:cs="Bookman Old Style"/>
          <w:sz w:val="24"/>
          <w:szCs w:val="24"/>
          <w:lang w:val="en-US"/>
        </w:rPr>
        <w:t>;</w:t>
      </w:r>
    </w:p>
    <w:p w14:paraId="01A383C5" w14:textId="77777777" w:rsidR="005E39C5" w:rsidRPr="00B3407C" w:rsidRDefault="003E252B" w:rsidP="003E252B">
      <w:pPr>
        <w:numPr>
          <w:ilvl w:val="0"/>
          <w:numId w:val="17"/>
        </w:numPr>
        <w:spacing w:after="0" w:line="240" w:lineRule="auto"/>
        <w:ind w:left="3686"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 xml:space="preserve">lokasi usaha; </w:t>
      </w:r>
    </w:p>
    <w:p w14:paraId="7902BC7C" w14:textId="77777777" w:rsidR="00DD00EC" w:rsidRPr="00B3407C" w:rsidRDefault="003E252B" w:rsidP="003E252B">
      <w:pPr>
        <w:numPr>
          <w:ilvl w:val="0"/>
          <w:numId w:val="17"/>
        </w:numPr>
        <w:spacing w:after="0" w:line="240" w:lineRule="auto"/>
        <w:ind w:left="3686"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b</w:t>
      </w:r>
      <w:r w:rsidR="00973A6F" w:rsidRPr="00B3407C">
        <w:rPr>
          <w:rFonts w:ascii="Bookman Old Style" w:hAnsi="Bookman Old Style" w:cs="Bookman Old Style"/>
          <w:sz w:val="24"/>
          <w:szCs w:val="24"/>
          <w:lang w:val="en-US"/>
        </w:rPr>
        <w:t xml:space="preserve">idang </w:t>
      </w:r>
      <w:r w:rsidRPr="00B3407C">
        <w:rPr>
          <w:rFonts w:ascii="Bookman Old Style" w:hAnsi="Bookman Old Style" w:cs="Bookman Old Style"/>
          <w:sz w:val="24"/>
          <w:szCs w:val="24"/>
          <w:lang w:val="en-US"/>
        </w:rPr>
        <w:t>u</w:t>
      </w:r>
      <w:r w:rsidR="00973A6F" w:rsidRPr="00B3407C">
        <w:rPr>
          <w:rFonts w:ascii="Bookman Old Style" w:hAnsi="Bookman Old Style" w:cs="Bookman Old Style"/>
          <w:sz w:val="24"/>
          <w:szCs w:val="24"/>
          <w:lang w:val="en-US"/>
        </w:rPr>
        <w:t>saha;</w:t>
      </w:r>
      <w:r w:rsidR="00EA6602" w:rsidRPr="00B3407C">
        <w:rPr>
          <w:rFonts w:ascii="Bookman Old Style" w:hAnsi="Bookman Old Style" w:cs="Bookman Old Style"/>
          <w:sz w:val="24"/>
          <w:szCs w:val="24"/>
          <w:lang w:val="en-US"/>
        </w:rPr>
        <w:t xml:space="preserve"> dan</w:t>
      </w:r>
    </w:p>
    <w:p w14:paraId="7905C96C" w14:textId="77777777" w:rsidR="00EA6602" w:rsidRPr="00B3407C" w:rsidRDefault="003E252B" w:rsidP="003E252B">
      <w:pPr>
        <w:numPr>
          <w:ilvl w:val="0"/>
          <w:numId w:val="17"/>
        </w:numPr>
        <w:spacing w:after="0" w:line="240" w:lineRule="auto"/>
        <w:ind w:left="3686"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rencana investasi</w:t>
      </w:r>
      <w:r w:rsidR="00352251" w:rsidRPr="00B3407C">
        <w:rPr>
          <w:rFonts w:ascii="Bookman Old Style" w:hAnsi="Bookman Old Style" w:cs="Bookman Old Style"/>
          <w:sz w:val="24"/>
          <w:szCs w:val="24"/>
          <w:lang w:val="en-US"/>
        </w:rPr>
        <w:t>;</w:t>
      </w:r>
    </w:p>
    <w:p w14:paraId="6E0D1AA9" w14:textId="77777777" w:rsidR="00BE786B" w:rsidRPr="00B3407C" w:rsidRDefault="003E252B" w:rsidP="003E252B">
      <w:pPr>
        <w:numPr>
          <w:ilvl w:val="0"/>
          <w:numId w:val="16"/>
        </w:numPr>
        <w:spacing w:after="0" w:line="240" w:lineRule="auto"/>
        <w:ind w:left="3119"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r</w:t>
      </w:r>
      <w:r w:rsidR="00004229" w:rsidRPr="00B3407C">
        <w:rPr>
          <w:rFonts w:ascii="Bookman Old Style" w:hAnsi="Bookman Old Style" w:cs="Bookman Old Style"/>
          <w:sz w:val="24"/>
          <w:szCs w:val="24"/>
          <w:lang w:val="en-US"/>
        </w:rPr>
        <w:t>incian</w:t>
      </w:r>
      <w:r w:rsidR="003C3F19" w:rsidRPr="00B3407C">
        <w:rPr>
          <w:rFonts w:ascii="Bookman Old Style" w:hAnsi="Bookman Old Style" w:cs="Bookman Old Style"/>
          <w:sz w:val="24"/>
          <w:szCs w:val="24"/>
          <w:lang w:val="en-US"/>
        </w:rPr>
        <w:t xml:space="preserve"> terkait</w:t>
      </w:r>
      <w:r w:rsidR="00D04152" w:rsidRPr="00B3407C">
        <w:rPr>
          <w:rFonts w:ascii="Bookman Old Style" w:hAnsi="Bookman Old Style" w:cs="Bookman Old Style"/>
          <w:sz w:val="24"/>
          <w:szCs w:val="24"/>
          <w:lang w:val="en-US"/>
        </w:rPr>
        <w:t xml:space="preserve"> </w:t>
      </w:r>
      <w:r w:rsidR="00EB6AC1" w:rsidRPr="00B3407C">
        <w:rPr>
          <w:rFonts w:ascii="Bookman Old Style" w:hAnsi="Bookman Old Style" w:cs="Arial"/>
          <w:sz w:val="24"/>
          <w:szCs w:val="24"/>
          <w:lang w:val="en-ID"/>
        </w:rPr>
        <w:t>KBL Berbasis Baterai</w:t>
      </w:r>
      <w:r w:rsidR="00CC2C59" w:rsidRPr="00B3407C">
        <w:rPr>
          <w:rFonts w:ascii="Bookman Old Style" w:hAnsi="Bookman Old Style" w:cs="Arial"/>
          <w:sz w:val="24"/>
          <w:szCs w:val="24"/>
          <w:lang w:val="en-ID"/>
        </w:rPr>
        <w:t xml:space="preserve"> Roda Empat</w:t>
      </w:r>
      <w:r w:rsidR="00EB6AC1" w:rsidRPr="00B3407C">
        <w:rPr>
          <w:rFonts w:ascii="Bookman Old Style" w:hAnsi="Bookman Old Style" w:cs="Arial"/>
          <w:sz w:val="24"/>
          <w:szCs w:val="24"/>
          <w:lang w:val="en-ID"/>
        </w:rPr>
        <w:t xml:space="preserve"> </w:t>
      </w:r>
      <w:r w:rsidR="00D04152" w:rsidRPr="00B3407C">
        <w:rPr>
          <w:rFonts w:ascii="Bookman Old Style" w:hAnsi="Bookman Old Style" w:cs="Bookman Old Style"/>
          <w:sz w:val="24"/>
          <w:szCs w:val="24"/>
          <w:lang w:val="en-US"/>
        </w:rPr>
        <w:t>yang</w:t>
      </w:r>
      <w:r w:rsidR="005C3447" w:rsidRPr="00B3407C">
        <w:rPr>
          <w:rFonts w:ascii="Bookman Old Style" w:hAnsi="Bookman Old Style" w:cs="Bookman Old Style"/>
          <w:sz w:val="24"/>
          <w:szCs w:val="24"/>
          <w:lang w:val="en-US"/>
        </w:rPr>
        <w:t xml:space="preserve"> diberikan </w:t>
      </w:r>
      <w:r w:rsidR="007A4370" w:rsidRPr="00B3407C">
        <w:rPr>
          <w:rFonts w:ascii="Bookman Old Style" w:hAnsi="Bookman Old Style" w:cs="Bookman Old Style"/>
          <w:sz w:val="24"/>
          <w:szCs w:val="24"/>
          <w:lang w:val="en-US"/>
        </w:rPr>
        <w:t>insentif</w:t>
      </w:r>
      <w:r w:rsidR="005C3447" w:rsidRPr="00B3407C">
        <w:rPr>
          <w:rFonts w:ascii="Bookman Old Style" w:hAnsi="Bookman Old Style" w:cs="Bookman Old Style"/>
          <w:sz w:val="24"/>
          <w:szCs w:val="24"/>
          <w:lang w:val="en-US"/>
        </w:rPr>
        <w:t xml:space="preserve"> </w:t>
      </w:r>
      <w:r w:rsidR="003C3F19" w:rsidRPr="00B3407C">
        <w:rPr>
          <w:rFonts w:ascii="Bookman Old Style" w:hAnsi="Bookman Old Style" w:cs="Bookman Old Style"/>
          <w:sz w:val="24"/>
          <w:szCs w:val="24"/>
          <w:lang w:val="en-US"/>
        </w:rPr>
        <w:t xml:space="preserve">per periode pengimporan </w:t>
      </w:r>
      <w:r w:rsidR="005C3447" w:rsidRPr="00B3407C">
        <w:rPr>
          <w:rFonts w:ascii="Bookman Old Style" w:hAnsi="Bookman Old Style" w:cs="Bookman Old Style"/>
          <w:sz w:val="24"/>
          <w:szCs w:val="24"/>
          <w:lang w:val="en-US"/>
        </w:rPr>
        <w:t>meliputi:</w:t>
      </w:r>
      <w:r w:rsidR="003C3F19" w:rsidRPr="00B3407C">
        <w:rPr>
          <w:rFonts w:ascii="Bookman Old Style" w:hAnsi="Bookman Old Style" w:cs="Bookman Old Style"/>
          <w:sz w:val="24"/>
          <w:szCs w:val="24"/>
          <w:lang w:val="en-US"/>
        </w:rPr>
        <w:t xml:space="preserve"> </w:t>
      </w:r>
    </w:p>
    <w:p w14:paraId="07C4AAED" w14:textId="77777777" w:rsidR="003C3F19" w:rsidRPr="00B3407C" w:rsidRDefault="003E252B" w:rsidP="003E252B">
      <w:pPr>
        <w:numPr>
          <w:ilvl w:val="0"/>
          <w:numId w:val="18"/>
        </w:numPr>
        <w:spacing w:after="0" w:line="240" w:lineRule="auto"/>
        <w:ind w:left="3686"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rPr>
        <w:t>jumlah total unit</w:t>
      </w:r>
    </w:p>
    <w:p w14:paraId="1EDDFE5F" w14:textId="77777777" w:rsidR="008D2B17" w:rsidRPr="00B3407C" w:rsidRDefault="003E252B" w:rsidP="003E252B">
      <w:pPr>
        <w:numPr>
          <w:ilvl w:val="0"/>
          <w:numId w:val="18"/>
        </w:numPr>
        <w:spacing w:after="0" w:line="240" w:lineRule="auto"/>
        <w:ind w:left="3686"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 xml:space="preserve">jenis </w:t>
      </w:r>
      <w:r w:rsidR="003C3F19" w:rsidRPr="00B3407C">
        <w:rPr>
          <w:rFonts w:ascii="Bookman Old Style" w:hAnsi="Bookman Old Style" w:cs="Bookman Old Style"/>
          <w:sz w:val="24"/>
          <w:szCs w:val="24"/>
          <w:lang w:val="en-US"/>
        </w:rPr>
        <w:t>barang</w:t>
      </w:r>
      <w:r w:rsidR="00E402C2" w:rsidRPr="00B3407C">
        <w:rPr>
          <w:rFonts w:ascii="Bookman Old Style" w:hAnsi="Bookman Old Style" w:cs="Bookman Old Style"/>
          <w:sz w:val="24"/>
          <w:szCs w:val="24"/>
          <w:lang w:val="en-US"/>
        </w:rPr>
        <w:t>;</w:t>
      </w:r>
      <w:r w:rsidRPr="00B3407C">
        <w:rPr>
          <w:rFonts w:ascii="Bookman Old Style" w:hAnsi="Bookman Old Style" w:cs="Bookman Old Style"/>
          <w:sz w:val="24"/>
          <w:szCs w:val="24"/>
          <w:lang w:val="en-US"/>
        </w:rPr>
        <w:t xml:space="preserve"> </w:t>
      </w:r>
    </w:p>
    <w:p w14:paraId="457445CC" w14:textId="77777777" w:rsidR="00585A72" w:rsidRPr="00B3407C" w:rsidRDefault="003E252B" w:rsidP="003E252B">
      <w:pPr>
        <w:numPr>
          <w:ilvl w:val="0"/>
          <w:numId w:val="18"/>
        </w:numPr>
        <w:spacing w:after="0" w:line="240" w:lineRule="auto"/>
        <w:ind w:left="3686" w:hanging="567"/>
        <w:jc w:val="both"/>
        <w:rPr>
          <w:rFonts w:ascii="Bookman Old Style" w:hAnsi="Bookman Old Style" w:cs="Bookman Old Style"/>
          <w:sz w:val="24"/>
          <w:szCs w:val="24"/>
          <w:lang w:val="fi-FI"/>
        </w:rPr>
      </w:pPr>
      <w:r w:rsidRPr="00B3407C">
        <w:rPr>
          <w:rFonts w:ascii="Bookman Old Style" w:hAnsi="Bookman Old Style" w:cs="Bookman Old Style"/>
          <w:sz w:val="24"/>
          <w:szCs w:val="24"/>
          <w:lang w:val="fi-FI"/>
        </w:rPr>
        <w:t xml:space="preserve">HS </w:t>
      </w:r>
      <w:r w:rsidRPr="00B3407C">
        <w:rPr>
          <w:rFonts w:ascii="Bookman Old Style" w:hAnsi="Bookman Old Style" w:cs="Bookman Old Style"/>
          <w:i/>
          <w:iCs/>
          <w:sz w:val="24"/>
          <w:szCs w:val="24"/>
          <w:lang w:val="fi-FI"/>
        </w:rPr>
        <w:t>Code</w:t>
      </w:r>
      <w:r w:rsidRPr="00B3407C">
        <w:rPr>
          <w:rFonts w:ascii="Bookman Old Style" w:hAnsi="Bookman Old Style" w:cs="Bookman Old Style"/>
          <w:sz w:val="24"/>
          <w:szCs w:val="24"/>
          <w:lang w:val="fi-FI"/>
        </w:rPr>
        <w:t>;</w:t>
      </w:r>
    </w:p>
    <w:p w14:paraId="18A6814C" w14:textId="3E3AF321" w:rsidR="00585A72" w:rsidRPr="00B3407C" w:rsidRDefault="003E252B" w:rsidP="003E252B">
      <w:pPr>
        <w:numPr>
          <w:ilvl w:val="0"/>
          <w:numId w:val="18"/>
        </w:numPr>
        <w:spacing w:after="0" w:line="240" w:lineRule="auto"/>
        <w:ind w:left="3686" w:hanging="567"/>
        <w:jc w:val="both"/>
        <w:rPr>
          <w:rFonts w:ascii="Bookman Old Style" w:hAnsi="Bookman Old Style" w:cs="Bookman Old Style"/>
          <w:sz w:val="24"/>
          <w:szCs w:val="24"/>
          <w:lang w:val="fi-FI"/>
        </w:rPr>
      </w:pPr>
      <w:r w:rsidRPr="00B3407C">
        <w:rPr>
          <w:rFonts w:ascii="Bookman Old Style" w:hAnsi="Bookman Old Style" w:cs="Bookman Old Style"/>
          <w:sz w:val="24"/>
          <w:szCs w:val="24"/>
          <w:lang w:val="fi-FI"/>
        </w:rPr>
        <w:t>spesifikasi teknis (</w:t>
      </w:r>
      <w:r w:rsidR="003C3F19" w:rsidRPr="00B3407C">
        <w:rPr>
          <w:rFonts w:ascii="Bookman Old Style" w:hAnsi="Bookman Old Style" w:cs="Bookman Old Style"/>
          <w:sz w:val="24"/>
          <w:szCs w:val="24"/>
          <w:lang w:val="fi-FI"/>
        </w:rPr>
        <w:t>paling sedikit meliputi jenis, merk, tipe, model, daya motor listrik (kW) dan kapasitas baterai (kWh) dan jumlah</w:t>
      </w:r>
      <w:r w:rsidRPr="00B3407C">
        <w:rPr>
          <w:rFonts w:ascii="Bookman Old Style" w:hAnsi="Bookman Old Style" w:cs="Bookman Old Style"/>
          <w:sz w:val="24"/>
          <w:szCs w:val="24"/>
          <w:lang w:val="fi-FI"/>
        </w:rPr>
        <w:t>);</w:t>
      </w:r>
    </w:p>
    <w:p w14:paraId="46BB0073" w14:textId="77777777" w:rsidR="003E3D1B" w:rsidRPr="00B3407C" w:rsidRDefault="003E252B" w:rsidP="003E252B">
      <w:pPr>
        <w:numPr>
          <w:ilvl w:val="0"/>
          <w:numId w:val="18"/>
        </w:numPr>
        <w:spacing w:after="0" w:line="240" w:lineRule="auto"/>
        <w:ind w:left="3686"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 xml:space="preserve">negara </w:t>
      </w:r>
      <w:r w:rsidR="007A4370" w:rsidRPr="00B3407C">
        <w:rPr>
          <w:rFonts w:ascii="Bookman Old Style" w:hAnsi="Bookman Old Style" w:cs="Bookman Old Style"/>
          <w:sz w:val="24"/>
          <w:szCs w:val="24"/>
          <w:lang w:val="en-US"/>
        </w:rPr>
        <w:t>asal</w:t>
      </w:r>
      <w:r w:rsidRPr="00B3407C">
        <w:rPr>
          <w:rFonts w:ascii="Bookman Old Style" w:hAnsi="Bookman Old Style" w:cs="Bookman Old Style"/>
          <w:sz w:val="24"/>
          <w:szCs w:val="24"/>
          <w:lang w:val="en-US"/>
        </w:rPr>
        <w:t>;</w:t>
      </w:r>
    </w:p>
    <w:p w14:paraId="0F0D0C54" w14:textId="77777777" w:rsidR="003E3D1B" w:rsidRPr="00B3407C" w:rsidRDefault="003E252B" w:rsidP="003E252B">
      <w:pPr>
        <w:numPr>
          <w:ilvl w:val="0"/>
          <w:numId w:val="18"/>
        </w:numPr>
        <w:spacing w:after="0" w:line="240" w:lineRule="auto"/>
        <w:ind w:left="3686"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pelabuhan t</w:t>
      </w:r>
      <w:r w:rsidR="007A4370" w:rsidRPr="00B3407C">
        <w:rPr>
          <w:rFonts w:ascii="Bookman Old Style" w:hAnsi="Bookman Old Style" w:cs="Bookman Old Style"/>
          <w:sz w:val="24"/>
          <w:szCs w:val="24"/>
          <w:lang w:val="en-US"/>
        </w:rPr>
        <w:t>ujuan</w:t>
      </w:r>
      <w:r w:rsidRPr="00B3407C">
        <w:rPr>
          <w:rFonts w:ascii="Bookman Old Style" w:hAnsi="Bookman Old Style" w:cs="Bookman Old Style"/>
          <w:sz w:val="24"/>
          <w:szCs w:val="24"/>
          <w:lang w:val="en-US"/>
        </w:rPr>
        <w:t xml:space="preserve">; </w:t>
      </w:r>
    </w:p>
    <w:p w14:paraId="029EB01C" w14:textId="77777777" w:rsidR="003E3D1B" w:rsidRPr="00B3407C" w:rsidRDefault="003E252B" w:rsidP="003E252B">
      <w:pPr>
        <w:numPr>
          <w:ilvl w:val="0"/>
          <w:numId w:val="18"/>
        </w:numPr>
        <w:spacing w:after="0" w:line="240" w:lineRule="auto"/>
        <w:ind w:left="3686"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 xml:space="preserve">jumlah (unit); </w:t>
      </w:r>
    </w:p>
    <w:p w14:paraId="1CD6E17D" w14:textId="77777777" w:rsidR="003C3F19" w:rsidRPr="00B3407C" w:rsidRDefault="003E252B" w:rsidP="003E252B">
      <w:pPr>
        <w:numPr>
          <w:ilvl w:val="0"/>
          <w:numId w:val="18"/>
        </w:numPr>
        <w:tabs>
          <w:tab w:val="left" w:pos="4820"/>
        </w:tabs>
        <w:spacing w:after="0" w:line="240" w:lineRule="auto"/>
        <w:ind w:left="3686"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h</w:t>
      </w:r>
      <w:r w:rsidR="003E3D1B" w:rsidRPr="00B3407C">
        <w:rPr>
          <w:rFonts w:ascii="Bookman Old Style" w:hAnsi="Bookman Old Style" w:cs="Bookman Old Style"/>
          <w:sz w:val="24"/>
          <w:szCs w:val="24"/>
          <w:lang w:val="en-US"/>
        </w:rPr>
        <w:t xml:space="preserve">arga </w:t>
      </w:r>
      <w:r w:rsidRPr="00B3407C">
        <w:rPr>
          <w:rFonts w:ascii="Bookman Old Style" w:hAnsi="Bookman Old Style" w:cs="Bookman Old Style"/>
          <w:sz w:val="24"/>
          <w:szCs w:val="24"/>
          <w:lang w:val="en-US"/>
        </w:rPr>
        <w:t>p</w:t>
      </w:r>
      <w:r w:rsidR="003E3D1B" w:rsidRPr="00B3407C">
        <w:rPr>
          <w:rFonts w:ascii="Bookman Old Style" w:hAnsi="Bookman Old Style" w:cs="Bookman Old Style"/>
          <w:sz w:val="24"/>
          <w:szCs w:val="24"/>
          <w:lang w:val="en-US"/>
        </w:rPr>
        <w:t>erkiraan CIF</w:t>
      </w:r>
      <w:r w:rsidR="003B7356" w:rsidRPr="00B3407C">
        <w:rPr>
          <w:rFonts w:ascii="Bookman Old Style" w:hAnsi="Bookman Old Style" w:cs="Bookman Old Style"/>
          <w:sz w:val="24"/>
          <w:szCs w:val="24"/>
          <w:lang w:val="en-US"/>
        </w:rPr>
        <w:t>/unit</w:t>
      </w:r>
      <w:r w:rsidR="003E3D1B" w:rsidRPr="00B3407C">
        <w:rPr>
          <w:rFonts w:ascii="Bookman Old Style" w:hAnsi="Bookman Old Style" w:cs="Bookman Old Style"/>
          <w:sz w:val="24"/>
          <w:szCs w:val="24"/>
          <w:lang w:val="en-US"/>
        </w:rPr>
        <w:t xml:space="preserve"> (US$</w:t>
      </w:r>
      <w:r w:rsidRPr="00B3407C">
        <w:rPr>
          <w:rFonts w:ascii="Bookman Old Style" w:hAnsi="Bookman Old Style" w:cs="Bookman Old Style"/>
          <w:sz w:val="24"/>
          <w:szCs w:val="24"/>
          <w:lang w:val="en-US"/>
        </w:rPr>
        <w:t>/unit</w:t>
      </w:r>
      <w:r w:rsidR="003E3D1B" w:rsidRPr="00B3407C">
        <w:rPr>
          <w:rFonts w:ascii="Bookman Old Style" w:hAnsi="Bookman Old Style" w:cs="Bookman Old Style"/>
          <w:sz w:val="24"/>
          <w:szCs w:val="24"/>
          <w:lang w:val="en-US"/>
        </w:rPr>
        <w:t>)</w:t>
      </w:r>
      <w:r w:rsidR="00623435" w:rsidRPr="00B3407C">
        <w:rPr>
          <w:rFonts w:ascii="Bookman Old Style" w:hAnsi="Bookman Old Style" w:cs="Bookman Old Style"/>
          <w:sz w:val="24"/>
          <w:szCs w:val="24"/>
          <w:lang w:val="en-US"/>
        </w:rPr>
        <w:t xml:space="preserve"> untuk impor</w:t>
      </w:r>
      <w:r w:rsidRPr="00B3407C">
        <w:rPr>
          <w:rFonts w:ascii="Bookman Old Style" w:hAnsi="Bookman Old Style" w:cs="Bookman Old Style"/>
          <w:sz w:val="24"/>
          <w:szCs w:val="24"/>
          <w:lang w:val="en-US"/>
        </w:rPr>
        <w:t>;</w:t>
      </w:r>
      <w:r w:rsidR="000A0576" w:rsidRPr="00B3407C">
        <w:rPr>
          <w:rFonts w:ascii="Bookman Old Style" w:hAnsi="Bookman Old Style" w:cs="Bookman Old Style"/>
          <w:sz w:val="24"/>
          <w:szCs w:val="24"/>
          <w:lang w:val="en-US"/>
        </w:rPr>
        <w:t xml:space="preserve"> dan</w:t>
      </w:r>
    </w:p>
    <w:p w14:paraId="7A953E8B" w14:textId="67BEAD37" w:rsidR="000D5164" w:rsidRPr="00B3407C" w:rsidRDefault="003E252B" w:rsidP="003E252B">
      <w:pPr>
        <w:numPr>
          <w:ilvl w:val="0"/>
          <w:numId w:val="18"/>
        </w:numPr>
        <w:tabs>
          <w:tab w:val="left" w:pos="4820"/>
        </w:tabs>
        <w:spacing w:after="0" w:line="240" w:lineRule="auto"/>
        <w:ind w:left="3686" w:hanging="567"/>
        <w:jc w:val="both"/>
        <w:rPr>
          <w:rFonts w:ascii="Bookman Old Style" w:hAnsi="Bookman Old Style" w:cs="Bookman Old Style"/>
          <w:sz w:val="24"/>
          <w:szCs w:val="24"/>
          <w:lang w:val="en-US"/>
        </w:rPr>
      </w:pPr>
      <w:proofErr w:type="spellStart"/>
      <w:r w:rsidRPr="00B3407C">
        <w:rPr>
          <w:rFonts w:ascii="Bookman Old Style" w:hAnsi="Bookman Old Style" w:cs="Bookman Old Style"/>
          <w:sz w:val="24"/>
          <w:szCs w:val="24"/>
          <w:lang w:val="en-US"/>
        </w:rPr>
        <w:t>perkiraan</w:t>
      </w:r>
      <w:proofErr w:type="spellEnd"/>
      <w:r w:rsidRPr="00B3407C">
        <w:rPr>
          <w:rFonts w:ascii="Bookman Old Style" w:hAnsi="Bookman Old Style" w:cs="Bookman Old Style"/>
          <w:sz w:val="24"/>
          <w:szCs w:val="24"/>
          <w:lang w:val="en-US"/>
        </w:rPr>
        <w:t xml:space="preserve"> </w:t>
      </w:r>
      <w:proofErr w:type="spellStart"/>
      <w:r w:rsidRPr="00B3407C">
        <w:rPr>
          <w:rFonts w:ascii="Bookman Old Style" w:hAnsi="Bookman Old Style" w:cs="Bookman Old Style"/>
          <w:sz w:val="24"/>
          <w:szCs w:val="24"/>
          <w:lang w:val="en-US"/>
        </w:rPr>
        <w:t>harga</w:t>
      </w:r>
      <w:proofErr w:type="spellEnd"/>
      <w:r w:rsidRPr="00B3407C">
        <w:rPr>
          <w:rFonts w:ascii="Bookman Old Style" w:hAnsi="Bookman Old Style" w:cs="Bookman Old Style"/>
          <w:sz w:val="24"/>
          <w:szCs w:val="24"/>
          <w:lang w:val="en-US"/>
        </w:rPr>
        <w:t xml:space="preserve"> </w:t>
      </w:r>
      <w:proofErr w:type="spellStart"/>
      <w:r w:rsidRPr="00B3407C">
        <w:rPr>
          <w:rFonts w:ascii="Bookman Old Style" w:hAnsi="Bookman Old Style" w:cs="Bookman Old Style"/>
          <w:sz w:val="24"/>
          <w:szCs w:val="24"/>
          <w:lang w:val="en-US"/>
        </w:rPr>
        <w:t>jual</w:t>
      </w:r>
      <w:proofErr w:type="spellEnd"/>
      <w:r w:rsidRPr="00B3407C">
        <w:rPr>
          <w:rFonts w:ascii="Bookman Old Style" w:hAnsi="Bookman Old Style" w:cs="Bookman Old Style"/>
          <w:sz w:val="24"/>
          <w:szCs w:val="24"/>
          <w:lang w:val="en-US"/>
        </w:rPr>
        <w:t xml:space="preserve"> </w:t>
      </w:r>
      <w:r w:rsidR="00A77212">
        <w:rPr>
          <w:rFonts w:ascii="Bookman Old Style" w:hAnsi="Bookman Old Style" w:cs="Bookman Old Style"/>
          <w:sz w:val="24"/>
          <w:szCs w:val="24"/>
          <w:lang w:val="en-US"/>
        </w:rPr>
        <w:t>di Indonesia</w:t>
      </w:r>
      <w:r w:rsidR="003C3F19" w:rsidRPr="00B3407C">
        <w:rPr>
          <w:rFonts w:ascii="Bookman Old Style" w:hAnsi="Bookman Old Style" w:cs="Bookman Old Style"/>
          <w:sz w:val="24"/>
          <w:szCs w:val="24"/>
          <w:lang w:val="en-US"/>
        </w:rPr>
        <w:t xml:space="preserve"> (Rp/unit)</w:t>
      </w:r>
      <w:r w:rsidRPr="00B3407C">
        <w:rPr>
          <w:rFonts w:ascii="Bookman Old Style" w:hAnsi="Bookman Old Style" w:cs="Bookman Old Style"/>
          <w:sz w:val="24"/>
          <w:szCs w:val="24"/>
          <w:lang w:val="en-US"/>
        </w:rPr>
        <w:t xml:space="preserve">; </w:t>
      </w:r>
    </w:p>
    <w:p w14:paraId="4A8D4BF0" w14:textId="77777777" w:rsidR="001C573E" w:rsidRPr="00B3407C" w:rsidRDefault="003E252B" w:rsidP="003E252B">
      <w:pPr>
        <w:numPr>
          <w:ilvl w:val="0"/>
          <w:numId w:val="16"/>
        </w:numPr>
        <w:spacing w:after="0" w:line="240" w:lineRule="auto"/>
        <w:ind w:left="3119"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i</w:t>
      </w:r>
      <w:r w:rsidR="00B01B71" w:rsidRPr="00B3407C">
        <w:rPr>
          <w:rFonts w:ascii="Bookman Old Style" w:hAnsi="Bookman Old Style" w:cs="Bookman Old Style"/>
          <w:sz w:val="24"/>
          <w:szCs w:val="24"/>
          <w:lang w:val="en-US"/>
        </w:rPr>
        <w:t>nsentif</w:t>
      </w:r>
      <w:r w:rsidR="00A04A91" w:rsidRPr="00B3407C">
        <w:rPr>
          <w:rFonts w:ascii="Bookman Old Style" w:hAnsi="Bookman Old Style" w:cs="Bookman Old Style"/>
          <w:sz w:val="24"/>
          <w:szCs w:val="24"/>
          <w:lang w:val="en-US"/>
        </w:rPr>
        <w:t xml:space="preserve"> yang diberikan</w:t>
      </w:r>
      <w:r w:rsidR="006166BE" w:rsidRPr="00B3407C">
        <w:rPr>
          <w:rFonts w:ascii="Bookman Old Style" w:hAnsi="Bookman Old Style" w:cs="Bookman Old Style"/>
          <w:sz w:val="24"/>
          <w:szCs w:val="24"/>
          <w:lang w:val="en-US"/>
        </w:rPr>
        <w:t xml:space="preserve"> berupa</w:t>
      </w:r>
      <w:r w:rsidR="00AF3E05" w:rsidRPr="00B3407C">
        <w:rPr>
          <w:rFonts w:ascii="Bookman Old Style" w:hAnsi="Bookman Old Style" w:cs="Bookman Old Style"/>
          <w:sz w:val="24"/>
          <w:szCs w:val="24"/>
          <w:lang w:val="en-US"/>
        </w:rPr>
        <w:t>:</w:t>
      </w:r>
    </w:p>
    <w:p w14:paraId="29A71054" w14:textId="77777777" w:rsidR="001C573E" w:rsidRPr="00B3407C" w:rsidRDefault="003E252B" w:rsidP="003E252B">
      <w:pPr>
        <w:numPr>
          <w:ilvl w:val="0"/>
          <w:numId w:val="19"/>
        </w:numPr>
        <w:spacing w:after="0" w:line="240" w:lineRule="auto"/>
        <w:ind w:left="3686"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b</w:t>
      </w:r>
      <w:r w:rsidR="000D566B" w:rsidRPr="00B3407C">
        <w:rPr>
          <w:rFonts w:ascii="Bookman Old Style" w:hAnsi="Bookman Old Style" w:cs="Bookman Old Style"/>
          <w:sz w:val="24"/>
          <w:szCs w:val="24"/>
          <w:lang w:val="en-US"/>
        </w:rPr>
        <w:t xml:space="preserve">ea </w:t>
      </w:r>
      <w:r w:rsidRPr="00B3407C">
        <w:rPr>
          <w:rFonts w:ascii="Bookman Old Style" w:hAnsi="Bookman Old Style" w:cs="Bookman Old Style"/>
          <w:sz w:val="24"/>
          <w:szCs w:val="24"/>
          <w:lang w:val="en-US"/>
        </w:rPr>
        <w:t>m</w:t>
      </w:r>
      <w:r w:rsidR="000D566B" w:rsidRPr="00B3407C">
        <w:rPr>
          <w:rFonts w:ascii="Bookman Old Style" w:hAnsi="Bookman Old Style" w:cs="Bookman Old Style"/>
          <w:sz w:val="24"/>
          <w:szCs w:val="24"/>
          <w:lang w:val="en-US"/>
        </w:rPr>
        <w:t xml:space="preserve">asuk </w:t>
      </w:r>
      <w:r w:rsidRPr="00B3407C">
        <w:rPr>
          <w:rFonts w:ascii="Bookman Old Style" w:hAnsi="Bookman Old Style" w:cs="Bookman Old Style"/>
          <w:sz w:val="24"/>
          <w:szCs w:val="24"/>
          <w:lang w:val="en-US"/>
        </w:rPr>
        <w:t>t</w:t>
      </w:r>
      <w:r w:rsidR="000D566B" w:rsidRPr="00B3407C">
        <w:rPr>
          <w:rFonts w:ascii="Bookman Old Style" w:hAnsi="Bookman Old Style" w:cs="Bookman Old Style"/>
          <w:sz w:val="24"/>
          <w:szCs w:val="24"/>
          <w:lang w:val="en-US"/>
        </w:rPr>
        <w:t>arif 0%</w:t>
      </w:r>
      <w:r w:rsidR="00CB09AC" w:rsidRPr="00B3407C">
        <w:rPr>
          <w:rFonts w:ascii="Bookman Old Style" w:hAnsi="Bookman Old Style" w:cs="Bookman Old Style"/>
          <w:sz w:val="24"/>
          <w:szCs w:val="24"/>
          <w:lang w:val="en-US"/>
        </w:rPr>
        <w:t xml:space="preserve"> </w:t>
      </w:r>
      <w:r w:rsidRPr="00B3407C">
        <w:rPr>
          <w:rFonts w:ascii="Bookman Old Style" w:hAnsi="Bookman Old Style" w:cs="Bookman Old Style"/>
          <w:sz w:val="24"/>
          <w:szCs w:val="24"/>
          <w:lang w:val="en-US"/>
        </w:rPr>
        <w:t xml:space="preserve">(nol persen) </w:t>
      </w:r>
      <w:r w:rsidR="00CB09AC" w:rsidRPr="00B3407C">
        <w:rPr>
          <w:rFonts w:ascii="Bookman Old Style" w:hAnsi="Bookman Old Style" w:cs="Bookman Old Style"/>
          <w:sz w:val="24"/>
          <w:szCs w:val="24"/>
          <w:lang w:val="en-US"/>
        </w:rPr>
        <w:t>atas impor</w:t>
      </w:r>
      <w:r w:rsidR="000D566B" w:rsidRPr="00B3407C">
        <w:rPr>
          <w:rFonts w:ascii="Bookman Old Style" w:hAnsi="Bookman Old Style" w:cs="Bookman Old Style"/>
          <w:sz w:val="24"/>
          <w:szCs w:val="24"/>
          <w:lang w:val="en-US"/>
        </w:rPr>
        <w:t>; dan</w:t>
      </w:r>
    </w:p>
    <w:p w14:paraId="092A2DB4" w14:textId="77777777" w:rsidR="000D566B" w:rsidRPr="00B3407C" w:rsidRDefault="003E252B" w:rsidP="003E252B">
      <w:pPr>
        <w:numPr>
          <w:ilvl w:val="0"/>
          <w:numId w:val="19"/>
        </w:numPr>
        <w:spacing w:after="0" w:line="240" w:lineRule="auto"/>
        <w:ind w:left="3686"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PPnBM</w:t>
      </w:r>
      <w:r w:rsidR="000A0576" w:rsidRPr="00B3407C">
        <w:rPr>
          <w:rFonts w:ascii="Bookman Old Style" w:hAnsi="Bookman Old Style" w:cs="Bookman Old Style"/>
          <w:sz w:val="24"/>
          <w:szCs w:val="24"/>
          <w:lang w:val="en-US"/>
        </w:rPr>
        <w:t xml:space="preserve"> </w:t>
      </w:r>
      <w:r w:rsidR="00165DC8" w:rsidRPr="00B3407C">
        <w:rPr>
          <w:rFonts w:ascii="Bookman Old Style" w:hAnsi="Bookman Old Style" w:cs="Bookman Old Style"/>
          <w:sz w:val="24"/>
          <w:szCs w:val="24"/>
          <w:lang w:val="en-US"/>
        </w:rPr>
        <w:t>d</w:t>
      </w:r>
      <w:r w:rsidRPr="00B3407C">
        <w:rPr>
          <w:rFonts w:ascii="Bookman Old Style" w:hAnsi="Bookman Old Style" w:cs="Bookman Old Style"/>
          <w:sz w:val="24"/>
          <w:szCs w:val="24"/>
          <w:lang w:val="en-US"/>
        </w:rPr>
        <w:t xml:space="preserve">itanggung </w:t>
      </w:r>
      <w:r w:rsidR="00165DC8" w:rsidRPr="00B3407C">
        <w:rPr>
          <w:rFonts w:ascii="Bookman Old Style" w:hAnsi="Bookman Old Style" w:cs="Bookman Old Style"/>
          <w:sz w:val="24"/>
          <w:szCs w:val="24"/>
          <w:lang w:val="en-US"/>
        </w:rPr>
        <w:t>p</w:t>
      </w:r>
      <w:r w:rsidRPr="00B3407C">
        <w:rPr>
          <w:rFonts w:ascii="Bookman Old Style" w:hAnsi="Bookman Old Style" w:cs="Bookman Old Style"/>
          <w:sz w:val="24"/>
          <w:szCs w:val="24"/>
          <w:lang w:val="en-US"/>
        </w:rPr>
        <w:t>emerintah</w:t>
      </w:r>
      <w:r w:rsidR="00D0725B" w:rsidRPr="00B3407C">
        <w:rPr>
          <w:rFonts w:ascii="Bookman Old Style" w:hAnsi="Bookman Old Style" w:cs="Bookman Old Style"/>
          <w:sz w:val="24"/>
          <w:szCs w:val="24"/>
          <w:lang w:val="en-US"/>
        </w:rPr>
        <w:t xml:space="preserve"> atas impor </w:t>
      </w:r>
      <w:r w:rsidR="003C3F19" w:rsidRPr="00B3407C">
        <w:rPr>
          <w:rFonts w:ascii="Bookman Old Style" w:hAnsi="Bookman Old Style" w:cs="Bookman Old Style"/>
          <w:sz w:val="24"/>
          <w:szCs w:val="24"/>
          <w:lang w:val="en-US"/>
        </w:rPr>
        <w:t>dan/</w:t>
      </w:r>
      <w:r w:rsidR="00D0725B" w:rsidRPr="00B3407C">
        <w:rPr>
          <w:rFonts w:ascii="Bookman Old Style" w:hAnsi="Bookman Old Style" w:cs="Bookman Old Style"/>
          <w:sz w:val="24"/>
          <w:szCs w:val="24"/>
          <w:lang w:val="en-US"/>
        </w:rPr>
        <w:t>atau penyerahan</w:t>
      </w:r>
      <w:r w:rsidRPr="00B3407C">
        <w:rPr>
          <w:rFonts w:ascii="Bookman Old Style" w:hAnsi="Bookman Old Style" w:cs="Bookman Old Style"/>
          <w:sz w:val="24"/>
          <w:szCs w:val="24"/>
          <w:lang w:val="en-US"/>
        </w:rPr>
        <w:t>,</w:t>
      </w:r>
    </w:p>
    <w:p w14:paraId="3227F4EF" w14:textId="77777777" w:rsidR="00CB1027" w:rsidRPr="00B3407C" w:rsidRDefault="003E252B" w:rsidP="00B3407C">
      <w:pPr>
        <w:spacing w:after="0" w:line="240" w:lineRule="auto"/>
        <w:ind w:left="3119"/>
        <w:jc w:val="both"/>
        <w:rPr>
          <w:rFonts w:ascii="Bookman Old Style" w:hAnsi="Bookman Old Style" w:cs="Bookman Old Style"/>
          <w:sz w:val="24"/>
          <w:szCs w:val="24"/>
          <w:lang w:val="en-US"/>
        </w:rPr>
      </w:pPr>
      <w:r w:rsidRPr="00B3407C">
        <w:rPr>
          <w:rFonts w:ascii="Bookman Old Style" w:hAnsi="Bookman Old Style" w:cs="Arial"/>
          <w:sz w:val="24"/>
          <w:szCs w:val="24"/>
          <w:lang w:val="en-US"/>
        </w:rPr>
        <w:t xml:space="preserve">untuk </w:t>
      </w:r>
      <w:r w:rsidR="000D566B" w:rsidRPr="00B3407C">
        <w:rPr>
          <w:rFonts w:ascii="Bookman Old Style" w:hAnsi="Bookman Old Style" w:cs="Arial"/>
          <w:sz w:val="24"/>
          <w:szCs w:val="24"/>
        </w:rPr>
        <w:t>KBL Berbasis Baterai Roda Empat dengan jumlah tertentu</w:t>
      </w:r>
      <w:r w:rsidR="00352251" w:rsidRPr="00B3407C">
        <w:rPr>
          <w:rFonts w:ascii="Bookman Old Style" w:hAnsi="Bookman Old Style" w:cs="Bookman Old Style"/>
          <w:sz w:val="24"/>
          <w:szCs w:val="24"/>
          <w:lang w:val="en-US"/>
        </w:rPr>
        <w:t>;</w:t>
      </w:r>
    </w:p>
    <w:p w14:paraId="41EC448C" w14:textId="77777777" w:rsidR="00802839" w:rsidRPr="00B3407C" w:rsidRDefault="003E252B" w:rsidP="003E252B">
      <w:pPr>
        <w:numPr>
          <w:ilvl w:val="0"/>
          <w:numId w:val="16"/>
        </w:numPr>
        <w:spacing w:after="0" w:line="240" w:lineRule="auto"/>
        <w:ind w:left="3119"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n</w:t>
      </w:r>
      <w:r w:rsidR="00CE37EA" w:rsidRPr="00B3407C">
        <w:rPr>
          <w:rFonts w:ascii="Bookman Old Style" w:hAnsi="Bookman Old Style" w:cs="Bookman Old Style"/>
          <w:sz w:val="24"/>
          <w:szCs w:val="24"/>
          <w:lang w:val="en-US"/>
        </w:rPr>
        <w:t>omor</w:t>
      </w:r>
      <w:r w:rsidR="00352251" w:rsidRPr="00B3407C">
        <w:rPr>
          <w:rFonts w:ascii="Bookman Old Style" w:hAnsi="Bookman Old Style" w:cs="Bookman Old Style"/>
          <w:sz w:val="24"/>
          <w:szCs w:val="24"/>
          <w:lang w:val="en-US"/>
        </w:rPr>
        <w:t>, nama bank penerbit,</w:t>
      </w:r>
      <w:r w:rsidR="00CE37EA" w:rsidRPr="00B3407C">
        <w:rPr>
          <w:rFonts w:ascii="Bookman Old Style" w:hAnsi="Bookman Old Style" w:cs="Bookman Old Style"/>
          <w:sz w:val="24"/>
          <w:szCs w:val="24"/>
          <w:lang w:val="en-US"/>
        </w:rPr>
        <w:t xml:space="preserve"> dan nilai </w:t>
      </w:r>
      <w:r w:rsidR="00561C8C" w:rsidRPr="00B3407C">
        <w:rPr>
          <w:rFonts w:ascii="Bookman Old Style" w:hAnsi="Bookman Old Style" w:cs="Bookman Old Style"/>
          <w:sz w:val="24"/>
          <w:szCs w:val="24"/>
          <w:lang w:val="en-US"/>
        </w:rPr>
        <w:t>Garansi Bank</w:t>
      </w:r>
      <w:r w:rsidR="00352251" w:rsidRPr="00B3407C">
        <w:rPr>
          <w:rFonts w:ascii="Bookman Old Style" w:hAnsi="Bookman Old Style" w:cs="Bookman Old Style"/>
          <w:sz w:val="24"/>
          <w:szCs w:val="24"/>
          <w:lang w:val="en-US"/>
        </w:rPr>
        <w:t xml:space="preserve"> </w:t>
      </w:r>
    </w:p>
    <w:p w14:paraId="200E92E4" w14:textId="77777777" w:rsidR="00584363" w:rsidRPr="00B3407C" w:rsidRDefault="003E252B" w:rsidP="003E252B">
      <w:pPr>
        <w:numPr>
          <w:ilvl w:val="0"/>
          <w:numId w:val="16"/>
        </w:numPr>
        <w:spacing w:after="0" w:line="240" w:lineRule="auto"/>
        <w:ind w:left="3119" w:hanging="567"/>
        <w:jc w:val="both"/>
        <w:rPr>
          <w:rFonts w:ascii="Bookman Old Style" w:hAnsi="Bookman Old Style" w:cs="Bookman Old Style"/>
          <w:sz w:val="24"/>
          <w:szCs w:val="24"/>
          <w:lang w:val="en-US"/>
        </w:rPr>
      </w:pPr>
      <w:r w:rsidRPr="00B3407C">
        <w:rPr>
          <w:rFonts w:ascii="Bookman Old Style" w:hAnsi="Bookman Old Style" w:cs="Bookman Old Style"/>
          <w:sz w:val="24"/>
          <w:szCs w:val="24"/>
          <w:lang w:val="en-US"/>
        </w:rPr>
        <w:t>j</w:t>
      </w:r>
      <w:r w:rsidR="00AD2C77" w:rsidRPr="00B3407C">
        <w:rPr>
          <w:rFonts w:ascii="Bookman Old Style" w:hAnsi="Bookman Old Style" w:cs="Bookman Old Style"/>
          <w:sz w:val="24"/>
          <w:szCs w:val="24"/>
          <w:lang w:val="en-US"/>
        </w:rPr>
        <w:t>angka</w:t>
      </w:r>
      <w:r w:rsidR="00C243CB" w:rsidRPr="00B3407C">
        <w:rPr>
          <w:rFonts w:ascii="Bookman Old Style" w:hAnsi="Bookman Old Style" w:cs="Bookman Old Style"/>
          <w:sz w:val="24"/>
          <w:szCs w:val="24"/>
          <w:lang w:val="en-US"/>
        </w:rPr>
        <w:t xml:space="preserve"> waktu pengimporan </w:t>
      </w:r>
      <w:r w:rsidR="00EB6AC1" w:rsidRPr="00B3407C">
        <w:rPr>
          <w:rFonts w:ascii="Bookman Old Style" w:hAnsi="Bookman Old Style" w:cs="Bookman Old Style"/>
          <w:sz w:val="24"/>
          <w:szCs w:val="24"/>
          <w:lang w:val="en-US"/>
        </w:rPr>
        <w:t xml:space="preserve">KBL Berbasis Baterai </w:t>
      </w:r>
      <w:r w:rsidR="00AD697A" w:rsidRPr="00B3407C">
        <w:rPr>
          <w:rFonts w:ascii="Bookman Old Style" w:hAnsi="Bookman Old Style" w:cs="Bookman Old Style"/>
          <w:sz w:val="24"/>
          <w:szCs w:val="24"/>
          <w:lang w:val="en-US"/>
        </w:rPr>
        <w:t>Roda Empat</w:t>
      </w:r>
      <w:r w:rsidR="002C45D6" w:rsidRPr="00B3407C">
        <w:rPr>
          <w:rFonts w:ascii="Bookman Old Style" w:hAnsi="Bookman Old Style" w:cs="Bookman Old Style"/>
          <w:sz w:val="24"/>
          <w:szCs w:val="24"/>
          <w:lang w:val="en-US"/>
        </w:rPr>
        <w:t>;</w:t>
      </w:r>
    </w:p>
    <w:p w14:paraId="6A25FB1C" w14:textId="77777777" w:rsidR="00392321" w:rsidRPr="00B3407C" w:rsidRDefault="003E252B" w:rsidP="003E252B">
      <w:pPr>
        <w:numPr>
          <w:ilvl w:val="0"/>
          <w:numId w:val="16"/>
        </w:numPr>
        <w:spacing w:after="0" w:line="240" w:lineRule="auto"/>
        <w:ind w:left="3119" w:hanging="567"/>
        <w:jc w:val="both"/>
        <w:rPr>
          <w:rFonts w:ascii="Bookman Old Style" w:hAnsi="Bookman Old Style" w:cs="Bookman Old Style"/>
          <w:sz w:val="24"/>
          <w:szCs w:val="24"/>
          <w:lang w:val="fi-FI"/>
        </w:rPr>
      </w:pPr>
      <w:r w:rsidRPr="00B3407C">
        <w:rPr>
          <w:rFonts w:ascii="Bookman Old Style" w:hAnsi="Bookman Old Style" w:cs="Bookman Old Style"/>
          <w:sz w:val="24"/>
          <w:szCs w:val="24"/>
          <w:lang w:val="fi-FI"/>
        </w:rPr>
        <w:t>ketentuan bahwa Pelaku Usaha wajib memenuhi komitmen untuk</w:t>
      </w:r>
      <w:r w:rsidR="000542AD" w:rsidRPr="00B3407C">
        <w:rPr>
          <w:rFonts w:ascii="Bookman Old Style" w:hAnsi="Bookman Old Style" w:cs="Bookman Old Style"/>
          <w:sz w:val="24"/>
          <w:szCs w:val="24"/>
          <w:lang w:val="fi-FI"/>
        </w:rPr>
        <w:t>:</w:t>
      </w:r>
    </w:p>
    <w:p w14:paraId="4E1F498C" w14:textId="77777777" w:rsidR="000542AD" w:rsidRPr="00B3407C" w:rsidRDefault="003E252B" w:rsidP="003E252B">
      <w:pPr>
        <w:numPr>
          <w:ilvl w:val="0"/>
          <w:numId w:val="29"/>
        </w:numPr>
        <w:spacing w:after="0" w:line="240" w:lineRule="auto"/>
        <w:ind w:left="3686" w:hanging="568"/>
        <w:jc w:val="both"/>
        <w:rPr>
          <w:rFonts w:ascii="Bookman Old Style" w:hAnsi="Bookman Old Style" w:cs="Arial"/>
          <w:sz w:val="24"/>
          <w:szCs w:val="24"/>
          <w:lang w:val="fi-FI"/>
        </w:rPr>
      </w:pPr>
      <w:r w:rsidRPr="00B3407C">
        <w:rPr>
          <w:rFonts w:ascii="Bookman Old Style" w:hAnsi="Bookman Old Style" w:cs="Arial"/>
          <w:sz w:val="24"/>
          <w:szCs w:val="24"/>
          <w:lang w:val="fi-FI"/>
        </w:rPr>
        <w:t xml:space="preserve">memproduksi </w:t>
      </w:r>
      <w:r w:rsidRPr="00B3407C">
        <w:rPr>
          <w:rFonts w:ascii="Bookman Old Style" w:hAnsi="Bookman Old Style" w:cs="Arial"/>
          <w:sz w:val="24"/>
          <w:szCs w:val="24"/>
        </w:rPr>
        <w:t>KBL Berbasis Baterai</w:t>
      </w:r>
      <w:r w:rsidRPr="00B3407C">
        <w:rPr>
          <w:rFonts w:ascii="Bookman Old Style" w:hAnsi="Bookman Old Style" w:cs="Arial"/>
          <w:sz w:val="24"/>
          <w:szCs w:val="24"/>
          <w:lang w:val="fi-FI"/>
        </w:rPr>
        <w:t xml:space="preserve"> Roda Empat</w:t>
      </w:r>
      <w:r w:rsidRPr="00B3407C">
        <w:rPr>
          <w:rFonts w:ascii="Bookman Old Style" w:hAnsi="Bookman Old Style" w:cs="Arial"/>
          <w:sz w:val="24"/>
          <w:szCs w:val="24"/>
        </w:rPr>
        <w:t xml:space="preserve"> </w:t>
      </w:r>
      <w:r w:rsidRPr="00B3407C">
        <w:rPr>
          <w:rFonts w:ascii="Bookman Old Style" w:hAnsi="Bookman Old Style" w:cs="Arial"/>
          <w:sz w:val="24"/>
          <w:szCs w:val="24"/>
          <w:lang w:val="fi-FI"/>
        </w:rPr>
        <w:t xml:space="preserve">di Indonesia setidaknya dengan jumlah dan spesifikasi teknis yang minimal sama dengan impor </w:t>
      </w:r>
      <w:r w:rsidRPr="00B3407C">
        <w:rPr>
          <w:rFonts w:ascii="Bookman Old Style" w:hAnsi="Bookman Old Style" w:cs="Arial"/>
          <w:sz w:val="24"/>
          <w:szCs w:val="24"/>
        </w:rPr>
        <w:t xml:space="preserve">KBL Berbasis Baterai </w:t>
      </w:r>
      <w:r w:rsidRPr="00B3407C">
        <w:rPr>
          <w:rFonts w:ascii="Bookman Old Style" w:hAnsi="Bookman Old Style" w:cs="Arial"/>
          <w:sz w:val="24"/>
          <w:szCs w:val="24"/>
          <w:lang w:val="fi-FI"/>
        </w:rPr>
        <w:t>Roda Empat yang direalisasikan, dengan ketentuan:</w:t>
      </w:r>
    </w:p>
    <w:p w14:paraId="21555AAD" w14:textId="77777777" w:rsidR="003B7356" w:rsidRPr="00B3407C" w:rsidRDefault="003E252B" w:rsidP="003E252B">
      <w:pPr>
        <w:numPr>
          <w:ilvl w:val="4"/>
          <w:numId w:val="6"/>
        </w:numPr>
        <w:spacing w:after="0" w:line="240" w:lineRule="auto"/>
        <w:ind w:left="4253" w:hanging="567"/>
        <w:jc w:val="both"/>
        <w:rPr>
          <w:rFonts w:ascii="Bookman Old Style" w:hAnsi="Bookman Old Style" w:cs="Arial"/>
          <w:sz w:val="24"/>
          <w:szCs w:val="24"/>
          <w:lang w:val="en-ID"/>
        </w:rPr>
      </w:pPr>
      <w:r w:rsidRPr="00B3407C">
        <w:rPr>
          <w:rFonts w:ascii="Bookman Old Style" w:hAnsi="Bookman Old Style" w:cs="Arial"/>
          <w:sz w:val="24"/>
          <w:szCs w:val="24"/>
          <w:lang w:val="en-ID"/>
        </w:rPr>
        <w:t>siap berproduksi komersil paling lambat tanggal 1 Januari 2026</w:t>
      </w:r>
      <w:r w:rsidR="00EA252F" w:rsidRPr="00B3407C">
        <w:rPr>
          <w:rFonts w:ascii="Bookman Old Style" w:hAnsi="Bookman Old Style" w:cs="Arial"/>
          <w:sz w:val="24"/>
          <w:szCs w:val="24"/>
          <w:lang w:val="en-ID"/>
        </w:rPr>
        <w:t>;</w:t>
      </w:r>
    </w:p>
    <w:p w14:paraId="62845804" w14:textId="77777777" w:rsidR="0031239B" w:rsidRPr="00B3407C" w:rsidRDefault="003E252B" w:rsidP="003E252B">
      <w:pPr>
        <w:numPr>
          <w:ilvl w:val="4"/>
          <w:numId w:val="6"/>
        </w:numPr>
        <w:spacing w:after="0" w:line="240" w:lineRule="auto"/>
        <w:ind w:left="4253" w:hanging="567"/>
        <w:jc w:val="both"/>
        <w:rPr>
          <w:rFonts w:ascii="Bookman Old Style" w:hAnsi="Bookman Old Style" w:cs="Arial"/>
          <w:sz w:val="24"/>
          <w:szCs w:val="24"/>
          <w:lang w:val="en-ID"/>
        </w:rPr>
      </w:pPr>
      <w:r w:rsidRPr="00B3407C">
        <w:rPr>
          <w:rFonts w:ascii="Bookman Old Style" w:hAnsi="Bookman Old Style" w:cs="Arial"/>
          <w:sz w:val="24"/>
          <w:szCs w:val="24"/>
          <w:lang w:val="en-ID"/>
        </w:rPr>
        <w:t xml:space="preserve">diproduksi </w:t>
      </w:r>
      <w:r w:rsidRPr="00B3407C">
        <w:rPr>
          <w:rFonts w:ascii="Bookman Old Style" w:hAnsi="Bookman Old Style" w:cs="Arial"/>
          <w:sz w:val="24"/>
          <w:szCs w:val="24"/>
        </w:rPr>
        <w:t xml:space="preserve">paling lambat </w:t>
      </w:r>
      <w:r w:rsidR="003B7356" w:rsidRPr="00B3407C">
        <w:rPr>
          <w:rFonts w:ascii="Bookman Old Style" w:hAnsi="Bookman Old Style" w:cs="Arial"/>
          <w:sz w:val="24"/>
          <w:szCs w:val="24"/>
          <w:lang w:val="en-US"/>
        </w:rPr>
        <w:t xml:space="preserve">tanggal </w:t>
      </w:r>
      <w:r w:rsidR="000C763C" w:rsidRPr="00B3407C">
        <w:rPr>
          <w:rFonts w:ascii="Bookman Old Style" w:hAnsi="Bookman Old Style" w:cs="Arial"/>
          <w:sz w:val="24"/>
          <w:szCs w:val="24"/>
          <w:lang w:val="en-US"/>
        </w:rPr>
        <w:t xml:space="preserve">                  </w:t>
      </w:r>
      <w:r w:rsidR="003B7356" w:rsidRPr="00B3407C">
        <w:rPr>
          <w:rFonts w:ascii="Bookman Old Style" w:hAnsi="Bookman Old Style" w:cs="Arial"/>
          <w:sz w:val="24"/>
          <w:szCs w:val="24"/>
          <w:lang w:val="en-US"/>
        </w:rPr>
        <w:t xml:space="preserve">31 </w:t>
      </w:r>
      <w:r w:rsidRPr="00B3407C">
        <w:rPr>
          <w:rFonts w:ascii="Bookman Old Style" w:hAnsi="Bookman Old Style" w:cs="Arial"/>
          <w:sz w:val="24"/>
          <w:szCs w:val="24"/>
        </w:rPr>
        <w:t>Desember 2027</w:t>
      </w:r>
      <w:r w:rsidRPr="00B3407C">
        <w:rPr>
          <w:rFonts w:ascii="Bookman Old Style" w:hAnsi="Bookman Old Style" w:cs="Arial"/>
          <w:sz w:val="24"/>
          <w:szCs w:val="24"/>
          <w:lang w:val="en-ID"/>
        </w:rPr>
        <w:t>; dan</w:t>
      </w:r>
    </w:p>
    <w:p w14:paraId="0A318200" w14:textId="77777777" w:rsidR="000542AD" w:rsidRPr="00B3407C" w:rsidRDefault="003E252B" w:rsidP="003E252B">
      <w:pPr>
        <w:numPr>
          <w:ilvl w:val="4"/>
          <w:numId w:val="6"/>
        </w:numPr>
        <w:spacing w:after="0" w:line="240" w:lineRule="auto"/>
        <w:ind w:left="4253" w:hanging="567"/>
        <w:jc w:val="both"/>
        <w:rPr>
          <w:rFonts w:ascii="Bookman Old Style" w:hAnsi="Bookman Old Style" w:cs="Arial"/>
          <w:sz w:val="24"/>
          <w:szCs w:val="24"/>
          <w:lang w:val="en-ID"/>
        </w:rPr>
      </w:pPr>
      <w:r w:rsidRPr="00B3407C">
        <w:rPr>
          <w:rFonts w:ascii="Bookman Old Style" w:hAnsi="Bookman Old Style" w:cs="Arial"/>
          <w:sz w:val="24"/>
          <w:szCs w:val="24"/>
        </w:rPr>
        <w:t>me</w:t>
      </w:r>
      <w:r w:rsidRPr="00B3407C">
        <w:rPr>
          <w:rFonts w:ascii="Bookman Old Style" w:hAnsi="Bookman Old Style" w:cs="Arial"/>
          <w:sz w:val="24"/>
          <w:szCs w:val="24"/>
          <w:lang w:val="en-US"/>
        </w:rPr>
        <w:t>menuhi</w:t>
      </w:r>
      <w:r w:rsidRPr="00B3407C">
        <w:rPr>
          <w:rFonts w:ascii="Bookman Old Style" w:hAnsi="Bookman Old Style" w:cs="Arial"/>
          <w:sz w:val="24"/>
          <w:szCs w:val="24"/>
        </w:rPr>
        <w:t xml:space="preserve"> </w:t>
      </w:r>
      <w:r w:rsidRPr="00B3407C">
        <w:rPr>
          <w:rFonts w:ascii="Bookman Old Style" w:hAnsi="Bookman Old Style" w:cs="Arial"/>
          <w:sz w:val="24"/>
          <w:szCs w:val="24"/>
          <w:lang w:val="en-US"/>
        </w:rPr>
        <w:t>target minimum capaian</w:t>
      </w:r>
      <w:r w:rsidRPr="00B3407C">
        <w:rPr>
          <w:rFonts w:ascii="Bookman Old Style" w:hAnsi="Bookman Old Style" w:cs="Arial"/>
          <w:sz w:val="24"/>
          <w:szCs w:val="24"/>
        </w:rPr>
        <w:t xml:space="preserve"> TKDN </w:t>
      </w:r>
      <w:r w:rsidRPr="00B3407C">
        <w:rPr>
          <w:rFonts w:ascii="Bookman Old Style" w:hAnsi="Bookman Old Style" w:cs="Arial"/>
          <w:sz w:val="24"/>
          <w:szCs w:val="24"/>
          <w:lang w:val="en-US"/>
        </w:rPr>
        <w:t>sebagaimana diatur dalam</w:t>
      </w:r>
      <w:r w:rsidRPr="00B3407C">
        <w:rPr>
          <w:rFonts w:ascii="Bookman Old Style" w:hAnsi="Bookman Old Style" w:cs="Arial"/>
          <w:sz w:val="24"/>
          <w:szCs w:val="24"/>
        </w:rPr>
        <w:t xml:space="preserve"> </w:t>
      </w:r>
      <w:r w:rsidRPr="00B3407C">
        <w:rPr>
          <w:rFonts w:ascii="Bookman Old Style" w:hAnsi="Bookman Old Style" w:cs="Arial"/>
          <w:sz w:val="24"/>
          <w:szCs w:val="24"/>
          <w:lang w:val="en-US"/>
        </w:rPr>
        <w:t>p</w:t>
      </w:r>
      <w:r w:rsidRPr="00B3407C">
        <w:rPr>
          <w:rFonts w:ascii="Bookman Old Style" w:hAnsi="Bookman Old Style" w:cs="Arial"/>
          <w:sz w:val="24"/>
          <w:szCs w:val="24"/>
        </w:rPr>
        <w:t>eraturan</w:t>
      </w:r>
      <w:r w:rsidRPr="00B3407C">
        <w:rPr>
          <w:rFonts w:ascii="Bookman Old Style" w:hAnsi="Bookman Old Style" w:cs="Arial"/>
          <w:sz w:val="24"/>
          <w:szCs w:val="24"/>
          <w:lang w:val="en-US"/>
        </w:rPr>
        <w:t xml:space="preserve"> presiden tentang </w:t>
      </w:r>
      <w:r w:rsidRPr="00B3407C">
        <w:rPr>
          <w:rFonts w:ascii="Bookman Old Style" w:hAnsi="Bookman Old Style" w:cs="Arial"/>
          <w:sz w:val="24"/>
          <w:szCs w:val="24"/>
        </w:rPr>
        <w:t>percepatan program kendaraan bermotor listrik berbasis baterai (</w:t>
      </w:r>
      <w:r w:rsidRPr="00B3407C">
        <w:rPr>
          <w:rFonts w:ascii="Bookman Old Style" w:hAnsi="Bookman Old Style" w:cs="Arial"/>
          <w:i/>
          <w:iCs/>
          <w:sz w:val="24"/>
          <w:szCs w:val="24"/>
        </w:rPr>
        <w:t>battery electric vehicle)</w:t>
      </w:r>
      <w:r w:rsidRPr="00B3407C">
        <w:rPr>
          <w:rFonts w:ascii="Bookman Old Style" w:hAnsi="Bookman Old Style" w:cs="Arial"/>
          <w:sz w:val="24"/>
          <w:szCs w:val="24"/>
        </w:rPr>
        <w:t xml:space="preserve"> untuk transportasi jalan</w:t>
      </w:r>
      <w:r w:rsidRPr="00B3407C">
        <w:rPr>
          <w:rFonts w:ascii="Bookman Old Style" w:hAnsi="Bookman Old Style" w:cs="Arial"/>
          <w:sz w:val="24"/>
          <w:szCs w:val="24"/>
          <w:lang w:val="en-ID"/>
        </w:rPr>
        <w:t xml:space="preserve">; </w:t>
      </w:r>
    </w:p>
    <w:p w14:paraId="2854E6BC" w14:textId="77777777" w:rsidR="00165DC8" w:rsidRPr="00B3407C" w:rsidRDefault="003E252B" w:rsidP="003E252B">
      <w:pPr>
        <w:numPr>
          <w:ilvl w:val="0"/>
          <w:numId w:val="29"/>
        </w:numPr>
        <w:spacing w:after="0" w:line="240" w:lineRule="auto"/>
        <w:ind w:left="3686" w:hanging="567"/>
        <w:jc w:val="both"/>
        <w:rPr>
          <w:rFonts w:ascii="Bookman Old Style" w:hAnsi="Bookman Old Style" w:cs="Arial"/>
          <w:sz w:val="24"/>
          <w:szCs w:val="24"/>
          <w:lang w:val="en-ID"/>
        </w:rPr>
      </w:pPr>
      <w:r w:rsidRPr="00B3407C">
        <w:rPr>
          <w:rFonts w:ascii="Bookman Old Style" w:hAnsi="Bookman Old Style" w:cs="Arial"/>
          <w:sz w:val="24"/>
          <w:szCs w:val="24"/>
          <w:lang w:val="en-ID"/>
        </w:rPr>
        <w:t xml:space="preserve">mengajukan </w:t>
      </w:r>
      <w:r w:rsidR="00112EF2" w:rsidRPr="00B3407C">
        <w:rPr>
          <w:rFonts w:ascii="Bookman Old Style" w:hAnsi="Bookman Old Style" w:cs="Arial"/>
          <w:sz w:val="24"/>
          <w:szCs w:val="24"/>
          <w:lang w:val="en-ID"/>
        </w:rPr>
        <w:t>verifikasi industri</w:t>
      </w:r>
      <w:r w:rsidRPr="00B3407C">
        <w:rPr>
          <w:rFonts w:ascii="Bookman Old Style" w:hAnsi="Bookman Old Style" w:cs="Arial"/>
          <w:sz w:val="24"/>
          <w:szCs w:val="24"/>
          <w:lang w:val="en-ID"/>
        </w:rPr>
        <w:t xml:space="preserve"> kepada menteri yang menyelenggarakan urusan pemerintahan di bidang perindustrian</w:t>
      </w:r>
      <w:r w:rsidR="00623435" w:rsidRPr="00B3407C">
        <w:rPr>
          <w:rFonts w:ascii="Bookman Old Style" w:hAnsi="Bookman Old Style" w:cs="Arial"/>
          <w:sz w:val="24"/>
          <w:szCs w:val="24"/>
          <w:lang w:val="en-ID"/>
        </w:rPr>
        <w:t>;</w:t>
      </w:r>
      <w:r w:rsidRPr="00B3407C">
        <w:rPr>
          <w:rFonts w:ascii="Bookman Old Style" w:hAnsi="Bookman Old Style" w:cs="Arial"/>
          <w:sz w:val="24"/>
          <w:szCs w:val="24"/>
          <w:lang w:val="en-ID"/>
        </w:rPr>
        <w:t xml:space="preserve"> </w:t>
      </w:r>
      <w:r w:rsidR="00991D63" w:rsidRPr="00B3407C">
        <w:rPr>
          <w:rFonts w:ascii="Bookman Old Style" w:hAnsi="Bookman Old Style" w:cs="Arial"/>
          <w:sz w:val="24"/>
          <w:szCs w:val="24"/>
          <w:lang w:val="en-ID"/>
        </w:rPr>
        <w:t>dan</w:t>
      </w:r>
      <w:r w:rsidR="00BE01F0" w:rsidRPr="00B3407C">
        <w:rPr>
          <w:rFonts w:ascii="Bookman Old Style" w:hAnsi="Bookman Old Style" w:cs="Arial"/>
          <w:sz w:val="24"/>
          <w:szCs w:val="24"/>
          <w:lang w:val="en-ID"/>
        </w:rPr>
        <w:t xml:space="preserve"> </w:t>
      </w:r>
    </w:p>
    <w:p w14:paraId="5C247EA1" w14:textId="4019A75B" w:rsidR="000542AD" w:rsidRPr="00B3407C" w:rsidRDefault="003E252B" w:rsidP="003E252B">
      <w:pPr>
        <w:numPr>
          <w:ilvl w:val="0"/>
          <w:numId w:val="29"/>
        </w:numPr>
        <w:spacing w:after="0" w:line="240" w:lineRule="auto"/>
        <w:ind w:left="3686" w:hanging="567"/>
        <w:jc w:val="both"/>
        <w:rPr>
          <w:rFonts w:ascii="Bookman Old Style" w:hAnsi="Bookman Old Style" w:cs="Arial"/>
          <w:sz w:val="24"/>
          <w:szCs w:val="24"/>
          <w:lang w:val="en-ID"/>
        </w:rPr>
      </w:pPr>
      <w:proofErr w:type="spellStart"/>
      <w:r w:rsidRPr="00B3407C">
        <w:rPr>
          <w:rFonts w:ascii="Bookman Old Style" w:hAnsi="Bookman Old Style" w:cs="Arial"/>
          <w:sz w:val="24"/>
          <w:szCs w:val="24"/>
          <w:lang w:val="en-ID"/>
        </w:rPr>
        <w:lastRenderedPageBreak/>
        <w:t>membayar</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sanksi</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apabila</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tidak</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dapat</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memenuhi</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komitmen</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sebagaimana</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dimaksud</w:t>
      </w:r>
      <w:proofErr w:type="spellEnd"/>
      <w:r w:rsidRPr="00B3407C">
        <w:rPr>
          <w:rFonts w:ascii="Bookman Old Style" w:hAnsi="Bookman Old Style" w:cs="Arial"/>
          <w:sz w:val="24"/>
          <w:szCs w:val="24"/>
          <w:lang w:val="en-ID"/>
        </w:rPr>
        <w:t xml:space="preserve"> pada</w:t>
      </w:r>
      <w:r w:rsidR="00023F70" w:rsidRPr="00B3407C">
        <w:rPr>
          <w:rFonts w:ascii="Bookman Old Style" w:hAnsi="Bookman Old Style" w:cs="Arial"/>
          <w:sz w:val="24"/>
          <w:szCs w:val="24"/>
          <w:lang w:val="en-ID"/>
        </w:rPr>
        <w:t xml:space="preserve"> </w:t>
      </w:r>
      <w:proofErr w:type="spellStart"/>
      <w:r w:rsidR="002C45D6" w:rsidRPr="00B3407C">
        <w:rPr>
          <w:rFonts w:ascii="Bookman Old Style" w:hAnsi="Bookman Old Style" w:cs="Arial"/>
          <w:sz w:val="24"/>
          <w:szCs w:val="24"/>
          <w:lang w:val="en-ID"/>
        </w:rPr>
        <w:t>ayat</w:t>
      </w:r>
      <w:proofErr w:type="spellEnd"/>
      <w:r w:rsidR="002C45D6" w:rsidRPr="00B3407C">
        <w:rPr>
          <w:rFonts w:ascii="Bookman Old Style" w:hAnsi="Bookman Old Style" w:cs="Arial"/>
          <w:sz w:val="24"/>
          <w:szCs w:val="24"/>
          <w:lang w:val="en-ID"/>
        </w:rPr>
        <w:t xml:space="preserve"> (1) </w:t>
      </w:r>
      <w:proofErr w:type="spellStart"/>
      <w:r w:rsidR="002C45D6" w:rsidRPr="00B3407C">
        <w:rPr>
          <w:rFonts w:ascii="Bookman Old Style" w:hAnsi="Bookman Old Style" w:cs="Arial"/>
          <w:sz w:val="24"/>
          <w:szCs w:val="24"/>
          <w:lang w:val="en-ID"/>
        </w:rPr>
        <w:t>huruf</w:t>
      </w:r>
      <w:proofErr w:type="spellEnd"/>
      <w:r w:rsidR="002C45D6" w:rsidRPr="00B3407C">
        <w:rPr>
          <w:rFonts w:ascii="Bookman Old Style" w:hAnsi="Bookman Old Style" w:cs="Arial"/>
          <w:sz w:val="24"/>
          <w:szCs w:val="24"/>
          <w:lang w:val="en-ID"/>
        </w:rPr>
        <w:t xml:space="preserve"> </w:t>
      </w:r>
      <w:proofErr w:type="spellStart"/>
      <w:r w:rsidR="000C763C" w:rsidRPr="00B3407C">
        <w:rPr>
          <w:rFonts w:ascii="Bookman Old Style" w:hAnsi="Bookman Old Style" w:cs="Arial"/>
          <w:sz w:val="24"/>
          <w:szCs w:val="24"/>
          <w:lang w:val="en-ID"/>
        </w:rPr>
        <w:t>i</w:t>
      </w:r>
      <w:proofErr w:type="spellEnd"/>
      <w:r w:rsidR="002C45D6" w:rsidRPr="00B3407C">
        <w:rPr>
          <w:rFonts w:ascii="Bookman Old Style" w:hAnsi="Bookman Old Style" w:cs="Arial"/>
          <w:sz w:val="24"/>
          <w:szCs w:val="24"/>
          <w:lang w:val="en-ID"/>
        </w:rPr>
        <w:t xml:space="preserve"> </w:t>
      </w:r>
      <w:proofErr w:type="spellStart"/>
      <w:r w:rsidR="002C45D6" w:rsidRPr="00B3407C">
        <w:rPr>
          <w:rFonts w:ascii="Bookman Old Style" w:hAnsi="Bookman Old Style" w:cs="Arial"/>
          <w:sz w:val="24"/>
          <w:szCs w:val="24"/>
          <w:lang w:val="en-ID"/>
        </w:rPr>
        <w:t>angka</w:t>
      </w:r>
      <w:proofErr w:type="spellEnd"/>
      <w:r w:rsidR="002C45D6" w:rsidRPr="00B3407C">
        <w:rPr>
          <w:rFonts w:ascii="Bookman Old Style" w:hAnsi="Bookman Old Style" w:cs="Arial"/>
          <w:sz w:val="24"/>
          <w:szCs w:val="24"/>
          <w:lang w:val="en-ID"/>
        </w:rPr>
        <w:t xml:space="preserve"> 1</w:t>
      </w:r>
      <w:r w:rsidR="00623435" w:rsidRPr="00B3407C">
        <w:rPr>
          <w:rFonts w:ascii="Bookman Old Style" w:hAnsi="Bookman Old Style" w:cs="Arial"/>
          <w:sz w:val="24"/>
          <w:szCs w:val="24"/>
          <w:lang w:val="en-ID"/>
        </w:rPr>
        <w:t>;</w:t>
      </w:r>
    </w:p>
    <w:p w14:paraId="7F1AD980" w14:textId="3C89F125" w:rsidR="00EA0B7E" w:rsidRPr="00B3407C" w:rsidRDefault="003E252B" w:rsidP="003E252B">
      <w:pPr>
        <w:numPr>
          <w:ilvl w:val="0"/>
          <w:numId w:val="16"/>
        </w:numPr>
        <w:spacing w:after="0" w:line="240" w:lineRule="auto"/>
        <w:ind w:left="3119" w:hanging="567"/>
        <w:jc w:val="both"/>
        <w:rPr>
          <w:rFonts w:ascii="Bookman Old Style" w:hAnsi="Bookman Old Style" w:cs="Bookman Old Style"/>
          <w:sz w:val="24"/>
          <w:szCs w:val="24"/>
          <w:lang w:val="en-ID"/>
        </w:rPr>
      </w:pPr>
      <w:proofErr w:type="spellStart"/>
      <w:r w:rsidRPr="00B3407C">
        <w:rPr>
          <w:rFonts w:ascii="Bookman Old Style" w:hAnsi="Bookman Old Style" w:cs="Bookman Old Style"/>
          <w:sz w:val="24"/>
          <w:szCs w:val="24"/>
          <w:lang w:val="en-ID"/>
        </w:rPr>
        <w:t>ketentuan</w:t>
      </w:r>
      <w:proofErr w:type="spellEnd"/>
      <w:r w:rsidRPr="00B3407C">
        <w:rPr>
          <w:rFonts w:ascii="Bookman Old Style" w:hAnsi="Bookman Old Style" w:cs="Bookman Old Style"/>
          <w:sz w:val="24"/>
          <w:szCs w:val="24"/>
          <w:lang w:val="en-ID"/>
        </w:rPr>
        <w:t xml:space="preserve"> </w:t>
      </w:r>
      <w:proofErr w:type="spellStart"/>
      <w:r w:rsidRPr="00B3407C">
        <w:rPr>
          <w:rFonts w:ascii="Bookman Old Style" w:hAnsi="Bookman Old Style" w:cs="Bookman Old Style"/>
          <w:sz w:val="24"/>
          <w:szCs w:val="24"/>
          <w:lang w:val="en-ID"/>
        </w:rPr>
        <w:t>bahwa</w:t>
      </w:r>
      <w:proofErr w:type="spellEnd"/>
      <w:r w:rsidRPr="00B3407C">
        <w:rPr>
          <w:rFonts w:ascii="Bookman Old Style" w:hAnsi="Bookman Old Style" w:cs="Bookman Old Style"/>
          <w:sz w:val="24"/>
          <w:szCs w:val="24"/>
          <w:lang w:val="en-ID"/>
        </w:rPr>
        <w:t xml:space="preserve"> </w:t>
      </w:r>
      <w:r w:rsidRPr="00B3407C">
        <w:rPr>
          <w:rFonts w:ascii="Bookman Old Style" w:hAnsi="Bookman Old Style" w:cs="Arial"/>
          <w:sz w:val="24"/>
          <w:szCs w:val="24"/>
          <w:lang w:val="en-ID"/>
        </w:rPr>
        <w:t xml:space="preserve">KBL </w:t>
      </w:r>
      <w:proofErr w:type="spellStart"/>
      <w:r w:rsidRPr="00B3407C">
        <w:rPr>
          <w:rFonts w:ascii="Bookman Old Style" w:hAnsi="Bookman Old Style" w:cs="Arial"/>
          <w:sz w:val="24"/>
          <w:szCs w:val="24"/>
          <w:lang w:val="en-ID"/>
        </w:rPr>
        <w:t>Berbasis</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Baterai</w:t>
      </w:r>
      <w:proofErr w:type="spellEnd"/>
      <w:r w:rsidRPr="00B3407C">
        <w:rPr>
          <w:rFonts w:ascii="Bookman Old Style" w:hAnsi="Bookman Old Style" w:cs="Arial"/>
          <w:sz w:val="24"/>
          <w:szCs w:val="24"/>
          <w:lang w:val="en-ID"/>
        </w:rPr>
        <w:t xml:space="preserve"> Roda </w:t>
      </w:r>
      <w:proofErr w:type="spellStart"/>
      <w:r w:rsidRPr="00B3407C">
        <w:rPr>
          <w:rFonts w:ascii="Bookman Old Style" w:hAnsi="Bookman Old Style" w:cs="Arial"/>
          <w:sz w:val="24"/>
          <w:szCs w:val="24"/>
          <w:lang w:val="en-ID"/>
        </w:rPr>
        <w:t>Empat</w:t>
      </w:r>
      <w:proofErr w:type="spellEnd"/>
      <w:r w:rsidRPr="00B3407C">
        <w:rPr>
          <w:rFonts w:ascii="Bookman Old Style" w:hAnsi="Bookman Old Style" w:cs="Arial"/>
          <w:sz w:val="24"/>
          <w:szCs w:val="24"/>
          <w:lang w:val="en-ID"/>
        </w:rPr>
        <w:t xml:space="preserve"> yang </w:t>
      </w:r>
      <w:proofErr w:type="spellStart"/>
      <w:r w:rsidRPr="00B3407C">
        <w:rPr>
          <w:rFonts w:ascii="Bookman Old Style" w:hAnsi="Bookman Old Style" w:cs="Arial"/>
          <w:sz w:val="24"/>
          <w:szCs w:val="24"/>
          <w:lang w:val="en-ID"/>
        </w:rPr>
        <w:t>telah</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diimpor</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berdasarkan</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surat</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persetujuan</w:t>
      </w:r>
      <w:proofErr w:type="spellEnd"/>
      <w:r w:rsidRPr="00B3407C">
        <w:rPr>
          <w:rFonts w:ascii="Bookman Old Style" w:hAnsi="Bookman Old Style" w:cs="Arial"/>
          <w:sz w:val="24"/>
          <w:szCs w:val="24"/>
          <w:lang w:val="en-ID"/>
        </w:rPr>
        <w:t xml:space="preserve"> yang </w:t>
      </w:r>
      <w:proofErr w:type="spellStart"/>
      <w:r w:rsidRPr="00B3407C">
        <w:rPr>
          <w:rFonts w:ascii="Bookman Old Style" w:hAnsi="Bookman Old Style" w:cs="Arial"/>
          <w:sz w:val="24"/>
          <w:szCs w:val="24"/>
          <w:lang w:val="en-ID"/>
        </w:rPr>
        <w:t>telah</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terbit</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tidak</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dapat</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diekspor</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kembali</w:t>
      </w:r>
      <w:proofErr w:type="spellEnd"/>
      <w:r w:rsidR="00BE0BBB" w:rsidRPr="00B3407C">
        <w:rPr>
          <w:rFonts w:ascii="Bookman Old Style" w:hAnsi="Bookman Old Style" w:cs="Arial"/>
          <w:sz w:val="24"/>
          <w:szCs w:val="24"/>
          <w:lang w:val="en-ID"/>
        </w:rPr>
        <w:t>;</w:t>
      </w:r>
    </w:p>
    <w:p w14:paraId="4416FCBC" w14:textId="189B7888" w:rsidR="00833A0C" w:rsidRPr="00B3407C" w:rsidRDefault="003E252B" w:rsidP="003E252B">
      <w:pPr>
        <w:numPr>
          <w:ilvl w:val="0"/>
          <w:numId w:val="16"/>
        </w:numPr>
        <w:spacing w:after="0" w:line="240" w:lineRule="auto"/>
        <w:ind w:left="3119" w:hanging="567"/>
        <w:jc w:val="both"/>
        <w:rPr>
          <w:rFonts w:ascii="Bookman Old Style" w:hAnsi="Bookman Old Style" w:cs="Bookman Old Style"/>
          <w:sz w:val="24"/>
          <w:szCs w:val="24"/>
          <w:lang w:val="en-ID"/>
        </w:rPr>
      </w:pPr>
      <w:proofErr w:type="spellStart"/>
      <w:r w:rsidRPr="00B3407C">
        <w:rPr>
          <w:rFonts w:ascii="Bookman Old Style" w:hAnsi="Bookman Old Style" w:cs="Bookman Old Style"/>
          <w:sz w:val="24"/>
          <w:szCs w:val="24"/>
          <w:lang w:val="en-ID"/>
        </w:rPr>
        <w:t>kewajiban</w:t>
      </w:r>
      <w:proofErr w:type="spellEnd"/>
      <w:r w:rsidR="0029640E" w:rsidRPr="00B3407C">
        <w:rPr>
          <w:rFonts w:ascii="Bookman Old Style" w:hAnsi="Bookman Old Style" w:cs="Bookman Old Style"/>
          <w:sz w:val="24"/>
          <w:szCs w:val="24"/>
          <w:lang w:val="en-ID"/>
        </w:rPr>
        <w:t xml:space="preserve"> </w:t>
      </w:r>
      <w:proofErr w:type="spellStart"/>
      <w:r w:rsidR="0029640E" w:rsidRPr="00B3407C">
        <w:rPr>
          <w:rFonts w:ascii="Bookman Old Style" w:hAnsi="Bookman Old Style" w:cs="Bookman Old Style"/>
          <w:sz w:val="24"/>
          <w:szCs w:val="24"/>
          <w:lang w:val="en-ID"/>
        </w:rPr>
        <w:t>penyampaian</w:t>
      </w:r>
      <w:proofErr w:type="spellEnd"/>
      <w:r w:rsidR="0029640E" w:rsidRPr="00B3407C">
        <w:rPr>
          <w:rFonts w:ascii="Bookman Old Style" w:hAnsi="Bookman Old Style" w:cs="Bookman Old Style"/>
          <w:sz w:val="24"/>
          <w:szCs w:val="24"/>
          <w:lang w:val="en-ID"/>
        </w:rPr>
        <w:t xml:space="preserve"> </w:t>
      </w:r>
      <w:r w:rsidR="0071102B" w:rsidRPr="00B3407C">
        <w:rPr>
          <w:rFonts w:ascii="Bookman Old Style" w:hAnsi="Bookman Old Style" w:cs="Bookman Old Style"/>
          <w:sz w:val="24"/>
          <w:szCs w:val="24"/>
          <w:lang w:val="en-ID"/>
        </w:rPr>
        <w:t xml:space="preserve">LKPM </w:t>
      </w:r>
      <w:proofErr w:type="spellStart"/>
      <w:r w:rsidR="0029640E" w:rsidRPr="00B3407C">
        <w:rPr>
          <w:rFonts w:ascii="Bookman Old Style" w:hAnsi="Bookman Old Style" w:cs="Bookman Old Style"/>
          <w:sz w:val="24"/>
          <w:szCs w:val="24"/>
          <w:lang w:val="en-ID"/>
        </w:rPr>
        <w:t>setiap</w:t>
      </w:r>
      <w:proofErr w:type="spellEnd"/>
      <w:r w:rsidR="0029640E" w:rsidRPr="00B3407C">
        <w:rPr>
          <w:rFonts w:ascii="Bookman Old Style" w:hAnsi="Bookman Old Style" w:cs="Bookman Old Style"/>
          <w:sz w:val="24"/>
          <w:szCs w:val="24"/>
          <w:lang w:val="en-ID"/>
        </w:rPr>
        <w:t xml:space="preserve"> 3 (</w:t>
      </w:r>
      <w:proofErr w:type="spellStart"/>
      <w:r w:rsidR="0029640E" w:rsidRPr="00B3407C">
        <w:rPr>
          <w:rFonts w:ascii="Bookman Old Style" w:hAnsi="Bookman Old Style" w:cs="Bookman Old Style"/>
          <w:sz w:val="24"/>
          <w:szCs w:val="24"/>
          <w:lang w:val="en-ID"/>
        </w:rPr>
        <w:t>tiga</w:t>
      </w:r>
      <w:proofErr w:type="spellEnd"/>
      <w:r w:rsidR="0029640E" w:rsidRPr="00B3407C">
        <w:rPr>
          <w:rFonts w:ascii="Bookman Old Style" w:hAnsi="Bookman Old Style" w:cs="Bookman Old Style"/>
          <w:sz w:val="24"/>
          <w:szCs w:val="24"/>
          <w:lang w:val="en-ID"/>
        </w:rPr>
        <w:t xml:space="preserve">) </w:t>
      </w:r>
      <w:proofErr w:type="spellStart"/>
      <w:r w:rsidR="0029640E" w:rsidRPr="00B3407C">
        <w:rPr>
          <w:rFonts w:ascii="Bookman Old Style" w:hAnsi="Bookman Old Style" w:cs="Bookman Old Style"/>
          <w:sz w:val="24"/>
          <w:szCs w:val="24"/>
          <w:lang w:val="en-ID"/>
        </w:rPr>
        <w:t>bulan</w:t>
      </w:r>
      <w:proofErr w:type="spellEnd"/>
      <w:r w:rsidR="00BE0BBB" w:rsidRPr="00B3407C">
        <w:rPr>
          <w:rFonts w:ascii="Bookman Old Style" w:hAnsi="Bookman Old Style" w:cs="Bookman Old Style"/>
          <w:sz w:val="24"/>
          <w:szCs w:val="24"/>
          <w:lang w:val="en-ID"/>
        </w:rPr>
        <w:t xml:space="preserve"> </w:t>
      </w:r>
      <w:proofErr w:type="spellStart"/>
      <w:r w:rsidR="00BE0BBB" w:rsidRPr="00B3407C">
        <w:rPr>
          <w:rFonts w:ascii="Bookman Old Style" w:hAnsi="Bookman Old Style" w:cs="Bookman Old Style"/>
          <w:sz w:val="24"/>
          <w:szCs w:val="24"/>
          <w:lang w:val="en-ID"/>
        </w:rPr>
        <w:t>melalui</w:t>
      </w:r>
      <w:proofErr w:type="spellEnd"/>
      <w:r w:rsidR="00BE0BBB" w:rsidRPr="00B3407C">
        <w:rPr>
          <w:rFonts w:ascii="Bookman Old Style" w:hAnsi="Bookman Old Style" w:cs="Bookman Old Style"/>
          <w:sz w:val="24"/>
          <w:szCs w:val="24"/>
          <w:lang w:val="en-ID"/>
        </w:rPr>
        <w:t xml:space="preserve"> </w:t>
      </w:r>
      <w:proofErr w:type="spellStart"/>
      <w:r w:rsidR="00BE0BBB" w:rsidRPr="00B3407C">
        <w:rPr>
          <w:rFonts w:ascii="Bookman Old Style" w:hAnsi="Bookman Old Style" w:cs="Bookman Old Style"/>
          <w:sz w:val="24"/>
          <w:szCs w:val="24"/>
          <w:lang w:val="en-ID"/>
        </w:rPr>
        <w:t>Sistem</w:t>
      </w:r>
      <w:proofErr w:type="spellEnd"/>
      <w:r w:rsidR="00BE0BBB" w:rsidRPr="00B3407C">
        <w:rPr>
          <w:rFonts w:ascii="Bookman Old Style" w:hAnsi="Bookman Old Style" w:cs="Bookman Old Style"/>
          <w:sz w:val="24"/>
          <w:szCs w:val="24"/>
          <w:lang w:val="en-ID"/>
        </w:rPr>
        <w:t xml:space="preserve"> OSS</w:t>
      </w:r>
      <w:r w:rsidRPr="00B3407C">
        <w:rPr>
          <w:rFonts w:ascii="Bookman Old Style" w:hAnsi="Bookman Old Style" w:cs="Bookman Old Style"/>
          <w:sz w:val="24"/>
          <w:szCs w:val="24"/>
          <w:lang w:val="en-ID"/>
        </w:rPr>
        <w:t>;</w:t>
      </w:r>
      <w:r w:rsidR="0029640E" w:rsidRPr="00B3407C">
        <w:rPr>
          <w:rFonts w:ascii="Bookman Old Style" w:hAnsi="Bookman Old Style" w:cs="Bookman Old Style"/>
          <w:sz w:val="24"/>
          <w:szCs w:val="24"/>
          <w:lang w:val="en-ID"/>
        </w:rPr>
        <w:t xml:space="preserve"> dan </w:t>
      </w:r>
    </w:p>
    <w:p w14:paraId="40EA8E3D" w14:textId="6C2F298E" w:rsidR="00223500" w:rsidRPr="00B3407C" w:rsidRDefault="001E0429" w:rsidP="003E252B">
      <w:pPr>
        <w:numPr>
          <w:ilvl w:val="0"/>
          <w:numId w:val="16"/>
        </w:numPr>
        <w:spacing w:after="0" w:line="240" w:lineRule="auto"/>
        <w:ind w:left="3119" w:hanging="567"/>
        <w:jc w:val="both"/>
        <w:rPr>
          <w:rFonts w:ascii="Bookman Old Style" w:hAnsi="Bookman Old Style" w:cs="Bookman Old Style"/>
          <w:sz w:val="24"/>
          <w:szCs w:val="24"/>
          <w:lang w:val="en-ID"/>
        </w:rPr>
      </w:pPr>
      <w:proofErr w:type="spellStart"/>
      <w:r w:rsidRPr="001E0429">
        <w:rPr>
          <w:rFonts w:ascii="Bookman Old Style" w:hAnsi="Bookman Old Style" w:cs="Bookman Old Style"/>
          <w:sz w:val="24"/>
          <w:szCs w:val="24"/>
          <w:lang w:val="en-ID"/>
        </w:rPr>
        <w:t>kewajiban</w:t>
      </w:r>
      <w:proofErr w:type="spellEnd"/>
      <w:r w:rsidRPr="001E0429">
        <w:rPr>
          <w:rFonts w:ascii="Bookman Old Style" w:hAnsi="Bookman Old Style" w:cs="Bookman Old Style"/>
          <w:sz w:val="24"/>
          <w:szCs w:val="24"/>
          <w:lang w:val="en-ID"/>
        </w:rPr>
        <w:t xml:space="preserve"> </w:t>
      </w:r>
      <w:proofErr w:type="spellStart"/>
      <w:r w:rsidRPr="001E0429">
        <w:rPr>
          <w:rFonts w:ascii="Bookman Old Style" w:hAnsi="Bookman Old Style" w:cs="Bookman Old Style"/>
          <w:sz w:val="24"/>
          <w:szCs w:val="24"/>
          <w:lang w:val="en-ID"/>
        </w:rPr>
        <w:t>penyampaian</w:t>
      </w:r>
      <w:proofErr w:type="spellEnd"/>
      <w:r w:rsidRPr="001E0429">
        <w:rPr>
          <w:rFonts w:ascii="Bookman Old Style" w:hAnsi="Bookman Old Style" w:cs="Bookman Old Style"/>
          <w:sz w:val="24"/>
          <w:szCs w:val="24"/>
          <w:lang w:val="en-ID"/>
        </w:rPr>
        <w:t xml:space="preserve"> </w:t>
      </w:r>
      <w:proofErr w:type="spellStart"/>
      <w:r w:rsidRPr="001E0429">
        <w:rPr>
          <w:rFonts w:ascii="Bookman Old Style" w:hAnsi="Bookman Old Style" w:cs="Bookman Old Style"/>
          <w:sz w:val="24"/>
          <w:szCs w:val="24"/>
          <w:lang w:val="en-ID"/>
        </w:rPr>
        <w:t>laporan</w:t>
      </w:r>
      <w:proofErr w:type="spellEnd"/>
      <w:r w:rsidRPr="001E0429">
        <w:rPr>
          <w:rFonts w:ascii="Bookman Old Style" w:hAnsi="Bookman Old Style" w:cs="Bookman Old Style"/>
          <w:sz w:val="24"/>
          <w:szCs w:val="24"/>
          <w:lang w:val="en-ID"/>
        </w:rPr>
        <w:t xml:space="preserve"> </w:t>
      </w:r>
      <w:proofErr w:type="spellStart"/>
      <w:r w:rsidRPr="001E0429">
        <w:rPr>
          <w:rFonts w:ascii="Bookman Old Style" w:hAnsi="Bookman Old Style" w:cs="Bookman Old Style"/>
          <w:sz w:val="24"/>
          <w:szCs w:val="24"/>
          <w:lang w:val="en-ID"/>
        </w:rPr>
        <w:t>realisasi</w:t>
      </w:r>
      <w:proofErr w:type="spellEnd"/>
      <w:r w:rsidRPr="001E0429">
        <w:rPr>
          <w:rFonts w:ascii="Bookman Old Style" w:hAnsi="Bookman Old Style" w:cs="Bookman Old Style"/>
          <w:sz w:val="24"/>
          <w:szCs w:val="24"/>
          <w:lang w:val="en-ID"/>
        </w:rPr>
        <w:t xml:space="preserve"> </w:t>
      </w:r>
      <w:proofErr w:type="spellStart"/>
      <w:r w:rsidRPr="001E0429">
        <w:rPr>
          <w:rFonts w:ascii="Bookman Old Style" w:hAnsi="Bookman Old Style" w:cs="Bookman Old Style"/>
          <w:sz w:val="24"/>
          <w:szCs w:val="24"/>
          <w:lang w:val="en-ID"/>
        </w:rPr>
        <w:t>impor</w:t>
      </w:r>
      <w:proofErr w:type="spellEnd"/>
      <w:r w:rsidRPr="001E0429">
        <w:rPr>
          <w:rFonts w:ascii="Bookman Old Style" w:hAnsi="Bookman Old Style" w:cs="Bookman Old Style"/>
          <w:sz w:val="24"/>
          <w:szCs w:val="24"/>
          <w:lang w:val="en-ID"/>
        </w:rPr>
        <w:t xml:space="preserve"> KBL </w:t>
      </w:r>
      <w:proofErr w:type="spellStart"/>
      <w:r w:rsidRPr="001E0429">
        <w:rPr>
          <w:rFonts w:ascii="Bookman Old Style" w:hAnsi="Bookman Old Style" w:cs="Bookman Old Style"/>
          <w:sz w:val="24"/>
          <w:szCs w:val="24"/>
          <w:lang w:val="en-ID"/>
        </w:rPr>
        <w:t>Berbasis</w:t>
      </w:r>
      <w:proofErr w:type="spellEnd"/>
      <w:r w:rsidRPr="001E0429">
        <w:rPr>
          <w:rFonts w:ascii="Bookman Old Style" w:hAnsi="Bookman Old Style" w:cs="Bookman Old Style"/>
          <w:sz w:val="24"/>
          <w:szCs w:val="24"/>
          <w:lang w:val="en-ID"/>
        </w:rPr>
        <w:t xml:space="preserve"> </w:t>
      </w:r>
      <w:proofErr w:type="spellStart"/>
      <w:r w:rsidRPr="001E0429">
        <w:rPr>
          <w:rFonts w:ascii="Bookman Old Style" w:hAnsi="Bookman Old Style" w:cs="Bookman Old Style"/>
          <w:sz w:val="24"/>
          <w:szCs w:val="24"/>
          <w:lang w:val="en-ID"/>
        </w:rPr>
        <w:t>Baterai</w:t>
      </w:r>
      <w:proofErr w:type="spellEnd"/>
      <w:r w:rsidRPr="001E0429">
        <w:rPr>
          <w:rFonts w:ascii="Bookman Old Style" w:hAnsi="Bookman Old Style" w:cs="Bookman Old Style"/>
          <w:sz w:val="24"/>
          <w:szCs w:val="24"/>
          <w:lang w:val="en-ID"/>
        </w:rPr>
        <w:t xml:space="preserve"> Roda </w:t>
      </w:r>
      <w:proofErr w:type="spellStart"/>
      <w:r w:rsidRPr="001E0429">
        <w:rPr>
          <w:rFonts w:ascii="Bookman Old Style" w:hAnsi="Bookman Old Style" w:cs="Bookman Old Style"/>
          <w:sz w:val="24"/>
          <w:szCs w:val="24"/>
          <w:lang w:val="en-ID"/>
        </w:rPr>
        <w:t>Empat</w:t>
      </w:r>
      <w:proofErr w:type="spellEnd"/>
      <w:r w:rsidRPr="001E0429">
        <w:rPr>
          <w:rFonts w:ascii="Bookman Old Style" w:hAnsi="Bookman Old Style" w:cs="Bookman Old Style"/>
          <w:sz w:val="24"/>
          <w:szCs w:val="24"/>
          <w:lang w:val="en-ID"/>
        </w:rPr>
        <w:t xml:space="preserve"> </w:t>
      </w:r>
      <w:proofErr w:type="spellStart"/>
      <w:r w:rsidRPr="001E0429">
        <w:rPr>
          <w:rFonts w:ascii="Bookman Old Style" w:hAnsi="Bookman Old Style" w:cs="Bookman Old Style"/>
          <w:sz w:val="24"/>
          <w:szCs w:val="24"/>
          <w:lang w:val="en-ID"/>
        </w:rPr>
        <w:t>melalui</w:t>
      </w:r>
      <w:proofErr w:type="spellEnd"/>
      <w:r w:rsidRPr="001E0429">
        <w:rPr>
          <w:rFonts w:ascii="Bookman Old Style" w:hAnsi="Bookman Old Style" w:cs="Bookman Old Style"/>
          <w:sz w:val="24"/>
          <w:szCs w:val="24"/>
          <w:lang w:val="en-ID"/>
        </w:rPr>
        <w:t xml:space="preserve"> </w:t>
      </w:r>
      <w:proofErr w:type="spellStart"/>
      <w:r w:rsidRPr="001E0429">
        <w:rPr>
          <w:rFonts w:ascii="Bookman Old Style" w:hAnsi="Bookman Old Style" w:cs="Bookman Old Style"/>
          <w:sz w:val="24"/>
          <w:szCs w:val="24"/>
          <w:lang w:val="en-ID"/>
        </w:rPr>
        <w:t>Sistem</w:t>
      </w:r>
      <w:proofErr w:type="spellEnd"/>
      <w:r w:rsidRPr="001E0429">
        <w:rPr>
          <w:rFonts w:ascii="Bookman Old Style" w:hAnsi="Bookman Old Style" w:cs="Bookman Old Style"/>
          <w:sz w:val="24"/>
          <w:szCs w:val="24"/>
          <w:lang w:val="en-ID"/>
        </w:rPr>
        <w:t xml:space="preserve"> OSS paling </w:t>
      </w:r>
      <w:proofErr w:type="spellStart"/>
      <w:r w:rsidRPr="001E0429">
        <w:rPr>
          <w:rFonts w:ascii="Bookman Old Style" w:hAnsi="Bookman Old Style" w:cs="Bookman Old Style"/>
          <w:sz w:val="24"/>
          <w:szCs w:val="24"/>
          <w:lang w:val="en-ID"/>
        </w:rPr>
        <w:t>lambat</w:t>
      </w:r>
      <w:proofErr w:type="spellEnd"/>
      <w:r w:rsidRPr="001E0429">
        <w:rPr>
          <w:rFonts w:ascii="Bookman Old Style" w:hAnsi="Bookman Old Style" w:cs="Bookman Old Style"/>
          <w:sz w:val="24"/>
          <w:szCs w:val="24"/>
          <w:lang w:val="en-ID"/>
        </w:rPr>
        <w:t xml:space="preserve"> 7 (</w:t>
      </w:r>
      <w:proofErr w:type="spellStart"/>
      <w:r w:rsidRPr="001E0429">
        <w:rPr>
          <w:rFonts w:ascii="Bookman Old Style" w:hAnsi="Bookman Old Style" w:cs="Bookman Old Style"/>
          <w:sz w:val="24"/>
          <w:szCs w:val="24"/>
          <w:lang w:val="en-ID"/>
        </w:rPr>
        <w:t>tujuh</w:t>
      </w:r>
      <w:proofErr w:type="spellEnd"/>
      <w:r w:rsidRPr="001E0429">
        <w:rPr>
          <w:rFonts w:ascii="Bookman Old Style" w:hAnsi="Bookman Old Style" w:cs="Bookman Old Style"/>
          <w:sz w:val="24"/>
          <w:szCs w:val="24"/>
          <w:lang w:val="en-ID"/>
        </w:rPr>
        <w:t xml:space="preserve">) Hari </w:t>
      </w:r>
      <w:proofErr w:type="spellStart"/>
      <w:r w:rsidRPr="001E0429">
        <w:rPr>
          <w:rFonts w:ascii="Bookman Old Style" w:hAnsi="Bookman Old Style" w:cs="Bookman Old Style"/>
          <w:sz w:val="24"/>
          <w:szCs w:val="24"/>
          <w:lang w:val="en-ID"/>
        </w:rPr>
        <w:t>setelah</w:t>
      </w:r>
      <w:proofErr w:type="spellEnd"/>
      <w:r w:rsidRPr="001E0429">
        <w:rPr>
          <w:rFonts w:ascii="Bookman Old Style" w:hAnsi="Bookman Old Style" w:cs="Bookman Old Style"/>
          <w:sz w:val="24"/>
          <w:szCs w:val="24"/>
          <w:lang w:val="en-ID"/>
        </w:rPr>
        <w:t xml:space="preserve"> </w:t>
      </w:r>
      <w:proofErr w:type="spellStart"/>
      <w:r w:rsidRPr="001E0429">
        <w:rPr>
          <w:rFonts w:ascii="Bookman Old Style" w:hAnsi="Bookman Old Style" w:cs="Bookman Old Style"/>
          <w:sz w:val="24"/>
          <w:szCs w:val="24"/>
          <w:lang w:val="en-ID"/>
        </w:rPr>
        <w:t>diterbitkan</w:t>
      </w:r>
      <w:proofErr w:type="spellEnd"/>
      <w:r w:rsidRPr="001E0429">
        <w:rPr>
          <w:rFonts w:ascii="Bookman Old Style" w:hAnsi="Bookman Old Style" w:cs="Bookman Old Style"/>
          <w:sz w:val="24"/>
          <w:szCs w:val="24"/>
          <w:lang w:val="en-ID"/>
        </w:rPr>
        <w:t xml:space="preserve"> </w:t>
      </w:r>
      <w:proofErr w:type="spellStart"/>
      <w:r w:rsidRPr="001E0429">
        <w:rPr>
          <w:rFonts w:ascii="Bookman Old Style" w:hAnsi="Bookman Old Style" w:cs="Bookman Old Style"/>
          <w:sz w:val="24"/>
          <w:szCs w:val="24"/>
          <w:lang w:val="en-ID"/>
        </w:rPr>
        <w:t>surat</w:t>
      </w:r>
      <w:proofErr w:type="spellEnd"/>
      <w:r w:rsidRPr="001E0429">
        <w:rPr>
          <w:rFonts w:ascii="Bookman Old Style" w:hAnsi="Bookman Old Style" w:cs="Bookman Old Style"/>
          <w:sz w:val="24"/>
          <w:szCs w:val="24"/>
          <w:lang w:val="en-ID"/>
        </w:rPr>
        <w:t xml:space="preserve"> </w:t>
      </w:r>
      <w:proofErr w:type="spellStart"/>
      <w:r w:rsidRPr="001E0429">
        <w:rPr>
          <w:rFonts w:ascii="Bookman Old Style" w:hAnsi="Bookman Old Style" w:cs="Bookman Old Style"/>
          <w:sz w:val="24"/>
          <w:szCs w:val="24"/>
          <w:lang w:val="en-ID"/>
        </w:rPr>
        <w:t>persetujuan</w:t>
      </w:r>
      <w:proofErr w:type="spellEnd"/>
      <w:r w:rsidRPr="001E0429">
        <w:rPr>
          <w:rFonts w:ascii="Bookman Old Style" w:hAnsi="Bookman Old Style" w:cs="Bookman Old Style"/>
          <w:sz w:val="24"/>
          <w:szCs w:val="24"/>
          <w:lang w:val="en-ID"/>
        </w:rPr>
        <w:t xml:space="preserve"> </w:t>
      </w:r>
      <w:proofErr w:type="spellStart"/>
      <w:r w:rsidRPr="001E0429">
        <w:rPr>
          <w:rFonts w:ascii="Bookman Old Style" w:hAnsi="Bookman Old Style" w:cs="Bookman Old Style"/>
          <w:sz w:val="24"/>
          <w:szCs w:val="24"/>
          <w:lang w:val="en-ID"/>
        </w:rPr>
        <w:t>pengeluaran</w:t>
      </w:r>
      <w:proofErr w:type="spellEnd"/>
      <w:r w:rsidRPr="001E0429">
        <w:rPr>
          <w:rFonts w:ascii="Bookman Old Style" w:hAnsi="Bookman Old Style" w:cs="Bookman Old Style"/>
          <w:sz w:val="24"/>
          <w:szCs w:val="24"/>
          <w:lang w:val="en-ID"/>
        </w:rPr>
        <w:t xml:space="preserve"> </w:t>
      </w:r>
      <w:proofErr w:type="spellStart"/>
      <w:r w:rsidRPr="001E0429">
        <w:rPr>
          <w:rFonts w:ascii="Bookman Old Style" w:hAnsi="Bookman Old Style" w:cs="Bookman Old Style"/>
          <w:sz w:val="24"/>
          <w:szCs w:val="24"/>
          <w:lang w:val="en-ID"/>
        </w:rPr>
        <w:t>barang</w:t>
      </w:r>
      <w:proofErr w:type="spellEnd"/>
      <w:r w:rsidRPr="001E0429">
        <w:rPr>
          <w:rFonts w:ascii="Bookman Old Style" w:hAnsi="Bookman Old Style" w:cs="Bookman Old Style"/>
          <w:sz w:val="24"/>
          <w:szCs w:val="24"/>
          <w:lang w:val="en-ID"/>
        </w:rPr>
        <w:t xml:space="preserve"> (SPPB) oleh </w:t>
      </w:r>
      <w:proofErr w:type="spellStart"/>
      <w:r w:rsidRPr="001E0429">
        <w:rPr>
          <w:rFonts w:ascii="Bookman Old Style" w:hAnsi="Bookman Old Style" w:cs="Bookman Old Style"/>
          <w:sz w:val="24"/>
          <w:szCs w:val="24"/>
          <w:lang w:val="en-ID"/>
        </w:rPr>
        <w:t>Direktorat</w:t>
      </w:r>
      <w:proofErr w:type="spellEnd"/>
      <w:r w:rsidRPr="001E0429">
        <w:rPr>
          <w:rFonts w:ascii="Bookman Old Style" w:hAnsi="Bookman Old Style" w:cs="Bookman Old Style"/>
          <w:sz w:val="24"/>
          <w:szCs w:val="24"/>
          <w:lang w:val="en-ID"/>
        </w:rPr>
        <w:t xml:space="preserve"> </w:t>
      </w:r>
      <w:proofErr w:type="spellStart"/>
      <w:r w:rsidRPr="001E0429">
        <w:rPr>
          <w:rFonts w:ascii="Bookman Old Style" w:hAnsi="Bookman Old Style" w:cs="Bookman Old Style"/>
          <w:sz w:val="24"/>
          <w:szCs w:val="24"/>
          <w:lang w:val="en-ID"/>
        </w:rPr>
        <w:t>Jenderal</w:t>
      </w:r>
      <w:proofErr w:type="spellEnd"/>
      <w:r w:rsidRPr="001E0429">
        <w:rPr>
          <w:rFonts w:ascii="Bookman Old Style" w:hAnsi="Bookman Old Style" w:cs="Bookman Old Style"/>
          <w:sz w:val="24"/>
          <w:szCs w:val="24"/>
          <w:lang w:val="en-ID"/>
        </w:rPr>
        <w:t xml:space="preserve"> Bea dan Cukai</w:t>
      </w:r>
      <w:r w:rsidR="00023F70" w:rsidRPr="00B3407C">
        <w:rPr>
          <w:rFonts w:ascii="Bookman Old Style" w:hAnsi="Bookman Old Style" w:cs="Bookman Old Style"/>
          <w:sz w:val="24"/>
          <w:szCs w:val="24"/>
          <w:lang w:val="en-ID"/>
        </w:rPr>
        <w:t>.</w:t>
      </w:r>
    </w:p>
    <w:p w14:paraId="015FA11E" w14:textId="77777777" w:rsidR="003C3F19" w:rsidRPr="00B3407C" w:rsidRDefault="003E252B" w:rsidP="003E252B">
      <w:pPr>
        <w:numPr>
          <w:ilvl w:val="0"/>
          <w:numId w:val="15"/>
        </w:numPr>
        <w:spacing w:after="0" w:line="240" w:lineRule="auto"/>
        <w:ind w:left="2552" w:hanging="567"/>
        <w:jc w:val="both"/>
        <w:rPr>
          <w:rFonts w:ascii="Bookman Old Style" w:hAnsi="Bookman Old Style" w:cs="Bookman Old Style"/>
          <w:sz w:val="24"/>
          <w:szCs w:val="24"/>
          <w:lang w:val="en-ID"/>
        </w:rPr>
      </w:pPr>
      <w:r w:rsidRPr="00B3407C">
        <w:rPr>
          <w:rFonts w:ascii="Bookman Old Style" w:hAnsi="Bookman Old Style" w:cs="Arial"/>
          <w:sz w:val="24"/>
          <w:szCs w:val="24"/>
          <w:lang w:val="fi-FI"/>
        </w:rPr>
        <w:t xml:space="preserve">Format surat persetujuan pemanfaatan insentif impor </w:t>
      </w:r>
      <w:r w:rsidRPr="00B3407C">
        <w:rPr>
          <w:rFonts w:ascii="Bookman Old Style" w:hAnsi="Bookman Old Style" w:cs="Arial"/>
          <w:sz w:val="24"/>
          <w:szCs w:val="24"/>
        </w:rPr>
        <w:t xml:space="preserve">KBL Berbasis Baterai </w:t>
      </w:r>
      <w:r w:rsidRPr="00B3407C">
        <w:rPr>
          <w:rFonts w:ascii="Bookman Old Style" w:hAnsi="Bookman Old Style" w:cs="Arial"/>
          <w:sz w:val="24"/>
          <w:szCs w:val="24"/>
          <w:lang w:val="fi-FI"/>
        </w:rPr>
        <w:t>Roda Empat</w:t>
      </w:r>
      <w:r w:rsidRPr="00B3407C">
        <w:rPr>
          <w:rFonts w:ascii="Bookman Old Style" w:hAnsi="Bookman Old Style" w:cs="Arial"/>
          <w:sz w:val="24"/>
          <w:szCs w:val="24"/>
        </w:rPr>
        <w:t xml:space="preserve"> sebagaimana dimaksud </w:t>
      </w:r>
      <w:r w:rsidRPr="00B3407C">
        <w:rPr>
          <w:rFonts w:ascii="Bookman Old Style" w:hAnsi="Bookman Old Style" w:cs="Arial"/>
          <w:sz w:val="24"/>
          <w:szCs w:val="24"/>
          <w:lang w:val="fi-FI"/>
        </w:rPr>
        <w:t>pada</w:t>
      </w:r>
      <w:r w:rsidRPr="00B3407C">
        <w:rPr>
          <w:rFonts w:ascii="Bookman Old Style" w:hAnsi="Bookman Old Style" w:cs="Arial"/>
          <w:sz w:val="24"/>
          <w:szCs w:val="24"/>
        </w:rPr>
        <w:t xml:space="preserve"> ayat (</w:t>
      </w:r>
      <w:r w:rsidRPr="00B3407C">
        <w:rPr>
          <w:rFonts w:ascii="Bookman Old Style" w:hAnsi="Bookman Old Style" w:cs="Arial"/>
          <w:sz w:val="24"/>
          <w:szCs w:val="24"/>
          <w:lang w:val="fi-FI"/>
        </w:rPr>
        <w:t>1</w:t>
      </w:r>
      <w:r w:rsidRPr="00B3407C">
        <w:rPr>
          <w:rFonts w:ascii="Bookman Old Style" w:hAnsi="Bookman Old Style" w:cs="Arial"/>
          <w:sz w:val="24"/>
          <w:szCs w:val="24"/>
        </w:rPr>
        <w:t xml:space="preserve">) </w:t>
      </w:r>
      <w:r w:rsidRPr="00B3407C">
        <w:rPr>
          <w:rFonts w:ascii="Bookman Old Style" w:hAnsi="Bookman Old Style" w:cs="Arial"/>
          <w:sz w:val="24"/>
          <w:szCs w:val="24"/>
          <w:lang w:val="fi-FI"/>
        </w:rPr>
        <w:t>tercantum dalam</w:t>
      </w:r>
      <w:r w:rsidRPr="00B3407C">
        <w:rPr>
          <w:rFonts w:ascii="Bookman Old Style" w:hAnsi="Bookman Old Style" w:cs="Arial"/>
          <w:sz w:val="24"/>
          <w:szCs w:val="24"/>
        </w:rPr>
        <w:t xml:space="preserve"> </w:t>
      </w:r>
      <w:r w:rsidRPr="00B3407C">
        <w:rPr>
          <w:rFonts w:ascii="Bookman Old Style" w:hAnsi="Bookman Old Style" w:cs="Arial"/>
          <w:sz w:val="24"/>
          <w:szCs w:val="24"/>
          <w:lang w:val="fi-FI"/>
        </w:rPr>
        <w:t>L</w:t>
      </w:r>
      <w:r w:rsidRPr="00B3407C">
        <w:rPr>
          <w:rFonts w:ascii="Bookman Old Style" w:hAnsi="Bookman Old Style" w:cs="Arial"/>
          <w:sz w:val="24"/>
          <w:szCs w:val="24"/>
        </w:rPr>
        <w:t xml:space="preserve">ampiran </w:t>
      </w:r>
      <w:r w:rsidRPr="00B3407C">
        <w:rPr>
          <w:rFonts w:ascii="Bookman Old Style" w:hAnsi="Bookman Old Style" w:cs="Arial"/>
          <w:sz w:val="24"/>
          <w:szCs w:val="24"/>
          <w:lang w:val="fi-FI"/>
        </w:rPr>
        <w:t>V</w:t>
      </w:r>
      <w:r w:rsidRPr="00B3407C">
        <w:rPr>
          <w:rFonts w:ascii="Bookman Old Style" w:hAnsi="Bookman Old Style" w:cs="Arial"/>
          <w:sz w:val="24"/>
          <w:szCs w:val="24"/>
        </w:rPr>
        <w:t xml:space="preserve"> yang merupakan bagian tidak terpisahkan dari Peraturan </w:t>
      </w:r>
      <w:r w:rsidRPr="00B3407C">
        <w:rPr>
          <w:rFonts w:ascii="Bookman Old Style" w:hAnsi="Bookman Old Style" w:cs="Arial"/>
          <w:sz w:val="24"/>
          <w:szCs w:val="24"/>
          <w:lang w:val="fi-FI"/>
        </w:rPr>
        <w:t>M</w:t>
      </w:r>
      <w:r w:rsidRPr="00B3407C">
        <w:rPr>
          <w:rFonts w:ascii="Bookman Old Style" w:hAnsi="Bookman Old Style" w:cs="Arial"/>
          <w:sz w:val="24"/>
          <w:szCs w:val="24"/>
        </w:rPr>
        <w:t>enteri ini</w:t>
      </w:r>
      <w:r w:rsidRPr="00B3407C">
        <w:rPr>
          <w:rFonts w:ascii="Bookman Old Style" w:hAnsi="Bookman Old Style" w:cs="Arial"/>
          <w:sz w:val="24"/>
          <w:szCs w:val="24"/>
          <w:lang w:val="en-US"/>
        </w:rPr>
        <w:t xml:space="preserve">. </w:t>
      </w:r>
    </w:p>
    <w:p w14:paraId="4CB49F0A" w14:textId="2577C1E4" w:rsidR="008941CE" w:rsidRPr="00B3407C" w:rsidRDefault="003E252B" w:rsidP="003E252B">
      <w:pPr>
        <w:numPr>
          <w:ilvl w:val="0"/>
          <w:numId w:val="15"/>
        </w:numPr>
        <w:spacing w:after="0" w:line="240" w:lineRule="auto"/>
        <w:ind w:left="2552" w:hanging="567"/>
        <w:jc w:val="both"/>
        <w:rPr>
          <w:rFonts w:ascii="Bookman Old Style" w:hAnsi="Bookman Old Style" w:cs="Bookman Old Style"/>
          <w:sz w:val="24"/>
          <w:szCs w:val="24"/>
          <w:lang w:val="en-ID"/>
        </w:rPr>
      </w:pPr>
      <w:r w:rsidRPr="00B3407C">
        <w:rPr>
          <w:rFonts w:ascii="Bookman Old Style" w:hAnsi="Bookman Old Style" w:cs="Bookman Old Style"/>
          <w:sz w:val="24"/>
          <w:szCs w:val="24"/>
          <w:lang w:val="en-ID"/>
        </w:rPr>
        <w:t>HS</w:t>
      </w:r>
      <w:r w:rsidRPr="00B3407C">
        <w:rPr>
          <w:rFonts w:ascii="Bookman Old Style" w:hAnsi="Bookman Old Style" w:cs="Bookman Old Style"/>
          <w:i/>
          <w:iCs/>
          <w:sz w:val="24"/>
          <w:szCs w:val="24"/>
          <w:lang w:val="en-ID"/>
        </w:rPr>
        <w:t xml:space="preserve"> Code</w:t>
      </w:r>
      <w:r w:rsidRPr="00B3407C">
        <w:rPr>
          <w:rFonts w:ascii="Bookman Old Style" w:hAnsi="Bookman Old Style" w:cs="Bookman Old Style"/>
          <w:sz w:val="24"/>
          <w:szCs w:val="24"/>
          <w:lang w:val="en-ID"/>
        </w:rPr>
        <w:t xml:space="preserve"> </w:t>
      </w:r>
      <w:proofErr w:type="spellStart"/>
      <w:r w:rsidRPr="00B3407C">
        <w:rPr>
          <w:rFonts w:ascii="Bookman Old Style" w:hAnsi="Bookman Old Style" w:cs="Bookman Old Style"/>
          <w:sz w:val="24"/>
          <w:szCs w:val="24"/>
          <w:lang w:val="en-ID"/>
        </w:rPr>
        <w:t>sebagaimana</w:t>
      </w:r>
      <w:proofErr w:type="spellEnd"/>
      <w:r w:rsidRPr="00B3407C">
        <w:rPr>
          <w:rFonts w:ascii="Bookman Old Style" w:hAnsi="Bookman Old Style" w:cs="Bookman Old Style"/>
          <w:sz w:val="24"/>
          <w:szCs w:val="24"/>
          <w:lang w:val="en-ID"/>
        </w:rPr>
        <w:t xml:space="preserve"> </w:t>
      </w:r>
      <w:proofErr w:type="spellStart"/>
      <w:r w:rsidRPr="00B3407C">
        <w:rPr>
          <w:rFonts w:ascii="Bookman Old Style" w:hAnsi="Bookman Old Style" w:cs="Bookman Old Style"/>
          <w:sz w:val="24"/>
          <w:szCs w:val="24"/>
          <w:lang w:val="en-ID"/>
        </w:rPr>
        <w:t>dimaksud</w:t>
      </w:r>
      <w:proofErr w:type="spellEnd"/>
      <w:r w:rsidRPr="00B3407C">
        <w:rPr>
          <w:rFonts w:ascii="Bookman Old Style" w:hAnsi="Bookman Old Style" w:cs="Bookman Old Style"/>
          <w:sz w:val="24"/>
          <w:szCs w:val="24"/>
          <w:lang w:val="en-ID"/>
        </w:rPr>
        <w:t xml:space="preserve"> </w:t>
      </w:r>
      <w:proofErr w:type="spellStart"/>
      <w:r w:rsidR="00165DC8" w:rsidRPr="00B3407C">
        <w:rPr>
          <w:rFonts w:ascii="Bookman Old Style" w:hAnsi="Bookman Old Style" w:cs="Bookman Old Style"/>
          <w:sz w:val="24"/>
          <w:szCs w:val="24"/>
          <w:lang w:val="en-ID"/>
        </w:rPr>
        <w:t>dalam</w:t>
      </w:r>
      <w:proofErr w:type="spellEnd"/>
      <w:r w:rsidR="00165DC8" w:rsidRPr="00B3407C">
        <w:rPr>
          <w:rFonts w:ascii="Bookman Old Style" w:hAnsi="Bookman Old Style" w:cs="Bookman Old Style"/>
          <w:sz w:val="24"/>
          <w:szCs w:val="24"/>
          <w:lang w:val="en-ID"/>
        </w:rPr>
        <w:t xml:space="preserve"> </w:t>
      </w:r>
      <w:r w:rsidRPr="00B3407C">
        <w:rPr>
          <w:rFonts w:ascii="Bookman Old Style" w:hAnsi="Bookman Old Style" w:cs="Bookman Old Style"/>
          <w:sz w:val="24"/>
          <w:szCs w:val="24"/>
          <w:lang w:val="en-ID"/>
        </w:rPr>
        <w:t xml:space="preserve">Pasal </w:t>
      </w:r>
      <w:r w:rsidR="00BA0EFC" w:rsidRPr="00B3407C">
        <w:rPr>
          <w:rFonts w:ascii="Bookman Old Style" w:hAnsi="Bookman Old Style" w:cs="Bookman Old Style"/>
          <w:sz w:val="24"/>
          <w:szCs w:val="24"/>
          <w:lang w:val="en-ID"/>
        </w:rPr>
        <w:t>4</w:t>
      </w:r>
      <w:r w:rsidRPr="00B3407C">
        <w:rPr>
          <w:rFonts w:ascii="Bookman Old Style" w:hAnsi="Bookman Old Style" w:cs="Bookman Old Style"/>
          <w:sz w:val="24"/>
          <w:szCs w:val="24"/>
          <w:lang w:val="en-ID"/>
        </w:rPr>
        <w:t xml:space="preserve"> </w:t>
      </w:r>
      <w:proofErr w:type="spellStart"/>
      <w:r w:rsidR="00165DC8" w:rsidRPr="00B3407C">
        <w:rPr>
          <w:rFonts w:ascii="Bookman Old Style" w:hAnsi="Bookman Old Style" w:cs="Bookman Old Style"/>
          <w:sz w:val="24"/>
          <w:szCs w:val="24"/>
          <w:lang w:val="en-ID"/>
        </w:rPr>
        <w:t>a</w:t>
      </w:r>
      <w:r w:rsidRPr="00B3407C">
        <w:rPr>
          <w:rFonts w:ascii="Bookman Old Style" w:hAnsi="Bookman Old Style" w:cs="Bookman Old Style"/>
          <w:sz w:val="24"/>
          <w:szCs w:val="24"/>
          <w:lang w:val="en-ID"/>
        </w:rPr>
        <w:t>yat</w:t>
      </w:r>
      <w:proofErr w:type="spellEnd"/>
      <w:r w:rsidRPr="00B3407C">
        <w:rPr>
          <w:rFonts w:ascii="Bookman Old Style" w:hAnsi="Bookman Old Style" w:cs="Bookman Old Style"/>
          <w:sz w:val="24"/>
          <w:szCs w:val="24"/>
          <w:lang w:val="en-ID"/>
        </w:rPr>
        <w:t xml:space="preserve"> (1) </w:t>
      </w:r>
      <w:proofErr w:type="spellStart"/>
      <w:r w:rsidR="00165DC8" w:rsidRPr="00B3407C">
        <w:rPr>
          <w:rFonts w:ascii="Bookman Old Style" w:hAnsi="Bookman Old Style" w:cs="Bookman Old Style"/>
          <w:sz w:val="24"/>
          <w:szCs w:val="24"/>
          <w:lang w:val="en-ID"/>
        </w:rPr>
        <w:t>h</w:t>
      </w:r>
      <w:r w:rsidRPr="00B3407C">
        <w:rPr>
          <w:rFonts w:ascii="Bookman Old Style" w:hAnsi="Bookman Old Style" w:cs="Bookman Old Style"/>
          <w:sz w:val="24"/>
          <w:szCs w:val="24"/>
          <w:lang w:val="en-ID"/>
        </w:rPr>
        <w:t>uruf</w:t>
      </w:r>
      <w:proofErr w:type="spellEnd"/>
      <w:r w:rsidRPr="00B3407C">
        <w:rPr>
          <w:rFonts w:ascii="Bookman Old Style" w:hAnsi="Bookman Old Style" w:cs="Bookman Old Style"/>
          <w:sz w:val="24"/>
          <w:szCs w:val="24"/>
          <w:lang w:val="en-ID"/>
        </w:rPr>
        <w:t xml:space="preserve"> </w:t>
      </w:r>
      <w:r w:rsidR="000A0576" w:rsidRPr="00B3407C">
        <w:rPr>
          <w:rFonts w:ascii="Bookman Old Style" w:hAnsi="Bookman Old Style" w:cs="Bookman Old Style"/>
          <w:sz w:val="24"/>
          <w:szCs w:val="24"/>
          <w:lang w:val="en-ID"/>
        </w:rPr>
        <w:t>e</w:t>
      </w:r>
      <w:r w:rsidRPr="00B3407C">
        <w:rPr>
          <w:rFonts w:ascii="Bookman Old Style" w:hAnsi="Bookman Old Style" w:cs="Bookman Old Style"/>
          <w:sz w:val="24"/>
          <w:szCs w:val="24"/>
          <w:lang w:val="en-ID"/>
        </w:rPr>
        <w:t xml:space="preserve"> </w:t>
      </w:r>
      <w:proofErr w:type="spellStart"/>
      <w:r w:rsidR="00165DC8" w:rsidRPr="00B3407C">
        <w:rPr>
          <w:rFonts w:ascii="Bookman Old Style" w:hAnsi="Bookman Old Style" w:cs="Bookman Old Style"/>
          <w:sz w:val="24"/>
          <w:szCs w:val="24"/>
          <w:lang w:val="en-ID"/>
        </w:rPr>
        <w:t>a</w:t>
      </w:r>
      <w:r w:rsidRPr="00B3407C">
        <w:rPr>
          <w:rFonts w:ascii="Bookman Old Style" w:hAnsi="Bookman Old Style" w:cs="Bookman Old Style"/>
          <w:sz w:val="24"/>
          <w:szCs w:val="24"/>
          <w:lang w:val="en-ID"/>
        </w:rPr>
        <w:t>ngka</w:t>
      </w:r>
      <w:proofErr w:type="spellEnd"/>
      <w:r w:rsidRPr="00B3407C">
        <w:rPr>
          <w:rFonts w:ascii="Bookman Old Style" w:hAnsi="Bookman Old Style" w:cs="Bookman Old Style"/>
          <w:sz w:val="24"/>
          <w:szCs w:val="24"/>
          <w:lang w:val="en-ID"/>
        </w:rPr>
        <w:t xml:space="preserve"> </w:t>
      </w:r>
      <w:r w:rsidR="000A0576" w:rsidRPr="00B3407C">
        <w:rPr>
          <w:rFonts w:ascii="Bookman Old Style" w:hAnsi="Bookman Old Style" w:cs="Bookman Old Style"/>
          <w:sz w:val="24"/>
          <w:szCs w:val="24"/>
          <w:lang w:val="en-ID"/>
        </w:rPr>
        <w:t>3</w:t>
      </w:r>
      <w:r w:rsidRPr="00B3407C">
        <w:rPr>
          <w:rFonts w:ascii="Bookman Old Style" w:hAnsi="Bookman Old Style" w:cs="Bookman Old Style"/>
          <w:sz w:val="24"/>
          <w:szCs w:val="24"/>
          <w:lang w:val="en-ID"/>
        </w:rPr>
        <w:t xml:space="preserve"> dan Pasal </w:t>
      </w:r>
      <w:r w:rsidR="00BA0EFC" w:rsidRPr="00B3407C">
        <w:rPr>
          <w:rFonts w:ascii="Bookman Old Style" w:hAnsi="Bookman Old Style" w:cs="Bookman Old Style"/>
          <w:sz w:val="24"/>
          <w:szCs w:val="24"/>
          <w:lang w:val="en-ID"/>
        </w:rPr>
        <w:t>7</w:t>
      </w:r>
      <w:r w:rsidRPr="00B3407C">
        <w:rPr>
          <w:rFonts w:ascii="Bookman Old Style" w:hAnsi="Bookman Old Style" w:cs="Bookman Old Style"/>
          <w:sz w:val="24"/>
          <w:szCs w:val="24"/>
          <w:lang w:val="en-ID"/>
        </w:rPr>
        <w:t xml:space="preserve"> </w:t>
      </w:r>
      <w:proofErr w:type="spellStart"/>
      <w:r w:rsidR="00165DC8" w:rsidRPr="00B3407C">
        <w:rPr>
          <w:rFonts w:ascii="Bookman Old Style" w:hAnsi="Bookman Old Style" w:cs="Bookman Old Style"/>
          <w:sz w:val="24"/>
          <w:szCs w:val="24"/>
          <w:lang w:val="en-ID"/>
        </w:rPr>
        <w:t>a</w:t>
      </w:r>
      <w:r w:rsidRPr="00B3407C">
        <w:rPr>
          <w:rFonts w:ascii="Bookman Old Style" w:hAnsi="Bookman Old Style" w:cs="Bookman Old Style"/>
          <w:sz w:val="24"/>
          <w:szCs w:val="24"/>
          <w:lang w:val="en-ID"/>
        </w:rPr>
        <w:t>yat</w:t>
      </w:r>
      <w:proofErr w:type="spellEnd"/>
      <w:r w:rsidRPr="00B3407C">
        <w:rPr>
          <w:rFonts w:ascii="Bookman Old Style" w:hAnsi="Bookman Old Style" w:cs="Bookman Old Style"/>
          <w:sz w:val="24"/>
          <w:szCs w:val="24"/>
          <w:lang w:val="en-ID"/>
        </w:rPr>
        <w:t xml:space="preserve"> (1) </w:t>
      </w:r>
      <w:proofErr w:type="spellStart"/>
      <w:r w:rsidR="00165DC8" w:rsidRPr="00B3407C">
        <w:rPr>
          <w:rFonts w:ascii="Bookman Old Style" w:hAnsi="Bookman Old Style" w:cs="Bookman Old Style"/>
          <w:sz w:val="24"/>
          <w:szCs w:val="24"/>
          <w:lang w:val="en-ID"/>
        </w:rPr>
        <w:t>h</w:t>
      </w:r>
      <w:r w:rsidRPr="00B3407C">
        <w:rPr>
          <w:rFonts w:ascii="Bookman Old Style" w:hAnsi="Bookman Old Style" w:cs="Bookman Old Style"/>
          <w:sz w:val="24"/>
          <w:szCs w:val="24"/>
          <w:lang w:val="en-ID"/>
        </w:rPr>
        <w:t>uruf</w:t>
      </w:r>
      <w:proofErr w:type="spellEnd"/>
      <w:r w:rsidRPr="00B3407C">
        <w:rPr>
          <w:rFonts w:ascii="Bookman Old Style" w:hAnsi="Bookman Old Style" w:cs="Bookman Old Style"/>
          <w:sz w:val="24"/>
          <w:szCs w:val="24"/>
          <w:lang w:val="en-ID"/>
        </w:rPr>
        <w:t xml:space="preserve"> </w:t>
      </w:r>
      <w:r w:rsidR="00BC1BB1" w:rsidRPr="00B3407C">
        <w:rPr>
          <w:rFonts w:ascii="Bookman Old Style" w:hAnsi="Bookman Old Style" w:cs="Bookman Old Style"/>
          <w:sz w:val="24"/>
          <w:szCs w:val="24"/>
          <w:lang w:val="en-ID"/>
        </w:rPr>
        <w:t xml:space="preserve">e </w:t>
      </w:r>
      <w:proofErr w:type="spellStart"/>
      <w:r w:rsidR="00BC1BB1" w:rsidRPr="00B3407C">
        <w:rPr>
          <w:rFonts w:ascii="Bookman Old Style" w:hAnsi="Bookman Old Style" w:cs="Bookman Old Style"/>
          <w:sz w:val="24"/>
          <w:szCs w:val="24"/>
          <w:lang w:val="en-ID"/>
        </w:rPr>
        <w:t>angka</w:t>
      </w:r>
      <w:proofErr w:type="spellEnd"/>
      <w:r w:rsidR="00BC1BB1" w:rsidRPr="00B3407C">
        <w:rPr>
          <w:rFonts w:ascii="Bookman Old Style" w:hAnsi="Bookman Old Style" w:cs="Bookman Old Style"/>
          <w:sz w:val="24"/>
          <w:szCs w:val="24"/>
          <w:lang w:val="en-ID"/>
        </w:rPr>
        <w:t xml:space="preserve"> 3</w:t>
      </w:r>
      <w:r w:rsidR="00D61A19" w:rsidRPr="00B3407C">
        <w:rPr>
          <w:rFonts w:ascii="Bookman Old Style" w:hAnsi="Bookman Old Style" w:cs="Bookman Old Style"/>
          <w:sz w:val="24"/>
          <w:szCs w:val="24"/>
          <w:lang w:val="en-ID"/>
        </w:rPr>
        <w:t>,</w:t>
      </w:r>
      <w:r w:rsidR="00D15D2F" w:rsidRPr="00B3407C">
        <w:rPr>
          <w:rFonts w:ascii="Bookman Old Style" w:hAnsi="Bookman Old Style" w:cs="Bookman Old Style"/>
          <w:sz w:val="24"/>
          <w:szCs w:val="24"/>
          <w:lang w:val="en-ID"/>
        </w:rPr>
        <w:t xml:space="preserve"> </w:t>
      </w:r>
      <w:proofErr w:type="spellStart"/>
      <w:r w:rsidR="008925E7" w:rsidRPr="00B3407C">
        <w:rPr>
          <w:rFonts w:ascii="Bookman Old Style" w:hAnsi="Bookman Old Style" w:cs="Arial"/>
          <w:sz w:val="24"/>
          <w:szCs w:val="24"/>
          <w:lang w:val="en-ID"/>
        </w:rPr>
        <w:t>s</w:t>
      </w:r>
      <w:r w:rsidR="00BB1B60" w:rsidRPr="00B3407C">
        <w:rPr>
          <w:rFonts w:ascii="Bookman Old Style" w:hAnsi="Bookman Old Style" w:cs="Arial"/>
          <w:sz w:val="24"/>
          <w:szCs w:val="24"/>
          <w:lang w:val="en-ID"/>
        </w:rPr>
        <w:t>esuai</w:t>
      </w:r>
      <w:proofErr w:type="spellEnd"/>
      <w:r w:rsidR="00BB1B60" w:rsidRPr="00B3407C">
        <w:rPr>
          <w:rFonts w:ascii="Bookman Old Style" w:hAnsi="Bookman Old Style" w:cs="Arial"/>
          <w:sz w:val="24"/>
          <w:szCs w:val="24"/>
          <w:lang w:val="en-ID"/>
        </w:rPr>
        <w:t xml:space="preserve"> </w:t>
      </w:r>
      <w:proofErr w:type="spellStart"/>
      <w:r w:rsidR="00BB1B60" w:rsidRPr="00B3407C">
        <w:rPr>
          <w:rFonts w:ascii="Bookman Old Style" w:hAnsi="Bookman Old Style" w:cs="Arial"/>
          <w:sz w:val="24"/>
          <w:szCs w:val="24"/>
          <w:lang w:val="en-ID"/>
        </w:rPr>
        <w:t>peraturan</w:t>
      </w:r>
      <w:proofErr w:type="spellEnd"/>
      <w:r w:rsidR="00BB1B60" w:rsidRPr="00B3407C">
        <w:rPr>
          <w:rFonts w:ascii="Bookman Old Style" w:hAnsi="Bookman Old Style" w:cs="Arial"/>
          <w:sz w:val="24"/>
          <w:szCs w:val="24"/>
          <w:lang w:val="en-ID"/>
        </w:rPr>
        <w:t xml:space="preserve"> </w:t>
      </w:r>
      <w:proofErr w:type="spellStart"/>
      <w:r w:rsidR="00BB1B60" w:rsidRPr="00B3407C">
        <w:rPr>
          <w:rFonts w:ascii="Bookman Old Style" w:hAnsi="Bookman Old Style" w:cs="Arial"/>
          <w:sz w:val="24"/>
          <w:szCs w:val="24"/>
          <w:lang w:val="en-ID"/>
        </w:rPr>
        <w:t>menteri</w:t>
      </w:r>
      <w:proofErr w:type="spellEnd"/>
      <w:r w:rsidR="00BB1B60" w:rsidRPr="00B3407C">
        <w:rPr>
          <w:rFonts w:ascii="Bookman Old Style" w:hAnsi="Bookman Old Style" w:cs="Arial"/>
          <w:sz w:val="24"/>
          <w:szCs w:val="24"/>
          <w:lang w:val="en-ID"/>
        </w:rPr>
        <w:t xml:space="preserve"> yang </w:t>
      </w:r>
      <w:proofErr w:type="spellStart"/>
      <w:r w:rsidR="00BB1B60" w:rsidRPr="00B3407C">
        <w:rPr>
          <w:rFonts w:ascii="Bookman Old Style" w:hAnsi="Bookman Old Style" w:cs="Arial"/>
          <w:sz w:val="24"/>
          <w:szCs w:val="24"/>
          <w:lang w:val="en-ID"/>
        </w:rPr>
        <w:t>menyelenggarakan</w:t>
      </w:r>
      <w:proofErr w:type="spellEnd"/>
      <w:r w:rsidR="00BB1B60" w:rsidRPr="00B3407C">
        <w:rPr>
          <w:rFonts w:ascii="Bookman Old Style" w:hAnsi="Bookman Old Style" w:cs="Arial"/>
          <w:sz w:val="24"/>
          <w:szCs w:val="24"/>
          <w:lang w:val="en-ID"/>
        </w:rPr>
        <w:t xml:space="preserve"> </w:t>
      </w:r>
      <w:proofErr w:type="spellStart"/>
      <w:r w:rsidR="00BB1B60" w:rsidRPr="00B3407C">
        <w:rPr>
          <w:rFonts w:ascii="Bookman Old Style" w:hAnsi="Bookman Old Style" w:cs="Arial"/>
          <w:sz w:val="24"/>
          <w:szCs w:val="24"/>
          <w:lang w:val="en-ID"/>
        </w:rPr>
        <w:t>urusan</w:t>
      </w:r>
      <w:proofErr w:type="spellEnd"/>
      <w:r w:rsidR="00BB1B60" w:rsidRPr="00B3407C">
        <w:rPr>
          <w:rFonts w:ascii="Bookman Old Style" w:hAnsi="Bookman Old Style" w:cs="Arial"/>
          <w:sz w:val="24"/>
          <w:szCs w:val="24"/>
          <w:lang w:val="en-ID"/>
        </w:rPr>
        <w:t xml:space="preserve"> </w:t>
      </w:r>
      <w:proofErr w:type="spellStart"/>
      <w:r w:rsidR="00BB1B60" w:rsidRPr="00B3407C">
        <w:rPr>
          <w:rFonts w:ascii="Bookman Old Style" w:hAnsi="Bookman Old Style" w:cs="Arial"/>
          <w:sz w:val="24"/>
          <w:szCs w:val="24"/>
          <w:lang w:val="en-ID"/>
        </w:rPr>
        <w:t>pemerintahan</w:t>
      </w:r>
      <w:proofErr w:type="spellEnd"/>
      <w:r w:rsidR="00BB1B60" w:rsidRPr="00B3407C">
        <w:rPr>
          <w:rFonts w:ascii="Bookman Old Style" w:hAnsi="Bookman Old Style" w:cs="Arial"/>
          <w:sz w:val="24"/>
          <w:szCs w:val="24"/>
          <w:lang w:val="en-ID"/>
        </w:rPr>
        <w:t xml:space="preserve"> di </w:t>
      </w:r>
      <w:proofErr w:type="spellStart"/>
      <w:r w:rsidR="00BB1B60" w:rsidRPr="00B3407C">
        <w:rPr>
          <w:rFonts w:ascii="Bookman Old Style" w:hAnsi="Bookman Old Style" w:cs="Arial"/>
          <w:sz w:val="24"/>
          <w:szCs w:val="24"/>
          <w:lang w:val="en-ID"/>
        </w:rPr>
        <w:t>bidang</w:t>
      </w:r>
      <w:proofErr w:type="spellEnd"/>
      <w:r w:rsidR="00BB1B60" w:rsidRPr="00B3407C">
        <w:rPr>
          <w:rFonts w:ascii="Bookman Old Style" w:hAnsi="Bookman Old Style" w:cs="Arial"/>
          <w:sz w:val="24"/>
          <w:szCs w:val="24"/>
          <w:lang w:val="en-ID"/>
        </w:rPr>
        <w:t xml:space="preserve"> </w:t>
      </w:r>
      <w:proofErr w:type="spellStart"/>
      <w:r w:rsidR="00BB1B60" w:rsidRPr="00B3407C">
        <w:rPr>
          <w:rFonts w:ascii="Bookman Old Style" w:hAnsi="Bookman Old Style" w:cs="Arial"/>
          <w:sz w:val="24"/>
          <w:szCs w:val="24"/>
          <w:lang w:val="en-ID"/>
        </w:rPr>
        <w:t>keuangan</w:t>
      </w:r>
      <w:proofErr w:type="spellEnd"/>
      <w:r w:rsidR="00BB1B60" w:rsidRPr="00B3407C">
        <w:rPr>
          <w:rFonts w:ascii="Bookman Old Style" w:hAnsi="Bookman Old Style" w:cs="Arial"/>
          <w:sz w:val="24"/>
          <w:szCs w:val="24"/>
          <w:lang w:val="en-ID"/>
        </w:rPr>
        <w:t xml:space="preserve"> </w:t>
      </w:r>
      <w:proofErr w:type="spellStart"/>
      <w:r w:rsidR="00BB1B60" w:rsidRPr="00B3407C">
        <w:rPr>
          <w:rFonts w:ascii="Bookman Old Style" w:hAnsi="Bookman Old Style" w:cs="Arial"/>
          <w:sz w:val="24"/>
          <w:szCs w:val="24"/>
          <w:lang w:val="en-ID"/>
        </w:rPr>
        <w:t>mengenai</w:t>
      </w:r>
      <w:proofErr w:type="spellEnd"/>
      <w:r w:rsidR="00BB1B60" w:rsidRPr="00B3407C">
        <w:rPr>
          <w:rFonts w:ascii="Bookman Old Style" w:hAnsi="Bookman Old Style" w:cs="Arial"/>
          <w:sz w:val="24"/>
          <w:szCs w:val="24"/>
          <w:lang w:val="en-ID"/>
        </w:rPr>
        <w:t xml:space="preserve"> </w:t>
      </w:r>
      <w:proofErr w:type="spellStart"/>
      <w:r w:rsidR="00BB1B60" w:rsidRPr="00B3407C">
        <w:rPr>
          <w:rFonts w:ascii="Bookman Old Style" w:hAnsi="Bookman Old Style" w:cs="Arial"/>
          <w:sz w:val="24"/>
          <w:szCs w:val="24"/>
          <w:lang w:val="en-ID"/>
        </w:rPr>
        <w:t>penetapan</w:t>
      </w:r>
      <w:proofErr w:type="spellEnd"/>
      <w:r w:rsidR="00BB1B60" w:rsidRPr="00B3407C">
        <w:rPr>
          <w:rFonts w:ascii="Bookman Old Style" w:hAnsi="Bookman Old Style" w:cs="Arial"/>
          <w:sz w:val="24"/>
          <w:szCs w:val="24"/>
          <w:lang w:val="en-ID"/>
        </w:rPr>
        <w:t xml:space="preserve"> </w:t>
      </w:r>
      <w:proofErr w:type="spellStart"/>
      <w:r w:rsidR="00BB1B60" w:rsidRPr="00B3407C">
        <w:rPr>
          <w:rFonts w:ascii="Bookman Old Style" w:hAnsi="Bookman Old Style" w:cs="Arial"/>
          <w:sz w:val="24"/>
          <w:szCs w:val="24"/>
          <w:lang w:val="en-ID"/>
        </w:rPr>
        <w:t>sistem</w:t>
      </w:r>
      <w:proofErr w:type="spellEnd"/>
      <w:r w:rsidR="00BB1B60" w:rsidRPr="00B3407C">
        <w:rPr>
          <w:rFonts w:ascii="Bookman Old Style" w:hAnsi="Bookman Old Style" w:cs="Arial"/>
          <w:sz w:val="24"/>
          <w:szCs w:val="24"/>
          <w:lang w:val="en-ID"/>
        </w:rPr>
        <w:t xml:space="preserve"> </w:t>
      </w:r>
      <w:proofErr w:type="spellStart"/>
      <w:r w:rsidR="00BE0BBB" w:rsidRPr="00B3407C">
        <w:rPr>
          <w:rFonts w:ascii="Bookman Old Style" w:hAnsi="Bookman Old Style" w:cs="Arial"/>
          <w:sz w:val="24"/>
          <w:szCs w:val="24"/>
          <w:lang w:val="en-ID"/>
        </w:rPr>
        <w:t>k</w:t>
      </w:r>
      <w:r w:rsidR="00BB1B60" w:rsidRPr="00B3407C">
        <w:rPr>
          <w:rFonts w:ascii="Bookman Old Style" w:hAnsi="Bookman Old Style" w:cs="Arial"/>
          <w:sz w:val="24"/>
          <w:szCs w:val="24"/>
          <w:lang w:val="en-ID"/>
        </w:rPr>
        <w:t>lasifikasi</w:t>
      </w:r>
      <w:proofErr w:type="spellEnd"/>
      <w:r w:rsidR="00BB1B60" w:rsidRPr="00B3407C">
        <w:rPr>
          <w:rFonts w:ascii="Bookman Old Style" w:hAnsi="Bookman Old Style" w:cs="Arial"/>
          <w:sz w:val="24"/>
          <w:szCs w:val="24"/>
          <w:lang w:val="en-ID"/>
        </w:rPr>
        <w:t xml:space="preserve"> </w:t>
      </w:r>
      <w:proofErr w:type="spellStart"/>
      <w:r w:rsidR="00BB1B60" w:rsidRPr="00B3407C">
        <w:rPr>
          <w:rFonts w:ascii="Bookman Old Style" w:hAnsi="Bookman Old Style" w:cs="Arial"/>
          <w:sz w:val="24"/>
          <w:szCs w:val="24"/>
          <w:lang w:val="en-ID"/>
        </w:rPr>
        <w:t>barang</w:t>
      </w:r>
      <w:proofErr w:type="spellEnd"/>
      <w:r w:rsidR="00BB1B60" w:rsidRPr="00B3407C">
        <w:rPr>
          <w:rFonts w:ascii="Bookman Old Style" w:hAnsi="Bookman Old Style" w:cs="Arial"/>
          <w:sz w:val="24"/>
          <w:szCs w:val="24"/>
          <w:lang w:val="en-ID"/>
        </w:rPr>
        <w:t xml:space="preserve"> dan </w:t>
      </w:r>
      <w:proofErr w:type="spellStart"/>
      <w:r w:rsidR="00BB1B60" w:rsidRPr="00B3407C">
        <w:rPr>
          <w:rFonts w:ascii="Bookman Old Style" w:hAnsi="Bookman Old Style" w:cs="Arial"/>
          <w:sz w:val="24"/>
          <w:szCs w:val="24"/>
          <w:lang w:val="en-ID"/>
        </w:rPr>
        <w:t>pembebanan</w:t>
      </w:r>
      <w:proofErr w:type="spellEnd"/>
      <w:r w:rsidR="00BB1B60" w:rsidRPr="00B3407C">
        <w:rPr>
          <w:rFonts w:ascii="Bookman Old Style" w:hAnsi="Bookman Old Style" w:cs="Arial"/>
          <w:sz w:val="24"/>
          <w:szCs w:val="24"/>
          <w:lang w:val="en-ID"/>
        </w:rPr>
        <w:t xml:space="preserve"> </w:t>
      </w:r>
      <w:proofErr w:type="spellStart"/>
      <w:r w:rsidR="00BB1B60" w:rsidRPr="00B3407C">
        <w:rPr>
          <w:rFonts w:ascii="Bookman Old Style" w:hAnsi="Bookman Old Style" w:cs="Arial"/>
          <w:sz w:val="24"/>
          <w:szCs w:val="24"/>
          <w:lang w:val="en-ID"/>
        </w:rPr>
        <w:t>tarif</w:t>
      </w:r>
      <w:proofErr w:type="spellEnd"/>
      <w:r w:rsidR="00BB1B60" w:rsidRPr="00B3407C">
        <w:rPr>
          <w:rFonts w:ascii="Bookman Old Style" w:hAnsi="Bookman Old Style" w:cs="Arial"/>
          <w:sz w:val="24"/>
          <w:szCs w:val="24"/>
          <w:lang w:val="en-ID"/>
        </w:rPr>
        <w:t xml:space="preserve"> </w:t>
      </w:r>
      <w:proofErr w:type="spellStart"/>
      <w:r w:rsidR="00BB1B60" w:rsidRPr="00B3407C">
        <w:rPr>
          <w:rFonts w:ascii="Bookman Old Style" w:hAnsi="Bookman Old Style" w:cs="Arial"/>
          <w:sz w:val="24"/>
          <w:szCs w:val="24"/>
          <w:lang w:val="en-ID"/>
        </w:rPr>
        <w:t>bea</w:t>
      </w:r>
      <w:proofErr w:type="spellEnd"/>
      <w:r w:rsidR="00BB1B60" w:rsidRPr="00B3407C">
        <w:rPr>
          <w:rFonts w:ascii="Bookman Old Style" w:hAnsi="Bookman Old Style" w:cs="Arial"/>
          <w:sz w:val="24"/>
          <w:szCs w:val="24"/>
          <w:lang w:val="en-ID"/>
        </w:rPr>
        <w:t xml:space="preserve"> </w:t>
      </w:r>
      <w:proofErr w:type="spellStart"/>
      <w:r w:rsidR="00BB1B60" w:rsidRPr="00B3407C">
        <w:rPr>
          <w:rFonts w:ascii="Bookman Old Style" w:hAnsi="Bookman Old Style" w:cs="Arial"/>
          <w:sz w:val="24"/>
          <w:szCs w:val="24"/>
          <w:lang w:val="en-ID"/>
        </w:rPr>
        <w:t>masuk</w:t>
      </w:r>
      <w:proofErr w:type="spellEnd"/>
      <w:r w:rsidR="00BB1B60" w:rsidRPr="00B3407C">
        <w:rPr>
          <w:rFonts w:ascii="Bookman Old Style" w:hAnsi="Bookman Old Style" w:cs="Arial"/>
          <w:sz w:val="24"/>
          <w:szCs w:val="24"/>
          <w:lang w:val="en-ID"/>
        </w:rPr>
        <w:t xml:space="preserve"> </w:t>
      </w:r>
      <w:proofErr w:type="spellStart"/>
      <w:r w:rsidR="00BB1B60" w:rsidRPr="00B3407C">
        <w:rPr>
          <w:rFonts w:ascii="Bookman Old Style" w:hAnsi="Bookman Old Style" w:cs="Arial"/>
          <w:sz w:val="24"/>
          <w:szCs w:val="24"/>
          <w:lang w:val="en-ID"/>
        </w:rPr>
        <w:t>atas</w:t>
      </w:r>
      <w:proofErr w:type="spellEnd"/>
      <w:r w:rsidR="00BB1B60" w:rsidRPr="00B3407C">
        <w:rPr>
          <w:rFonts w:ascii="Bookman Old Style" w:hAnsi="Bookman Old Style" w:cs="Arial"/>
          <w:sz w:val="24"/>
          <w:szCs w:val="24"/>
          <w:lang w:val="en-ID"/>
        </w:rPr>
        <w:t xml:space="preserve"> </w:t>
      </w:r>
      <w:proofErr w:type="spellStart"/>
      <w:r w:rsidR="00BB1B60" w:rsidRPr="00B3407C">
        <w:rPr>
          <w:rFonts w:ascii="Bookman Old Style" w:hAnsi="Bookman Old Style" w:cs="Arial"/>
          <w:sz w:val="24"/>
          <w:szCs w:val="24"/>
          <w:lang w:val="en-ID"/>
        </w:rPr>
        <w:t>barang</w:t>
      </w:r>
      <w:proofErr w:type="spellEnd"/>
      <w:r w:rsidR="00BB1B60" w:rsidRPr="00B3407C">
        <w:rPr>
          <w:rFonts w:ascii="Bookman Old Style" w:hAnsi="Bookman Old Style" w:cs="Arial"/>
          <w:sz w:val="24"/>
          <w:szCs w:val="24"/>
          <w:lang w:val="en-ID"/>
        </w:rPr>
        <w:t xml:space="preserve"> </w:t>
      </w:r>
      <w:proofErr w:type="spellStart"/>
      <w:r w:rsidR="00BB1B60" w:rsidRPr="00B3407C">
        <w:rPr>
          <w:rFonts w:ascii="Bookman Old Style" w:hAnsi="Bookman Old Style" w:cs="Arial"/>
          <w:sz w:val="24"/>
          <w:szCs w:val="24"/>
          <w:lang w:val="en-ID"/>
        </w:rPr>
        <w:t>impor</w:t>
      </w:r>
      <w:proofErr w:type="spellEnd"/>
      <w:r w:rsidR="00BB1B60" w:rsidRPr="00B3407C">
        <w:rPr>
          <w:rFonts w:ascii="Bookman Old Style" w:hAnsi="Bookman Old Style" w:cs="Arial"/>
          <w:sz w:val="24"/>
          <w:szCs w:val="24"/>
          <w:lang w:val="en-ID"/>
        </w:rPr>
        <w:t>.</w:t>
      </w:r>
    </w:p>
    <w:p w14:paraId="484623BE" w14:textId="77777777" w:rsidR="00203194" w:rsidRPr="00B3407C" w:rsidRDefault="003E252B" w:rsidP="003E252B">
      <w:pPr>
        <w:numPr>
          <w:ilvl w:val="0"/>
          <w:numId w:val="15"/>
        </w:numPr>
        <w:spacing w:after="0" w:line="240" w:lineRule="auto"/>
        <w:ind w:left="2552" w:hanging="567"/>
        <w:jc w:val="both"/>
        <w:rPr>
          <w:rFonts w:ascii="Bookman Old Style" w:hAnsi="Bookman Old Style" w:cs="Bookman Old Style"/>
          <w:sz w:val="24"/>
          <w:szCs w:val="24"/>
          <w:lang w:val="en-ID"/>
        </w:rPr>
      </w:pPr>
      <w:r w:rsidRPr="00B3407C">
        <w:rPr>
          <w:rFonts w:ascii="Bookman Old Style" w:hAnsi="Bookman Old Style" w:cs="Bookman Old Style"/>
          <w:sz w:val="24"/>
          <w:szCs w:val="24"/>
          <w:lang w:val="en-ID"/>
        </w:rPr>
        <w:t xml:space="preserve">Data pada </w:t>
      </w:r>
      <w:r w:rsidR="00C55E6C" w:rsidRPr="00B3407C">
        <w:rPr>
          <w:rFonts w:ascii="Bookman Old Style" w:hAnsi="Bookman Old Style" w:cs="Bookman Old Style"/>
          <w:sz w:val="24"/>
          <w:szCs w:val="24"/>
          <w:lang w:val="en-ID"/>
        </w:rPr>
        <w:t xml:space="preserve">surat persetujuan </w:t>
      </w:r>
      <w:r w:rsidRPr="00B3407C">
        <w:rPr>
          <w:rFonts w:ascii="Bookman Old Style" w:hAnsi="Bookman Old Style" w:cs="Bookman Old Style"/>
          <w:sz w:val="24"/>
          <w:szCs w:val="24"/>
          <w:lang w:val="en-ID"/>
        </w:rPr>
        <w:t xml:space="preserve">sebagaimana dimaksud </w:t>
      </w:r>
      <w:r w:rsidR="00165DC8" w:rsidRPr="00B3407C">
        <w:rPr>
          <w:rFonts w:ascii="Bookman Old Style" w:hAnsi="Bookman Old Style" w:cs="Bookman Old Style"/>
          <w:sz w:val="24"/>
          <w:szCs w:val="24"/>
          <w:lang w:val="en-ID"/>
        </w:rPr>
        <w:t xml:space="preserve">dalam </w:t>
      </w:r>
      <w:r w:rsidRPr="00B3407C">
        <w:rPr>
          <w:rFonts w:ascii="Bookman Old Style" w:hAnsi="Bookman Old Style" w:cs="Bookman Old Style"/>
          <w:sz w:val="24"/>
          <w:szCs w:val="24"/>
          <w:lang w:val="en-ID"/>
        </w:rPr>
        <w:t xml:space="preserve">Pasal </w:t>
      </w:r>
      <w:r w:rsidR="00BA0EFC" w:rsidRPr="00B3407C">
        <w:rPr>
          <w:rFonts w:ascii="Bookman Old Style" w:hAnsi="Bookman Old Style" w:cs="Bookman Old Style"/>
          <w:sz w:val="24"/>
          <w:szCs w:val="24"/>
          <w:lang w:val="en-ID"/>
        </w:rPr>
        <w:t xml:space="preserve">7 </w:t>
      </w:r>
      <w:r w:rsidRPr="00B3407C">
        <w:rPr>
          <w:rFonts w:ascii="Bookman Old Style" w:hAnsi="Bookman Old Style" w:cs="Bookman Old Style"/>
          <w:sz w:val="24"/>
          <w:szCs w:val="24"/>
          <w:lang w:val="en-ID"/>
        </w:rPr>
        <w:t>ayat (</w:t>
      </w:r>
      <w:r w:rsidR="006148AE" w:rsidRPr="00B3407C">
        <w:rPr>
          <w:rFonts w:ascii="Bookman Old Style" w:hAnsi="Bookman Old Style" w:cs="Bookman Old Style"/>
          <w:sz w:val="24"/>
          <w:szCs w:val="24"/>
          <w:lang w:val="en-ID"/>
        </w:rPr>
        <w:t>1</w:t>
      </w:r>
      <w:r w:rsidRPr="00B3407C">
        <w:rPr>
          <w:rFonts w:ascii="Bookman Old Style" w:hAnsi="Bookman Old Style" w:cs="Bookman Old Style"/>
          <w:sz w:val="24"/>
          <w:szCs w:val="24"/>
          <w:lang w:val="en-ID"/>
        </w:rPr>
        <w:t xml:space="preserve">) </w:t>
      </w:r>
      <w:r w:rsidR="00A92018" w:rsidRPr="00B3407C">
        <w:rPr>
          <w:rFonts w:ascii="Bookman Old Style" w:hAnsi="Bookman Old Style" w:cs="Bookman Old Style"/>
          <w:sz w:val="24"/>
          <w:szCs w:val="24"/>
          <w:lang w:val="en-ID"/>
        </w:rPr>
        <w:t>disampaikan</w:t>
      </w:r>
      <w:r w:rsidR="009266F9" w:rsidRPr="00B3407C">
        <w:rPr>
          <w:rFonts w:ascii="Bookman Old Style" w:hAnsi="Bookman Old Style" w:cs="Bookman Old Style"/>
          <w:sz w:val="24"/>
          <w:szCs w:val="24"/>
          <w:lang w:val="en-ID"/>
        </w:rPr>
        <w:t xml:space="preserve"> dan divalidasi</w:t>
      </w:r>
      <w:r w:rsidR="0007686A" w:rsidRPr="00B3407C">
        <w:rPr>
          <w:rFonts w:ascii="Bookman Old Style" w:hAnsi="Bookman Old Style" w:cs="Bookman Old Style"/>
          <w:sz w:val="24"/>
          <w:szCs w:val="24"/>
          <w:lang w:val="en-ID"/>
        </w:rPr>
        <w:t xml:space="preserve"> </w:t>
      </w:r>
      <w:r w:rsidR="00672A7A" w:rsidRPr="00B3407C">
        <w:rPr>
          <w:rFonts w:ascii="Bookman Old Style" w:hAnsi="Bookman Old Style" w:cs="Bookman Old Style"/>
          <w:sz w:val="24"/>
          <w:szCs w:val="24"/>
          <w:lang w:val="en-ID"/>
        </w:rPr>
        <w:t>melalui</w:t>
      </w:r>
      <w:r w:rsidRPr="00B3407C">
        <w:rPr>
          <w:rFonts w:ascii="Bookman Old Style" w:hAnsi="Bookman Old Style" w:cs="Bookman Old Style"/>
          <w:sz w:val="24"/>
          <w:szCs w:val="24"/>
          <w:lang w:val="en-ID"/>
        </w:rPr>
        <w:t>:</w:t>
      </w:r>
      <w:r w:rsidR="00672A7A" w:rsidRPr="00B3407C">
        <w:rPr>
          <w:rFonts w:ascii="Bookman Old Style" w:hAnsi="Bookman Old Style" w:cs="Bookman Old Style"/>
          <w:sz w:val="24"/>
          <w:szCs w:val="24"/>
          <w:lang w:val="en-ID"/>
        </w:rPr>
        <w:t xml:space="preserve"> </w:t>
      </w:r>
    </w:p>
    <w:p w14:paraId="45D5FE8C" w14:textId="77777777" w:rsidR="006A0C98" w:rsidRPr="00B3407C" w:rsidRDefault="003E252B" w:rsidP="003E252B">
      <w:pPr>
        <w:numPr>
          <w:ilvl w:val="0"/>
          <w:numId w:val="20"/>
        </w:numPr>
        <w:spacing w:after="0" w:line="240" w:lineRule="auto"/>
        <w:ind w:left="3119" w:hanging="567"/>
        <w:jc w:val="both"/>
        <w:rPr>
          <w:rFonts w:ascii="Bookman Old Style" w:hAnsi="Bookman Old Style" w:cs="Bookman Old Style"/>
          <w:sz w:val="24"/>
          <w:szCs w:val="24"/>
          <w:lang w:val="en-ID"/>
        </w:rPr>
      </w:pPr>
      <w:r w:rsidRPr="00B3407C">
        <w:rPr>
          <w:rFonts w:ascii="Bookman Old Style" w:hAnsi="Bookman Old Style" w:cs="Bookman Old Style"/>
          <w:sz w:val="24"/>
          <w:szCs w:val="24"/>
          <w:lang w:val="en-ID"/>
        </w:rPr>
        <w:t xml:space="preserve">sistem yang dikelola </w:t>
      </w:r>
      <w:r w:rsidR="003709FB" w:rsidRPr="00B3407C">
        <w:rPr>
          <w:rFonts w:ascii="Bookman Old Style" w:hAnsi="Bookman Old Style" w:cs="Bookman Old Style"/>
          <w:sz w:val="24"/>
          <w:szCs w:val="24"/>
          <w:lang w:val="en-ID"/>
        </w:rPr>
        <w:t xml:space="preserve">oleh kementerian yang menyelenggarakan urusan pemerintahan di bidang keuangan </w:t>
      </w:r>
      <w:r w:rsidR="003A1803" w:rsidRPr="00B3407C">
        <w:rPr>
          <w:rFonts w:ascii="Bookman Old Style" w:hAnsi="Bookman Old Style" w:cs="Bookman Old Style"/>
          <w:sz w:val="24"/>
          <w:szCs w:val="24"/>
          <w:lang w:val="en-ID"/>
        </w:rPr>
        <w:t xml:space="preserve">negara </w:t>
      </w:r>
      <w:r w:rsidR="0007686A" w:rsidRPr="00B3407C">
        <w:rPr>
          <w:rFonts w:ascii="Bookman Old Style" w:hAnsi="Bookman Old Style" w:cs="Bookman Old Style"/>
          <w:sz w:val="24"/>
          <w:szCs w:val="24"/>
          <w:lang w:val="en-ID"/>
        </w:rPr>
        <w:t>dalam rangk</w:t>
      </w:r>
      <w:r w:rsidR="00CB7F2A" w:rsidRPr="00B3407C">
        <w:rPr>
          <w:rFonts w:ascii="Bookman Old Style" w:hAnsi="Bookman Old Style" w:cs="Bookman Old Style"/>
          <w:sz w:val="24"/>
          <w:szCs w:val="24"/>
          <w:lang w:val="en-ID"/>
        </w:rPr>
        <w:t xml:space="preserve">a </w:t>
      </w:r>
      <w:r w:rsidR="00BA74F1" w:rsidRPr="00B3407C">
        <w:rPr>
          <w:rFonts w:ascii="Bookman Old Style" w:hAnsi="Bookman Old Style" w:cs="Bookman Old Style"/>
          <w:sz w:val="24"/>
          <w:szCs w:val="24"/>
          <w:lang w:val="en-ID"/>
        </w:rPr>
        <w:t>pemrosesan</w:t>
      </w:r>
      <w:r w:rsidR="00CB7F2A" w:rsidRPr="00B3407C">
        <w:rPr>
          <w:rFonts w:ascii="Bookman Old Style" w:hAnsi="Bookman Old Style" w:cs="Bookman Old Style"/>
          <w:sz w:val="24"/>
          <w:szCs w:val="24"/>
          <w:lang w:val="en-ID"/>
        </w:rPr>
        <w:t xml:space="preserve"> </w:t>
      </w:r>
      <w:r w:rsidR="0067205B" w:rsidRPr="00B3407C">
        <w:rPr>
          <w:rFonts w:ascii="Bookman Old Style" w:hAnsi="Bookman Old Style" w:cs="Bookman Old Style"/>
          <w:sz w:val="24"/>
          <w:szCs w:val="24"/>
          <w:lang w:val="en-ID"/>
        </w:rPr>
        <w:t>insentif</w:t>
      </w:r>
      <w:r w:rsidR="006E0B81" w:rsidRPr="00B3407C">
        <w:rPr>
          <w:rFonts w:ascii="Bookman Old Style" w:hAnsi="Bookman Old Style" w:cs="Bookman Old Style"/>
          <w:sz w:val="24"/>
          <w:szCs w:val="24"/>
          <w:lang w:val="en-ID"/>
        </w:rPr>
        <w:t xml:space="preserve">; </w:t>
      </w:r>
      <w:r w:rsidR="00416501" w:rsidRPr="00B3407C">
        <w:rPr>
          <w:rFonts w:ascii="Bookman Old Style" w:hAnsi="Bookman Old Style" w:cs="Bookman Old Style"/>
          <w:sz w:val="24"/>
          <w:szCs w:val="24"/>
          <w:lang w:val="en-ID"/>
        </w:rPr>
        <w:t>dan</w:t>
      </w:r>
    </w:p>
    <w:p w14:paraId="3D93287C" w14:textId="77777777" w:rsidR="00F206EF" w:rsidRPr="00B3407C" w:rsidRDefault="003E252B" w:rsidP="003E252B">
      <w:pPr>
        <w:numPr>
          <w:ilvl w:val="0"/>
          <w:numId w:val="20"/>
        </w:numPr>
        <w:spacing w:after="0" w:line="240" w:lineRule="auto"/>
        <w:ind w:left="3119" w:hanging="567"/>
        <w:jc w:val="both"/>
        <w:rPr>
          <w:rFonts w:ascii="Bookman Old Style" w:hAnsi="Bookman Old Style" w:cs="Bookman Old Style"/>
          <w:sz w:val="24"/>
          <w:szCs w:val="24"/>
          <w:lang w:val="en-ID"/>
        </w:rPr>
      </w:pPr>
      <w:r w:rsidRPr="00B3407C">
        <w:rPr>
          <w:rFonts w:ascii="Bookman Old Style" w:hAnsi="Bookman Old Style" w:cs="Bookman Old Style"/>
          <w:sz w:val="24"/>
          <w:szCs w:val="24"/>
          <w:lang w:val="en-ID"/>
        </w:rPr>
        <w:t>s</w:t>
      </w:r>
      <w:r w:rsidR="00DB43DB" w:rsidRPr="00B3407C">
        <w:rPr>
          <w:rFonts w:ascii="Bookman Old Style" w:hAnsi="Bookman Old Style" w:cs="Bookman Old Style"/>
          <w:sz w:val="24"/>
          <w:szCs w:val="24"/>
          <w:lang w:val="en-ID"/>
        </w:rPr>
        <w:t xml:space="preserve">istem yang dikelola oleh kementerian yang menyelenggarakan urusan pemerintahan di bidang perdagangan dalam rangka </w:t>
      </w:r>
      <w:r w:rsidR="00416501" w:rsidRPr="00B3407C">
        <w:rPr>
          <w:rFonts w:ascii="Bookman Old Style" w:hAnsi="Bookman Old Style" w:cs="Bookman Old Style"/>
          <w:sz w:val="24"/>
          <w:szCs w:val="24"/>
          <w:lang w:val="en-ID"/>
        </w:rPr>
        <w:t xml:space="preserve">pelaksanaan impor </w:t>
      </w:r>
      <w:r w:rsidR="00EB6AC1" w:rsidRPr="00B3407C">
        <w:rPr>
          <w:rFonts w:ascii="Bookman Old Style" w:hAnsi="Bookman Old Style" w:cs="Bookman Old Style"/>
          <w:sz w:val="24"/>
          <w:szCs w:val="24"/>
          <w:lang w:val="en-ID"/>
        </w:rPr>
        <w:t>KBL Berbasis Baterai</w:t>
      </w:r>
      <w:r w:rsidR="00257EC6" w:rsidRPr="00B3407C">
        <w:rPr>
          <w:rFonts w:ascii="Bookman Old Style" w:hAnsi="Bookman Old Style" w:cs="Bookman Old Style"/>
          <w:sz w:val="24"/>
          <w:szCs w:val="24"/>
          <w:lang w:val="en-ID"/>
        </w:rPr>
        <w:t xml:space="preserve"> Roda Empat</w:t>
      </w:r>
      <w:r w:rsidR="00416501" w:rsidRPr="00B3407C">
        <w:rPr>
          <w:rFonts w:ascii="Bookman Old Style" w:hAnsi="Bookman Old Style" w:cs="Bookman Old Style"/>
          <w:sz w:val="24"/>
          <w:szCs w:val="24"/>
          <w:lang w:val="en-ID"/>
        </w:rPr>
        <w:t>.</w:t>
      </w:r>
      <w:r w:rsidR="00672A7A" w:rsidRPr="00B3407C">
        <w:rPr>
          <w:rFonts w:ascii="Bookman Old Style" w:hAnsi="Bookman Old Style" w:cs="Bookman Old Style"/>
          <w:sz w:val="24"/>
          <w:szCs w:val="24"/>
          <w:lang w:val="en-ID"/>
        </w:rPr>
        <w:t xml:space="preserve"> </w:t>
      </w:r>
    </w:p>
    <w:p w14:paraId="5184FEE7" w14:textId="240A70AA" w:rsidR="008041D8" w:rsidRPr="00B3407C" w:rsidRDefault="003E252B" w:rsidP="003E252B">
      <w:pPr>
        <w:numPr>
          <w:ilvl w:val="0"/>
          <w:numId w:val="15"/>
        </w:numPr>
        <w:spacing w:after="0" w:line="240" w:lineRule="auto"/>
        <w:ind w:left="2552" w:hanging="567"/>
        <w:jc w:val="both"/>
        <w:rPr>
          <w:rFonts w:ascii="Bookman Old Style" w:hAnsi="Bookman Old Style" w:cs="Arial"/>
          <w:sz w:val="24"/>
          <w:szCs w:val="24"/>
          <w:lang w:val="en-ID"/>
        </w:rPr>
      </w:pPr>
      <w:r w:rsidRPr="00B3407C">
        <w:rPr>
          <w:rFonts w:ascii="Bookman Old Style" w:hAnsi="Bookman Old Style" w:cs="Bookman Old Style"/>
          <w:sz w:val="24"/>
          <w:szCs w:val="24"/>
          <w:lang w:val="en-ID"/>
        </w:rPr>
        <w:t xml:space="preserve">Data </w:t>
      </w:r>
      <w:proofErr w:type="spellStart"/>
      <w:r w:rsidR="00D82A07" w:rsidRPr="00B3407C">
        <w:rPr>
          <w:rFonts w:ascii="Bookman Old Style" w:hAnsi="Bookman Old Style" w:cs="Bookman Old Style"/>
          <w:sz w:val="24"/>
          <w:szCs w:val="24"/>
          <w:lang w:val="en-ID"/>
        </w:rPr>
        <w:t>untuk</w:t>
      </w:r>
      <w:proofErr w:type="spellEnd"/>
      <w:r w:rsidR="00D82A07" w:rsidRPr="00B3407C">
        <w:rPr>
          <w:rFonts w:ascii="Bookman Old Style" w:hAnsi="Bookman Old Style" w:cs="Bookman Old Style"/>
          <w:sz w:val="24"/>
          <w:szCs w:val="24"/>
          <w:lang w:val="en-ID"/>
        </w:rPr>
        <w:t xml:space="preserve"> </w:t>
      </w:r>
      <w:proofErr w:type="spellStart"/>
      <w:r w:rsidR="00D82A07" w:rsidRPr="00B3407C">
        <w:rPr>
          <w:rFonts w:ascii="Bookman Old Style" w:hAnsi="Bookman Old Style" w:cs="Bookman Old Style"/>
          <w:sz w:val="24"/>
          <w:szCs w:val="24"/>
          <w:lang w:val="en-ID"/>
        </w:rPr>
        <w:t>jenis</w:t>
      </w:r>
      <w:proofErr w:type="spellEnd"/>
      <w:r w:rsidR="00D82A07" w:rsidRPr="00B3407C">
        <w:rPr>
          <w:rFonts w:ascii="Bookman Old Style" w:hAnsi="Bookman Old Style" w:cs="Bookman Old Style"/>
          <w:sz w:val="24"/>
          <w:szCs w:val="24"/>
          <w:lang w:val="en-ID"/>
        </w:rPr>
        <w:t xml:space="preserve"> KBL </w:t>
      </w:r>
      <w:proofErr w:type="spellStart"/>
      <w:r w:rsidR="00D82A07" w:rsidRPr="00B3407C">
        <w:rPr>
          <w:rFonts w:ascii="Bookman Old Style" w:hAnsi="Bookman Old Style" w:cs="Bookman Old Style"/>
          <w:sz w:val="24"/>
          <w:szCs w:val="24"/>
          <w:lang w:val="en-ID"/>
        </w:rPr>
        <w:t>Berbasis</w:t>
      </w:r>
      <w:proofErr w:type="spellEnd"/>
      <w:r w:rsidR="00D82A07" w:rsidRPr="00B3407C">
        <w:rPr>
          <w:rFonts w:ascii="Bookman Old Style" w:hAnsi="Bookman Old Style" w:cs="Bookman Old Style"/>
          <w:sz w:val="24"/>
          <w:szCs w:val="24"/>
          <w:lang w:val="en-ID"/>
        </w:rPr>
        <w:t xml:space="preserve"> </w:t>
      </w:r>
      <w:proofErr w:type="spellStart"/>
      <w:r w:rsidR="00D82A07" w:rsidRPr="00B3407C">
        <w:rPr>
          <w:rFonts w:ascii="Bookman Old Style" w:hAnsi="Bookman Old Style" w:cs="Bookman Old Style"/>
          <w:sz w:val="24"/>
          <w:szCs w:val="24"/>
          <w:lang w:val="en-ID"/>
        </w:rPr>
        <w:t>Baterai</w:t>
      </w:r>
      <w:proofErr w:type="spellEnd"/>
      <w:r w:rsidR="00D82A07" w:rsidRPr="00B3407C">
        <w:rPr>
          <w:rFonts w:ascii="Bookman Old Style" w:hAnsi="Bookman Old Style" w:cs="Bookman Old Style"/>
          <w:sz w:val="24"/>
          <w:szCs w:val="24"/>
          <w:lang w:val="en-ID"/>
        </w:rPr>
        <w:t xml:space="preserve"> CBU Roda </w:t>
      </w:r>
      <w:proofErr w:type="spellStart"/>
      <w:r w:rsidR="00D82A07" w:rsidRPr="00B3407C">
        <w:rPr>
          <w:rFonts w:ascii="Bookman Old Style" w:hAnsi="Bookman Old Style" w:cs="Bookman Old Style"/>
          <w:sz w:val="24"/>
          <w:szCs w:val="24"/>
          <w:lang w:val="en-ID"/>
        </w:rPr>
        <w:t>Empat</w:t>
      </w:r>
      <w:proofErr w:type="spellEnd"/>
      <w:r w:rsidR="00D82A07" w:rsidRPr="00B3407C">
        <w:rPr>
          <w:rFonts w:ascii="Bookman Old Style" w:hAnsi="Bookman Old Style" w:cs="Bookman Old Style"/>
          <w:sz w:val="24"/>
          <w:szCs w:val="24"/>
          <w:lang w:val="en-ID"/>
        </w:rPr>
        <w:t xml:space="preserve"> </w:t>
      </w:r>
      <w:r w:rsidRPr="00B3407C">
        <w:rPr>
          <w:rFonts w:ascii="Bookman Old Style" w:hAnsi="Bookman Old Style" w:cs="Bookman Old Style"/>
          <w:sz w:val="24"/>
          <w:szCs w:val="24"/>
          <w:lang w:val="en-ID"/>
        </w:rPr>
        <w:t xml:space="preserve">yang </w:t>
      </w:r>
      <w:proofErr w:type="spellStart"/>
      <w:r w:rsidRPr="00B3407C">
        <w:rPr>
          <w:rFonts w:ascii="Bookman Old Style" w:hAnsi="Bookman Old Style" w:cs="Bookman Old Style"/>
          <w:sz w:val="24"/>
          <w:szCs w:val="24"/>
          <w:lang w:val="en-ID"/>
        </w:rPr>
        <w:t>divalidasi</w:t>
      </w:r>
      <w:proofErr w:type="spellEnd"/>
      <w:r w:rsidR="000F232A" w:rsidRPr="00B3407C">
        <w:rPr>
          <w:rFonts w:ascii="Bookman Old Style" w:hAnsi="Bookman Old Style" w:cs="Bookman Old Style"/>
          <w:sz w:val="24"/>
          <w:szCs w:val="24"/>
          <w:lang w:val="en-ID"/>
        </w:rPr>
        <w:t xml:space="preserve"> </w:t>
      </w:r>
      <w:proofErr w:type="spellStart"/>
      <w:r w:rsidR="000F232A" w:rsidRPr="00B3407C">
        <w:rPr>
          <w:rFonts w:ascii="Bookman Old Style" w:hAnsi="Bookman Old Style" w:cs="Bookman Old Style"/>
          <w:sz w:val="24"/>
          <w:szCs w:val="24"/>
          <w:lang w:val="en-ID"/>
        </w:rPr>
        <w:t>sebagaimana</w:t>
      </w:r>
      <w:proofErr w:type="spellEnd"/>
      <w:r w:rsidR="000F232A" w:rsidRPr="00B3407C">
        <w:rPr>
          <w:rFonts w:ascii="Bookman Old Style" w:hAnsi="Bookman Old Style" w:cs="Bookman Old Style"/>
          <w:sz w:val="24"/>
          <w:szCs w:val="24"/>
          <w:lang w:val="en-ID"/>
        </w:rPr>
        <w:t xml:space="preserve"> </w:t>
      </w:r>
      <w:proofErr w:type="spellStart"/>
      <w:r w:rsidR="000F232A" w:rsidRPr="00B3407C">
        <w:rPr>
          <w:rFonts w:ascii="Bookman Old Style" w:hAnsi="Bookman Old Style" w:cs="Bookman Old Style"/>
          <w:sz w:val="24"/>
          <w:szCs w:val="24"/>
          <w:lang w:val="en-ID"/>
        </w:rPr>
        <w:t>dimaksud</w:t>
      </w:r>
      <w:proofErr w:type="spellEnd"/>
      <w:r w:rsidR="000F232A" w:rsidRPr="00B3407C">
        <w:rPr>
          <w:rFonts w:ascii="Bookman Old Style" w:hAnsi="Bookman Old Style" w:cs="Bookman Old Style"/>
          <w:sz w:val="24"/>
          <w:szCs w:val="24"/>
          <w:lang w:val="en-ID"/>
        </w:rPr>
        <w:t xml:space="preserve"> pada </w:t>
      </w:r>
      <w:proofErr w:type="spellStart"/>
      <w:r w:rsidR="000F232A" w:rsidRPr="00B3407C">
        <w:rPr>
          <w:rFonts w:ascii="Bookman Old Style" w:hAnsi="Bookman Old Style" w:cs="Bookman Old Style"/>
          <w:sz w:val="24"/>
          <w:szCs w:val="24"/>
          <w:lang w:val="en-ID"/>
        </w:rPr>
        <w:t>ayat</w:t>
      </w:r>
      <w:proofErr w:type="spellEnd"/>
      <w:r w:rsidR="000F232A" w:rsidRPr="00B3407C">
        <w:rPr>
          <w:rFonts w:ascii="Bookman Old Style" w:hAnsi="Bookman Old Style" w:cs="Bookman Old Style"/>
          <w:sz w:val="24"/>
          <w:szCs w:val="24"/>
          <w:lang w:val="en-ID"/>
        </w:rPr>
        <w:t xml:space="preserve"> (</w:t>
      </w:r>
      <w:r w:rsidR="0090371C" w:rsidRPr="00B3407C">
        <w:rPr>
          <w:rFonts w:ascii="Bookman Old Style" w:hAnsi="Bookman Old Style" w:cs="Bookman Old Style"/>
          <w:sz w:val="24"/>
          <w:szCs w:val="24"/>
          <w:lang w:val="en-ID"/>
        </w:rPr>
        <w:t>4</w:t>
      </w:r>
      <w:proofErr w:type="gramStart"/>
      <w:r w:rsidR="000F232A" w:rsidRPr="00B3407C">
        <w:rPr>
          <w:rFonts w:ascii="Bookman Old Style" w:hAnsi="Bookman Old Style" w:cs="Bookman Old Style"/>
          <w:sz w:val="24"/>
          <w:szCs w:val="24"/>
          <w:lang w:val="en-ID"/>
        </w:rPr>
        <w:t xml:space="preserve">) </w:t>
      </w:r>
      <w:r w:rsidR="00074853">
        <w:rPr>
          <w:rFonts w:ascii="Bookman Old Style" w:hAnsi="Bookman Old Style" w:cs="Bookman Old Style"/>
          <w:sz w:val="24"/>
          <w:szCs w:val="24"/>
          <w:lang w:val="en-ID"/>
        </w:rPr>
        <w:t xml:space="preserve"> </w:t>
      </w:r>
      <w:proofErr w:type="spellStart"/>
      <w:r w:rsidR="00FB4DF9" w:rsidRPr="00B3407C">
        <w:rPr>
          <w:rFonts w:ascii="Bookman Old Style" w:hAnsi="Bookman Old Style" w:cs="Bookman Old Style"/>
          <w:sz w:val="24"/>
          <w:szCs w:val="24"/>
          <w:lang w:val="en-ID"/>
        </w:rPr>
        <w:t>huruf</w:t>
      </w:r>
      <w:proofErr w:type="spellEnd"/>
      <w:proofErr w:type="gramEnd"/>
      <w:r w:rsidR="00FB4DF9" w:rsidRPr="00B3407C">
        <w:rPr>
          <w:rFonts w:ascii="Bookman Old Style" w:hAnsi="Bookman Old Style" w:cs="Bookman Old Style"/>
          <w:sz w:val="24"/>
          <w:szCs w:val="24"/>
          <w:lang w:val="en-ID"/>
        </w:rPr>
        <w:t xml:space="preserve"> a</w:t>
      </w:r>
      <w:r w:rsidR="00A92018" w:rsidRPr="00B3407C">
        <w:rPr>
          <w:rFonts w:ascii="Bookman Old Style" w:hAnsi="Bookman Old Style" w:cs="Bookman Old Style"/>
          <w:sz w:val="24"/>
          <w:szCs w:val="24"/>
          <w:lang w:val="en-ID"/>
        </w:rPr>
        <w:t xml:space="preserve">, paling </w:t>
      </w:r>
      <w:proofErr w:type="spellStart"/>
      <w:r w:rsidR="00A92018" w:rsidRPr="00B3407C">
        <w:rPr>
          <w:rFonts w:ascii="Bookman Old Style" w:hAnsi="Bookman Old Style" w:cs="Bookman Old Style"/>
          <w:sz w:val="24"/>
          <w:szCs w:val="24"/>
          <w:lang w:val="en-ID"/>
        </w:rPr>
        <w:t>sedikit</w:t>
      </w:r>
      <w:proofErr w:type="spellEnd"/>
      <w:r w:rsidR="00A92018" w:rsidRPr="00B3407C">
        <w:rPr>
          <w:rFonts w:ascii="Bookman Old Style" w:hAnsi="Bookman Old Style" w:cs="Bookman Old Style"/>
          <w:sz w:val="24"/>
          <w:szCs w:val="24"/>
          <w:lang w:val="en-ID"/>
        </w:rPr>
        <w:t xml:space="preserve"> </w:t>
      </w:r>
      <w:proofErr w:type="spellStart"/>
      <w:r w:rsidR="00A92018" w:rsidRPr="00B3407C">
        <w:rPr>
          <w:rFonts w:ascii="Bookman Old Style" w:hAnsi="Bookman Old Style" w:cs="Bookman Old Style"/>
          <w:sz w:val="24"/>
          <w:szCs w:val="24"/>
          <w:lang w:val="en-ID"/>
        </w:rPr>
        <w:t>meliputi</w:t>
      </w:r>
      <w:proofErr w:type="spellEnd"/>
      <w:r w:rsidR="00F87B8B" w:rsidRPr="00B3407C">
        <w:rPr>
          <w:rFonts w:ascii="Bookman Old Style" w:hAnsi="Bookman Old Style" w:cs="Bookman Old Style"/>
          <w:sz w:val="24"/>
          <w:szCs w:val="24"/>
          <w:lang w:val="en-ID"/>
        </w:rPr>
        <w:t xml:space="preserve">: </w:t>
      </w:r>
    </w:p>
    <w:p w14:paraId="7633C64C" w14:textId="77777777" w:rsidR="00833A0C" w:rsidRPr="00B3407C" w:rsidRDefault="003E252B" w:rsidP="003E252B">
      <w:pPr>
        <w:pStyle w:val="ListParagraph"/>
        <w:numPr>
          <w:ilvl w:val="1"/>
          <w:numId w:val="15"/>
        </w:numPr>
        <w:spacing w:after="0" w:line="240" w:lineRule="auto"/>
        <w:ind w:left="3119" w:hanging="567"/>
        <w:jc w:val="both"/>
        <w:rPr>
          <w:rFonts w:ascii="Bookman Old Style" w:hAnsi="Bookman Old Style" w:cs="Arial"/>
          <w:sz w:val="24"/>
          <w:szCs w:val="24"/>
          <w:lang w:val="en-ID"/>
        </w:rPr>
      </w:pPr>
      <w:r w:rsidRPr="00B3407C">
        <w:rPr>
          <w:rFonts w:ascii="Bookman Old Style" w:hAnsi="Bookman Old Style" w:cs="Bookman Old Style"/>
          <w:sz w:val="24"/>
          <w:szCs w:val="24"/>
          <w:lang w:val="en-ID"/>
        </w:rPr>
        <w:t>n</w:t>
      </w:r>
      <w:r w:rsidR="00F87B8B" w:rsidRPr="00B3407C">
        <w:rPr>
          <w:rFonts w:ascii="Bookman Old Style" w:hAnsi="Bookman Old Style" w:cs="Bookman Old Style"/>
          <w:sz w:val="24"/>
          <w:szCs w:val="24"/>
          <w:lang w:val="en-ID"/>
        </w:rPr>
        <w:t>omor</w:t>
      </w:r>
      <w:r w:rsidRPr="00B3407C">
        <w:rPr>
          <w:rFonts w:ascii="Bookman Old Style" w:hAnsi="Bookman Old Style" w:cs="Bookman Old Style"/>
          <w:sz w:val="24"/>
          <w:szCs w:val="24"/>
          <w:lang w:val="en-ID"/>
        </w:rPr>
        <w:t xml:space="preserve"> surat persetujuan;</w:t>
      </w:r>
    </w:p>
    <w:p w14:paraId="3B4B3E68" w14:textId="77777777" w:rsidR="008041D8" w:rsidRPr="00B3407C" w:rsidRDefault="003E252B" w:rsidP="003E252B">
      <w:pPr>
        <w:pStyle w:val="ListParagraph"/>
        <w:numPr>
          <w:ilvl w:val="1"/>
          <w:numId w:val="15"/>
        </w:numPr>
        <w:spacing w:after="0" w:line="240" w:lineRule="auto"/>
        <w:ind w:left="3119" w:hanging="567"/>
        <w:jc w:val="both"/>
        <w:rPr>
          <w:rFonts w:ascii="Bookman Old Style" w:hAnsi="Bookman Old Style" w:cs="Arial"/>
          <w:sz w:val="24"/>
          <w:szCs w:val="24"/>
          <w:lang w:val="en-ID"/>
        </w:rPr>
      </w:pPr>
      <w:r w:rsidRPr="00B3407C">
        <w:rPr>
          <w:rFonts w:ascii="Bookman Old Style" w:hAnsi="Bookman Old Style" w:cs="Bookman Old Style"/>
          <w:sz w:val="24"/>
          <w:szCs w:val="24"/>
          <w:lang w:val="en-ID"/>
        </w:rPr>
        <w:t>tanggal surat persetujuan;</w:t>
      </w:r>
      <w:r w:rsidR="007C2FEE" w:rsidRPr="00B3407C">
        <w:rPr>
          <w:rFonts w:ascii="Bookman Old Style" w:hAnsi="Bookman Old Style" w:cs="Bookman Old Style"/>
          <w:sz w:val="24"/>
          <w:szCs w:val="24"/>
          <w:lang w:val="en-ID"/>
        </w:rPr>
        <w:t xml:space="preserve"> </w:t>
      </w:r>
    </w:p>
    <w:p w14:paraId="50A5EBBB" w14:textId="77777777" w:rsidR="008041D8" w:rsidRPr="00B3407C" w:rsidRDefault="003E252B" w:rsidP="003E252B">
      <w:pPr>
        <w:pStyle w:val="ListParagraph"/>
        <w:numPr>
          <w:ilvl w:val="1"/>
          <w:numId w:val="15"/>
        </w:numPr>
        <w:spacing w:after="0" w:line="240" w:lineRule="auto"/>
        <w:ind w:left="3119" w:hanging="567"/>
        <w:jc w:val="both"/>
        <w:rPr>
          <w:rFonts w:ascii="Bookman Old Style" w:hAnsi="Bookman Old Style" w:cs="Arial"/>
          <w:sz w:val="24"/>
          <w:szCs w:val="24"/>
          <w:lang w:val="en-ID"/>
        </w:rPr>
      </w:pPr>
      <w:r w:rsidRPr="00B3407C">
        <w:rPr>
          <w:rFonts w:ascii="Bookman Old Style" w:hAnsi="Bookman Old Style" w:cs="Bookman Old Style"/>
          <w:sz w:val="24"/>
          <w:szCs w:val="24"/>
          <w:lang w:val="en-ID"/>
        </w:rPr>
        <w:t>jangka waktu pengimporan KBL Berbasis Baterai Roda Empat;</w:t>
      </w:r>
      <w:r w:rsidR="007C2FEE" w:rsidRPr="00B3407C">
        <w:rPr>
          <w:rFonts w:ascii="Bookman Old Style" w:hAnsi="Bookman Old Style" w:cs="Bookman Old Style"/>
          <w:sz w:val="24"/>
          <w:szCs w:val="24"/>
          <w:lang w:val="en-ID"/>
        </w:rPr>
        <w:t xml:space="preserve"> </w:t>
      </w:r>
    </w:p>
    <w:p w14:paraId="08513782" w14:textId="77777777" w:rsidR="008041D8" w:rsidRPr="00B3407C" w:rsidRDefault="003E252B" w:rsidP="003E252B">
      <w:pPr>
        <w:pStyle w:val="ListParagraph"/>
        <w:numPr>
          <w:ilvl w:val="1"/>
          <w:numId w:val="15"/>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Bookman Old Style"/>
          <w:sz w:val="24"/>
          <w:szCs w:val="24"/>
          <w:lang w:val="fi-FI"/>
        </w:rPr>
        <w:t xml:space="preserve">NPWP Pelaku Usaha; </w:t>
      </w:r>
    </w:p>
    <w:p w14:paraId="2ECB3026" w14:textId="77777777" w:rsidR="008041D8" w:rsidRPr="00B3407C" w:rsidRDefault="003E252B" w:rsidP="003E252B">
      <w:pPr>
        <w:pStyle w:val="ListParagraph"/>
        <w:numPr>
          <w:ilvl w:val="1"/>
          <w:numId w:val="15"/>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Bookman Old Style"/>
          <w:sz w:val="24"/>
          <w:szCs w:val="24"/>
          <w:lang w:val="fi-FI"/>
        </w:rPr>
        <w:t xml:space="preserve">HS </w:t>
      </w:r>
      <w:r w:rsidRPr="00B3407C">
        <w:rPr>
          <w:rFonts w:ascii="Bookman Old Style" w:hAnsi="Bookman Old Style" w:cs="Bookman Old Style"/>
          <w:i/>
          <w:iCs/>
          <w:sz w:val="24"/>
          <w:szCs w:val="24"/>
          <w:lang w:val="fi-FI"/>
        </w:rPr>
        <w:t>Code</w:t>
      </w:r>
      <w:r w:rsidRPr="00B3407C">
        <w:rPr>
          <w:rFonts w:ascii="Bookman Old Style" w:hAnsi="Bookman Old Style" w:cs="Bookman Old Style"/>
          <w:sz w:val="24"/>
          <w:szCs w:val="24"/>
          <w:lang w:val="fi-FI"/>
        </w:rPr>
        <w:t>;</w:t>
      </w:r>
      <w:r w:rsidR="007C2FEE" w:rsidRPr="00B3407C">
        <w:rPr>
          <w:rFonts w:ascii="Bookman Old Style" w:hAnsi="Bookman Old Style" w:cs="Bookman Old Style"/>
          <w:sz w:val="24"/>
          <w:szCs w:val="24"/>
          <w:lang w:val="fi-FI"/>
        </w:rPr>
        <w:t xml:space="preserve"> </w:t>
      </w:r>
    </w:p>
    <w:p w14:paraId="4402E4F1" w14:textId="77777777" w:rsidR="008041D8" w:rsidRPr="00B3407C" w:rsidRDefault="003E252B" w:rsidP="003E252B">
      <w:pPr>
        <w:pStyle w:val="ListParagraph"/>
        <w:numPr>
          <w:ilvl w:val="1"/>
          <w:numId w:val="15"/>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Bookman Old Style"/>
          <w:sz w:val="24"/>
          <w:szCs w:val="24"/>
          <w:lang w:val="fi-FI"/>
        </w:rPr>
        <w:t xml:space="preserve">jenis </w:t>
      </w:r>
      <w:r w:rsidR="00D82A07" w:rsidRPr="00B3407C">
        <w:rPr>
          <w:rFonts w:ascii="Bookman Old Style" w:hAnsi="Bookman Old Style" w:cs="Bookman Old Style"/>
          <w:sz w:val="24"/>
          <w:szCs w:val="24"/>
          <w:lang w:val="fi-FI"/>
        </w:rPr>
        <w:t>barang</w:t>
      </w:r>
      <w:r w:rsidRPr="00B3407C">
        <w:rPr>
          <w:rFonts w:ascii="Bookman Old Style" w:hAnsi="Bookman Old Style" w:cs="Bookman Old Style"/>
          <w:sz w:val="24"/>
          <w:szCs w:val="24"/>
          <w:lang w:val="fi-FI"/>
        </w:rPr>
        <w:t xml:space="preserve">; </w:t>
      </w:r>
    </w:p>
    <w:p w14:paraId="3E15C1CD" w14:textId="77777777" w:rsidR="008041D8" w:rsidRPr="00B3407C" w:rsidRDefault="003E252B" w:rsidP="003E252B">
      <w:pPr>
        <w:pStyle w:val="ListParagraph"/>
        <w:numPr>
          <w:ilvl w:val="1"/>
          <w:numId w:val="15"/>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Bookman Old Style"/>
          <w:sz w:val="24"/>
          <w:szCs w:val="24"/>
          <w:lang w:val="fi-FI"/>
        </w:rPr>
        <w:t xml:space="preserve">spesifikasi teknis; </w:t>
      </w:r>
    </w:p>
    <w:p w14:paraId="63B89D8D" w14:textId="77777777" w:rsidR="008041D8" w:rsidRPr="00B3407C" w:rsidRDefault="003E252B" w:rsidP="003E252B">
      <w:pPr>
        <w:pStyle w:val="ListParagraph"/>
        <w:numPr>
          <w:ilvl w:val="1"/>
          <w:numId w:val="15"/>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Bookman Old Style"/>
          <w:sz w:val="24"/>
          <w:szCs w:val="24"/>
          <w:lang w:val="fi-FI"/>
        </w:rPr>
        <w:t xml:space="preserve">negara asal; </w:t>
      </w:r>
    </w:p>
    <w:p w14:paraId="3C812063" w14:textId="77777777" w:rsidR="008041D8" w:rsidRPr="00B3407C" w:rsidRDefault="003E252B" w:rsidP="003E252B">
      <w:pPr>
        <w:pStyle w:val="ListParagraph"/>
        <w:numPr>
          <w:ilvl w:val="1"/>
          <w:numId w:val="15"/>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Bookman Old Style"/>
          <w:sz w:val="24"/>
          <w:szCs w:val="24"/>
          <w:lang w:val="fi-FI"/>
        </w:rPr>
        <w:t xml:space="preserve">pelabuhan tujuan; </w:t>
      </w:r>
    </w:p>
    <w:p w14:paraId="40C43A99" w14:textId="77777777" w:rsidR="008041D8" w:rsidRPr="00B3407C" w:rsidRDefault="003E252B" w:rsidP="003E252B">
      <w:pPr>
        <w:pStyle w:val="ListParagraph"/>
        <w:numPr>
          <w:ilvl w:val="1"/>
          <w:numId w:val="15"/>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Bookman Old Style"/>
          <w:sz w:val="24"/>
          <w:szCs w:val="24"/>
          <w:lang w:val="fi-FI"/>
        </w:rPr>
        <w:t>jumlah</w:t>
      </w:r>
      <w:r w:rsidR="00120534" w:rsidRPr="00B3407C">
        <w:rPr>
          <w:rFonts w:ascii="Bookman Old Style" w:hAnsi="Bookman Old Style" w:cs="Bookman Old Style"/>
          <w:sz w:val="24"/>
          <w:szCs w:val="24"/>
          <w:lang w:val="fi-FI"/>
        </w:rPr>
        <w:t>;</w:t>
      </w:r>
      <w:r w:rsidRPr="00B3407C">
        <w:rPr>
          <w:rFonts w:ascii="Bookman Old Style" w:hAnsi="Bookman Old Style" w:cs="Bookman Old Style"/>
          <w:sz w:val="24"/>
          <w:szCs w:val="24"/>
          <w:lang w:val="fi-FI"/>
        </w:rPr>
        <w:t xml:space="preserve"> dan </w:t>
      </w:r>
    </w:p>
    <w:p w14:paraId="4308E81B" w14:textId="77777777" w:rsidR="007C3B5C" w:rsidRPr="00B3407C" w:rsidRDefault="003E252B" w:rsidP="003E252B">
      <w:pPr>
        <w:pStyle w:val="ListParagraph"/>
        <w:numPr>
          <w:ilvl w:val="1"/>
          <w:numId w:val="15"/>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Bookman Old Style"/>
          <w:sz w:val="24"/>
          <w:szCs w:val="24"/>
          <w:lang w:val="fi-FI"/>
        </w:rPr>
        <w:t>satuan barang</w:t>
      </w:r>
      <w:r w:rsidR="005F3525" w:rsidRPr="00B3407C">
        <w:rPr>
          <w:rFonts w:ascii="Bookman Old Style" w:hAnsi="Bookman Old Style" w:cs="Bookman Old Style"/>
          <w:sz w:val="24"/>
          <w:szCs w:val="24"/>
          <w:lang w:val="fi-FI"/>
        </w:rPr>
        <w:t>.</w:t>
      </w:r>
    </w:p>
    <w:p w14:paraId="47BD3C8F" w14:textId="77777777" w:rsidR="00A92018" w:rsidRPr="00B3407C" w:rsidRDefault="003E252B" w:rsidP="003E252B">
      <w:pPr>
        <w:numPr>
          <w:ilvl w:val="0"/>
          <w:numId w:val="15"/>
        </w:numPr>
        <w:spacing w:after="0" w:line="240" w:lineRule="auto"/>
        <w:ind w:left="2552" w:hanging="567"/>
        <w:jc w:val="both"/>
        <w:rPr>
          <w:rFonts w:ascii="Bookman Old Style" w:hAnsi="Bookman Old Style" w:cs="Arial"/>
          <w:sz w:val="24"/>
          <w:szCs w:val="24"/>
          <w:lang w:val="en-ID"/>
        </w:rPr>
      </w:pPr>
      <w:r w:rsidRPr="00B3407C">
        <w:rPr>
          <w:rFonts w:ascii="Bookman Old Style" w:hAnsi="Bookman Old Style" w:cs="Bookman Old Style"/>
          <w:sz w:val="24"/>
          <w:szCs w:val="24"/>
          <w:lang w:val="en-ID"/>
        </w:rPr>
        <w:t>Data</w:t>
      </w:r>
      <w:r w:rsidR="00D82A07" w:rsidRPr="00B3407C">
        <w:rPr>
          <w:rFonts w:ascii="Bookman Old Style" w:hAnsi="Bookman Old Style" w:cs="Bookman Old Style"/>
          <w:sz w:val="24"/>
          <w:szCs w:val="24"/>
          <w:lang w:val="en-ID"/>
        </w:rPr>
        <w:t xml:space="preserve"> untuk jenis KBL Berbasis Baterai CKD Roda Empat</w:t>
      </w:r>
      <w:r w:rsidRPr="00B3407C">
        <w:rPr>
          <w:rFonts w:ascii="Bookman Old Style" w:hAnsi="Bookman Old Style" w:cs="Bookman Old Style"/>
          <w:sz w:val="24"/>
          <w:szCs w:val="24"/>
          <w:lang w:val="en-ID"/>
        </w:rPr>
        <w:t xml:space="preserve"> yang divalidasi sebagaimana dimaksud pada ayat (4</w:t>
      </w:r>
      <w:proofErr w:type="gramStart"/>
      <w:r w:rsidRPr="00B3407C">
        <w:rPr>
          <w:rFonts w:ascii="Bookman Old Style" w:hAnsi="Bookman Old Style" w:cs="Bookman Old Style"/>
          <w:sz w:val="24"/>
          <w:szCs w:val="24"/>
          <w:lang w:val="en-ID"/>
        </w:rPr>
        <w:t xml:space="preserve">) </w:t>
      </w:r>
      <w:r w:rsidR="00BC1BB1" w:rsidRPr="00B3407C">
        <w:rPr>
          <w:rFonts w:ascii="Bookman Old Style" w:hAnsi="Bookman Old Style" w:cs="Bookman Old Style"/>
          <w:sz w:val="24"/>
          <w:szCs w:val="24"/>
          <w:lang w:val="en-ID"/>
        </w:rPr>
        <w:t xml:space="preserve"> </w:t>
      </w:r>
      <w:r w:rsidRPr="00B3407C">
        <w:rPr>
          <w:rFonts w:ascii="Bookman Old Style" w:hAnsi="Bookman Old Style" w:cs="Bookman Old Style"/>
          <w:sz w:val="24"/>
          <w:szCs w:val="24"/>
          <w:lang w:val="en-ID"/>
        </w:rPr>
        <w:t>huruf</w:t>
      </w:r>
      <w:proofErr w:type="gramEnd"/>
      <w:r w:rsidRPr="00B3407C">
        <w:rPr>
          <w:rFonts w:ascii="Bookman Old Style" w:hAnsi="Bookman Old Style" w:cs="Bookman Old Style"/>
          <w:sz w:val="24"/>
          <w:szCs w:val="24"/>
          <w:lang w:val="en-ID"/>
        </w:rPr>
        <w:t xml:space="preserve"> a, paling sedikit meliputi: </w:t>
      </w:r>
    </w:p>
    <w:p w14:paraId="41C9113E" w14:textId="77777777" w:rsidR="00A92018" w:rsidRPr="00B3407C" w:rsidRDefault="003E252B" w:rsidP="003E252B">
      <w:pPr>
        <w:pStyle w:val="ListParagraph"/>
        <w:numPr>
          <w:ilvl w:val="1"/>
          <w:numId w:val="15"/>
        </w:numPr>
        <w:spacing w:after="0" w:line="240" w:lineRule="auto"/>
        <w:ind w:left="3119" w:hanging="567"/>
        <w:jc w:val="both"/>
        <w:rPr>
          <w:rFonts w:ascii="Bookman Old Style" w:hAnsi="Bookman Old Style" w:cs="Arial"/>
          <w:sz w:val="24"/>
          <w:szCs w:val="24"/>
          <w:lang w:val="en-ID"/>
        </w:rPr>
      </w:pPr>
      <w:r w:rsidRPr="00B3407C">
        <w:rPr>
          <w:rFonts w:ascii="Bookman Old Style" w:hAnsi="Bookman Old Style" w:cs="Bookman Old Style"/>
          <w:sz w:val="24"/>
          <w:szCs w:val="24"/>
          <w:lang w:val="en-ID"/>
        </w:rPr>
        <w:t>nomor surat persetujuan;</w:t>
      </w:r>
    </w:p>
    <w:p w14:paraId="59A74273" w14:textId="77777777" w:rsidR="00A92018" w:rsidRPr="00B3407C" w:rsidRDefault="003E252B" w:rsidP="003E252B">
      <w:pPr>
        <w:pStyle w:val="ListParagraph"/>
        <w:numPr>
          <w:ilvl w:val="1"/>
          <w:numId w:val="15"/>
        </w:numPr>
        <w:spacing w:after="0" w:line="240" w:lineRule="auto"/>
        <w:ind w:left="3119" w:hanging="567"/>
        <w:jc w:val="both"/>
        <w:rPr>
          <w:rFonts w:ascii="Bookman Old Style" w:hAnsi="Bookman Old Style" w:cs="Arial"/>
          <w:sz w:val="24"/>
          <w:szCs w:val="24"/>
          <w:lang w:val="en-ID"/>
        </w:rPr>
      </w:pPr>
      <w:r w:rsidRPr="00B3407C">
        <w:rPr>
          <w:rFonts w:ascii="Bookman Old Style" w:hAnsi="Bookman Old Style" w:cs="Bookman Old Style"/>
          <w:sz w:val="24"/>
          <w:szCs w:val="24"/>
          <w:lang w:val="en-ID"/>
        </w:rPr>
        <w:t xml:space="preserve">tanggal surat persetujuan; </w:t>
      </w:r>
    </w:p>
    <w:p w14:paraId="00AD2832" w14:textId="77777777" w:rsidR="00A92018" w:rsidRPr="00B3407C" w:rsidRDefault="003E252B" w:rsidP="003E252B">
      <w:pPr>
        <w:pStyle w:val="ListParagraph"/>
        <w:numPr>
          <w:ilvl w:val="1"/>
          <w:numId w:val="15"/>
        </w:numPr>
        <w:spacing w:after="0" w:line="240" w:lineRule="auto"/>
        <w:ind w:left="3119" w:hanging="567"/>
        <w:jc w:val="both"/>
        <w:rPr>
          <w:rFonts w:ascii="Bookman Old Style" w:hAnsi="Bookman Old Style" w:cs="Arial"/>
          <w:sz w:val="24"/>
          <w:szCs w:val="24"/>
          <w:lang w:val="en-ID"/>
        </w:rPr>
      </w:pPr>
      <w:r w:rsidRPr="00B3407C">
        <w:rPr>
          <w:rFonts w:ascii="Bookman Old Style" w:hAnsi="Bookman Old Style" w:cs="Bookman Old Style"/>
          <w:sz w:val="24"/>
          <w:szCs w:val="24"/>
          <w:lang w:val="en-ID"/>
        </w:rPr>
        <w:lastRenderedPageBreak/>
        <w:t xml:space="preserve">jangka waktu pengimporan KBL Berbasis Baterai Roda Empat; </w:t>
      </w:r>
    </w:p>
    <w:p w14:paraId="0DEBC7A8" w14:textId="77777777" w:rsidR="00A92018" w:rsidRPr="00B3407C" w:rsidRDefault="003E252B" w:rsidP="003E252B">
      <w:pPr>
        <w:pStyle w:val="ListParagraph"/>
        <w:numPr>
          <w:ilvl w:val="1"/>
          <w:numId w:val="15"/>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Bookman Old Style"/>
          <w:sz w:val="24"/>
          <w:szCs w:val="24"/>
          <w:lang w:val="fi-FI"/>
        </w:rPr>
        <w:t xml:space="preserve">NPWP Pelaku Usaha; </w:t>
      </w:r>
    </w:p>
    <w:p w14:paraId="29572212" w14:textId="77777777" w:rsidR="00A92018" w:rsidRPr="00B3407C" w:rsidRDefault="003E252B" w:rsidP="003E252B">
      <w:pPr>
        <w:pStyle w:val="ListParagraph"/>
        <w:numPr>
          <w:ilvl w:val="1"/>
          <w:numId w:val="15"/>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Bookman Old Style"/>
          <w:sz w:val="24"/>
          <w:szCs w:val="24"/>
          <w:lang w:val="fi-FI"/>
        </w:rPr>
        <w:t xml:space="preserve">HS </w:t>
      </w:r>
      <w:r w:rsidRPr="00B3407C">
        <w:rPr>
          <w:rFonts w:ascii="Bookman Old Style" w:hAnsi="Bookman Old Style" w:cs="Bookman Old Style"/>
          <w:i/>
          <w:iCs/>
          <w:sz w:val="24"/>
          <w:szCs w:val="24"/>
          <w:lang w:val="fi-FI"/>
        </w:rPr>
        <w:t>Code</w:t>
      </w:r>
      <w:r w:rsidRPr="00B3407C">
        <w:rPr>
          <w:rFonts w:ascii="Bookman Old Style" w:hAnsi="Bookman Old Style" w:cs="Bookman Old Style"/>
          <w:sz w:val="24"/>
          <w:szCs w:val="24"/>
          <w:lang w:val="fi-FI"/>
        </w:rPr>
        <w:t xml:space="preserve">; </w:t>
      </w:r>
    </w:p>
    <w:p w14:paraId="0EC2C7B3" w14:textId="77777777" w:rsidR="00A92018" w:rsidRPr="00B3407C" w:rsidRDefault="003E252B" w:rsidP="003E252B">
      <w:pPr>
        <w:pStyle w:val="ListParagraph"/>
        <w:numPr>
          <w:ilvl w:val="1"/>
          <w:numId w:val="15"/>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Bookman Old Style"/>
          <w:sz w:val="24"/>
          <w:szCs w:val="24"/>
          <w:lang w:val="fi-FI"/>
        </w:rPr>
        <w:t xml:space="preserve">negara asal; </w:t>
      </w:r>
    </w:p>
    <w:p w14:paraId="6173CDDE" w14:textId="77777777" w:rsidR="00A92018" w:rsidRPr="00B3407C" w:rsidRDefault="003E252B" w:rsidP="003E252B">
      <w:pPr>
        <w:pStyle w:val="ListParagraph"/>
        <w:numPr>
          <w:ilvl w:val="1"/>
          <w:numId w:val="15"/>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Bookman Old Style"/>
          <w:sz w:val="24"/>
          <w:szCs w:val="24"/>
          <w:lang w:val="fi-FI"/>
        </w:rPr>
        <w:t xml:space="preserve">pelabuhan tujuan; </w:t>
      </w:r>
    </w:p>
    <w:p w14:paraId="32ADA9CF" w14:textId="77777777" w:rsidR="00A92018" w:rsidRPr="00B3407C" w:rsidRDefault="003E252B" w:rsidP="003E252B">
      <w:pPr>
        <w:pStyle w:val="ListParagraph"/>
        <w:numPr>
          <w:ilvl w:val="1"/>
          <w:numId w:val="15"/>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Bookman Old Style"/>
          <w:sz w:val="24"/>
          <w:szCs w:val="24"/>
          <w:lang w:val="fi-FI"/>
        </w:rPr>
        <w:t xml:space="preserve">jumlah; dan </w:t>
      </w:r>
    </w:p>
    <w:p w14:paraId="4B58386D" w14:textId="77777777" w:rsidR="00A92018" w:rsidRPr="00B3407C" w:rsidRDefault="003E252B" w:rsidP="003E252B">
      <w:pPr>
        <w:pStyle w:val="ListParagraph"/>
        <w:numPr>
          <w:ilvl w:val="1"/>
          <w:numId w:val="15"/>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Bookman Old Style"/>
          <w:sz w:val="24"/>
          <w:szCs w:val="24"/>
          <w:lang w:val="fi-FI"/>
        </w:rPr>
        <w:t>satuan barang.</w:t>
      </w:r>
    </w:p>
    <w:p w14:paraId="1279795A" w14:textId="77777777" w:rsidR="00BC1BB1" w:rsidRPr="00B3407C" w:rsidRDefault="003E252B" w:rsidP="003E252B">
      <w:pPr>
        <w:pStyle w:val="ListParagraph"/>
        <w:numPr>
          <w:ilvl w:val="0"/>
          <w:numId w:val="15"/>
        </w:numPr>
        <w:spacing w:after="0" w:line="240" w:lineRule="auto"/>
        <w:ind w:left="2552" w:hanging="567"/>
        <w:jc w:val="both"/>
        <w:rPr>
          <w:rFonts w:ascii="Bookman Old Style" w:hAnsi="Bookman Old Style" w:cs="Arial"/>
          <w:strike/>
          <w:sz w:val="24"/>
          <w:szCs w:val="24"/>
          <w:lang w:val="fi-FI"/>
        </w:rPr>
      </w:pPr>
      <w:r w:rsidRPr="00B3407C">
        <w:rPr>
          <w:rFonts w:ascii="Bookman Old Style" w:hAnsi="Bookman Old Style" w:cs="Arial"/>
          <w:sz w:val="24"/>
          <w:szCs w:val="24"/>
          <w:lang w:val="fi-FI"/>
        </w:rPr>
        <w:t xml:space="preserve">Untuk dapat memanfaatkan insentif KBL Berbasis Baterai Roda Empat, pelaku usaha yang tercantum dalam surat persetujuan sebagaimana dimaksud dalam Pasal </w:t>
      </w:r>
      <w:r w:rsidR="00BA0EFC" w:rsidRPr="00B3407C">
        <w:rPr>
          <w:rFonts w:ascii="Bookman Old Style" w:hAnsi="Bookman Old Style" w:cs="Arial"/>
          <w:sz w:val="24"/>
          <w:szCs w:val="24"/>
          <w:lang w:val="fi-FI"/>
        </w:rPr>
        <w:t>6</w:t>
      </w:r>
      <w:r w:rsidRPr="00B3407C">
        <w:rPr>
          <w:rFonts w:ascii="Bookman Old Style" w:hAnsi="Bookman Old Style" w:cs="Arial"/>
          <w:sz w:val="24"/>
          <w:szCs w:val="24"/>
          <w:lang w:val="fi-FI"/>
        </w:rPr>
        <w:t xml:space="preserve"> ayat (9) wajib bertindak selaku importir dan wajib melampirkan surat persetujuan dalam pemberitahuan impor barang.</w:t>
      </w:r>
    </w:p>
    <w:p w14:paraId="59313DAC" w14:textId="77777777" w:rsidR="00BC1BB1" w:rsidRPr="00B3407C" w:rsidRDefault="003E252B" w:rsidP="003E252B">
      <w:pPr>
        <w:pStyle w:val="ListParagraph"/>
        <w:numPr>
          <w:ilvl w:val="0"/>
          <w:numId w:val="15"/>
        </w:numPr>
        <w:spacing w:after="0" w:line="240" w:lineRule="auto"/>
        <w:ind w:left="2552" w:hanging="567"/>
        <w:jc w:val="both"/>
        <w:rPr>
          <w:rFonts w:ascii="Bookman Old Style" w:hAnsi="Bookman Old Style" w:cs="Arial"/>
          <w:strike/>
          <w:sz w:val="24"/>
          <w:szCs w:val="24"/>
          <w:lang w:val="fi-FI"/>
        </w:rPr>
      </w:pPr>
      <w:r w:rsidRPr="00B3407C">
        <w:rPr>
          <w:rFonts w:ascii="Bookman Old Style" w:hAnsi="Bookman Old Style" w:cs="Bookman Old Style"/>
          <w:sz w:val="24"/>
          <w:szCs w:val="24"/>
          <w:lang w:val="fi-FI"/>
        </w:rPr>
        <w:t>Sistem sebagaimana dimaksud pada ayat (4) huruf a melakukan pemotongan kuota secara elektronik sesuai dengan pelaksanaan impor KBL Berbasis Baterai Roda Empat berdasarkan surat persetujuan sebagaimana dimaksud pada ayat (6).</w:t>
      </w:r>
    </w:p>
    <w:p w14:paraId="5117D05E" w14:textId="77777777" w:rsidR="00F87B8B" w:rsidRPr="00B3407C" w:rsidRDefault="003E252B" w:rsidP="003E252B">
      <w:pPr>
        <w:pStyle w:val="ListParagraph"/>
        <w:numPr>
          <w:ilvl w:val="0"/>
          <w:numId w:val="15"/>
        </w:numPr>
        <w:spacing w:after="0" w:line="240" w:lineRule="auto"/>
        <w:ind w:left="2552" w:hanging="567"/>
        <w:jc w:val="both"/>
        <w:rPr>
          <w:rFonts w:ascii="Bookman Old Style" w:hAnsi="Bookman Old Style" w:cs="Arial"/>
          <w:strike/>
          <w:sz w:val="24"/>
          <w:szCs w:val="24"/>
          <w:lang w:val="fi-FI"/>
        </w:rPr>
      </w:pPr>
      <w:r w:rsidRPr="00B3407C">
        <w:rPr>
          <w:rFonts w:ascii="Bookman Old Style" w:hAnsi="Bookman Old Style" w:cs="Arial"/>
          <w:sz w:val="24"/>
          <w:szCs w:val="24"/>
          <w:lang w:val="fi-FI"/>
        </w:rPr>
        <w:t>Dalam hal</w:t>
      </w:r>
      <w:r w:rsidR="008312C1" w:rsidRPr="00B3407C">
        <w:rPr>
          <w:rFonts w:ascii="Bookman Old Style" w:hAnsi="Bookman Old Style" w:cs="Arial"/>
          <w:sz w:val="24"/>
          <w:szCs w:val="24"/>
          <w:lang w:val="fi-FI"/>
        </w:rPr>
        <w:t xml:space="preserve"> </w:t>
      </w:r>
      <w:r w:rsidRPr="00B3407C">
        <w:rPr>
          <w:rFonts w:ascii="Bookman Old Style" w:hAnsi="Bookman Old Style" w:cs="Arial"/>
          <w:sz w:val="24"/>
          <w:szCs w:val="24"/>
          <w:lang w:val="fi-FI"/>
        </w:rPr>
        <w:t>pem</w:t>
      </w:r>
      <w:r w:rsidR="001B75DF" w:rsidRPr="00B3407C">
        <w:rPr>
          <w:rFonts w:ascii="Bookman Old Style" w:hAnsi="Bookman Old Style" w:cs="Arial"/>
          <w:sz w:val="24"/>
          <w:szCs w:val="24"/>
          <w:lang w:val="fi-FI"/>
        </w:rPr>
        <w:t>o</w:t>
      </w:r>
      <w:r w:rsidRPr="00B3407C">
        <w:rPr>
          <w:rFonts w:ascii="Bookman Old Style" w:hAnsi="Bookman Old Style" w:cs="Arial"/>
          <w:sz w:val="24"/>
          <w:szCs w:val="24"/>
          <w:lang w:val="fi-FI"/>
        </w:rPr>
        <w:t>t</w:t>
      </w:r>
      <w:r w:rsidR="001B75DF" w:rsidRPr="00B3407C">
        <w:rPr>
          <w:rFonts w:ascii="Bookman Old Style" w:hAnsi="Bookman Old Style" w:cs="Arial"/>
          <w:sz w:val="24"/>
          <w:szCs w:val="24"/>
          <w:lang w:val="fi-FI"/>
        </w:rPr>
        <w:t>ong</w:t>
      </w:r>
      <w:r w:rsidRPr="00B3407C">
        <w:rPr>
          <w:rFonts w:ascii="Bookman Old Style" w:hAnsi="Bookman Old Style" w:cs="Arial"/>
          <w:sz w:val="24"/>
          <w:szCs w:val="24"/>
          <w:lang w:val="fi-FI"/>
        </w:rPr>
        <w:t>an kuota tidak dapat dilakukan secara elektronik, pejabat bea dan cukai melakukan penelitian dan pem</w:t>
      </w:r>
      <w:r w:rsidR="001B75DF" w:rsidRPr="00B3407C">
        <w:rPr>
          <w:rFonts w:ascii="Bookman Old Style" w:hAnsi="Bookman Old Style" w:cs="Arial"/>
          <w:sz w:val="24"/>
          <w:szCs w:val="24"/>
          <w:lang w:val="fi-FI"/>
        </w:rPr>
        <w:t>otong</w:t>
      </w:r>
      <w:r w:rsidRPr="00B3407C">
        <w:rPr>
          <w:rFonts w:ascii="Bookman Old Style" w:hAnsi="Bookman Old Style" w:cs="Arial"/>
          <w:sz w:val="24"/>
          <w:szCs w:val="24"/>
          <w:lang w:val="fi-FI"/>
        </w:rPr>
        <w:t>an kuota secara manual melalui sistem terintegrasi</w:t>
      </w:r>
      <w:r w:rsidR="00891878" w:rsidRPr="00B3407C">
        <w:rPr>
          <w:rFonts w:ascii="Bookman Old Style" w:hAnsi="Bookman Old Style" w:cs="Arial"/>
          <w:sz w:val="24"/>
          <w:szCs w:val="24"/>
          <w:lang w:val="fi-FI"/>
        </w:rPr>
        <w:t>.</w:t>
      </w:r>
    </w:p>
    <w:p w14:paraId="19A17AAC" w14:textId="77777777" w:rsidR="001B75DF" w:rsidRPr="00B3407C" w:rsidRDefault="003E252B" w:rsidP="003E252B">
      <w:pPr>
        <w:numPr>
          <w:ilvl w:val="0"/>
          <w:numId w:val="15"/>
        </w:numPr>
        <w:spacing w:after="0" w:line="240" w:lineRule="auto"/>
        <w:ind w:left="2552"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 xml:space="preserve">Dalam hal pemotongan kuota tidak dapat dilakukan secara manual melalui sistem terintegrasi sebagaimana dimaksud pada ayat </w:t>
      </w:r>
      <w:r w:rsidR="00120534" w:rsidRPr="00B3407C">
        <w:rPr>
          <w:rFonts w:ascii="Bookman Old Style" w:hAnsi="Bookman Old Style" w:cs="Arial"/>
          <w:sz w:val="24"/>
          <w:szCs w:val="24"/>
          <w:lang w:val="fi-FI"/>
        </w:rPr>
        <w:t>(</w:t>
      </w:r>
      <w:r w:rsidR="00E60A14" w:rsidRPr="00B3407C">
        <w:rPr>
          <w:rFonts w:ascii="Bookman Old Style" w:hAnsi="Bookman Old Style" w:cs="Arial"/>
          <w:sz w:val="24"/>
          <w:szCs w:val="24"/>
          <w:lang w:val="fi-FI"/>
        </w:rPr>
        <w:t>9</w:t>
      </w:r>
      <w:r w:rsidR="00120534" w:rsidRPr="00B3407C">
        <w:rPr>
          <w:rFonts w:ascii="Bookman Old Style" w:hAnsi="Bookman Old Style" w:cs="Arial"/>
          <w:sz w:val="24"/>
          <w:szCs w:val="24"/>
          <w:lang w:val="fi-FI"/>
        </w:rPr>
        <w:t>)</w:t>
      </w:r>
      <w:r w:rsidR="00891878" w:rsidRPr="00B3407C">
        <w:rPr>
          <w:rFonts w:ascii="Bookman Old Style" w:hAnsi="Bookman Old Style" w:cs="Arial"/>
          <w:sz w:val="24"/>
          <w:szCs w:val="24"/>
          <w:lang w:val="fi-FI"/>
        </w:rPr>
        <w:t>,</w:t>
      </w:r>
      <w:r w:rsidRPr="00B3407C">
        <w:rPr>
          <w:rFonts w:ascii="Bookman Old Style" w:hAnsi="Bookman Old Style" w:cs="Arial"/>
          <w:sz w:val="24"/>
          <w:szCs w:val="24"/>
          <w:lang w:val="fi-FI"/>
        </w:rPr>
        <w:t xml:space="preserve"> pejabat bea dan cukai melakukan pen</w:t>
      </w:r>
      <w:r w:rsidR="004240B4" w:rsidRPr="00B3407C">
        <w:rPr>
          <w:rFonts w:ascii="Bookman Old Style" w:hAnsi="Bookman Old Style" w:cs="Arial"/>
          <w:sz w:val="24"/>
          <w:szCs w:val="24"/>
          <w:lang w:val="fi-FI"/>
        </w:rPr>
        <w:t>e</w:t>
      </w:r>
      <w:r w:rsidRPr="00B3407C">
        <w:rPr>
          <w:rFonts w:ascii="Bookman Old Style" w:hAnsi="Bookman Old Style" w:cs="Arial"/>
          <w:sz w:val="24"/>
          <w:szCs w:val="24"/>
          <w:lang w:val="fi-FI"/>
        </w:rPr>
        <w:t>litian dan pemotongan kuota secara manual</w:t>
      </w:r>
      <w:r w:rsidR="00891878" w:rsidRPr="00B3407C">
        <w:rPr>
          <w:rFonts w:ascii="Bookman Old Style" w:hAnsi="Bookman Old Style" w:cs="Arial"/>
          <w:sz w:val="24"/>
          <w:szCs w:val="24"/>
          <w:lang w:val="fi-FI"/>
        </w:rPr>
        <w:t>.</w:t>
      </w:r>
    </w:p>
    <w:p w14:paraId="62EBC7C3" w14:textId="77777777" w:rsidR="00BA6344" w:rsidRPr="00B3407C" w:rsidRDefault="00BA6344" w:rsidP="00B3407C">
      <w:pPr>
        <w:spacing w:after="0" w:line="240" w:lineRule="auto"/>
        <w:jc w:val="both"/>
        <w:rPr>
          <w:rFonts w:ascii="Bookman Old Style" w:hAnsi="Bookman Old Style" w:cs="Arial"/>
          <w:sz w:val="24"/>
          <w:szCs w:val="24"/>
          <w:lang w:val="fi-FI"/>
        </w:rPr>
      </w:pPr>
    </w:p>
    <w:p w14:paraId="0A5B7549" w14:textId="77777777" w:rsidR="001D64B9" w:rsidRPr="00B3407C" w:rsidRDefault="003E252B" w:rsidP="00B3407C">
      <w:pPr>
        <w:pStyle w:val="Heading5"/>
        <w:spacing w:before="0" w:line="240" w:lineRule="auto"/>
        <w:ind w:left="1985"/>
        <w:jc w:val="center"/>
        <w:rPr>
          <w:rFonts w:ascii="Bookman Old Style" w:hAnsi="Bookman Old Style" w:cs="Arial"/>
          <w:color w:val="auto"/>
          <w:sz w:val="24"/>
          <w:szCs w:val="24"/>
          <w:lang w:val="en-US"/>
        </w:rPr>
      </w:pPr>
      <w:r w:rsidRPr="00B3407C">
        <w:rPr>
          <w:rFonts w:ascii="Bookman Old Style" w:hAnsi="Bookman Old Style" w:cs="Arial"/>
          <w:color w:val="auto"/>
          <w:sz w:val="24"/>
          <w:szCs w:val="24"/>
        </w:rPr>
        <w:t xml:space="preserve">Pasal </w:t>
      </w:r>
      <w:r w:rsidR="00272276" w:rsidRPr="00B3407C">
        <w:rPr>
          <w:rFonts w:ascii="Bookman Old Style" w:hAnsi="Bookman Old Style" w:cs="Arial"/>
          <w:color w:val="auto"/>
          <w:sz w:val="24"/>
          <w:szCs w:val="24"/>
          <w:lang w:val="en-US"/>
        </w:rPr>
        <w:t>8</w:t>
      </w:r>
    </w:p>
    <w:p w14:paraId="71AF2524" w14:textId="2CA04628" w:rsidR="00022E21" w:rsidRPr="00B3407C" w:rsidRDefault="003E252B" w:rsidP="003E252B">
      <w:pPr>
        <w:numPr>
          <w:ilvl w:val="0"/>
          <w:numId w:val="28"/>
        </w:numPr>
        <w:spacing w:after="0" w:line="240" w:lineRule="auto"/>
        <w:ind w:left="2552" w:hanging="567"/>
        <w:jc w:val="both"/>
        <w:rPr>
          <w:rFonts w:ascii="Bookman Old Style" w:hAnsi="Bookman Old Style" w:cs="Arial"/>
          <w:strike/>
          <w:sz w:val="24"/>
          <w:szCs w:val="24"/>
          <w:lang w:val="en-ID"/>
        </w:rPr>
      </w:pPr>
      <w:r w:rsidRPr="00B3407C">
        <w:rPr>
          <w:rFonts w:ascii="Bookman Old Style" w:hAnsi="Bookman Old Style" w:cs="Arial"/>
          <w:sz w:val="24"/>
          <w:szCs w:val="24"/>
          <w:lang w:val="en-ID"/>
        </w:rPr>
        <w:t xml:space="preserve">Surat </w:t>
      </w:r>
      <w:proofErr w:type="spellStart"/>
      <w:r w:rsidRPr="00B3407C">
        <w:rPr>
          <w:rFonts w:ascii="Bookman Old Style" w:hAnsi="Bookman Old Style" w:cs="Arial"/>
          <w:sz w:val="24"/>
          <w:szCs w:val="24"/>
          <w:lang w:val="en-ID"/>
        </w:rPr>
        <w:t>persetujuan</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sebagaimana</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dimaksud</w:t>
      </w:r>
      <w:proofErr w:type="spellEnd"/>
      <w:r w:rsidRPr="00B3407C">
        <w:rPr>
          <w:rFonts w:ascii="Bookman Old Style" w:hAnsi="Bookman Old Style" w:cs="Arial"/>
          <w:sz w:val="24"/>
          <w:szCs w:val="24"/>
          <w:lang w:val="en-ID"/>
        </w:rPr>
        <w:t xml:space="preserve"> </w:t>
      </w:r>
      <w:proofErr w:type="spellStart"/>
      <w:r w:rsidR="00463869" w:rsidRPr="00B3407C">
        <w:rPr>
          <w:rFonts w:ascii="Bookman Old Style" w:hAnsi="Bookman Old Style" w:cs="Arial"/>
          <w:sz w:val="24"/>
          <w:szCs w:val="24"/>
          <w:lang w:val="en-ID"/>
        </w:rPr>
        <w:t>dalam</w:t>
      </w:r>
      <w:proofErr w:type="spellEnd"/>
      <w:r w:rsidRPr="00B3407C">
        <w:rPr>
          <w:rFonts w:ascii="Bookman Old Style" w:hAnsi="Bookman Old Style" w:cs="Arial"/>
          <w:sz w:val="24"/>
          <w:szCs w:val="24"/>
          <w:lang w:val="en-ID"/>
        </w:rPr>
        <w:t xml:space="preserve"> </w:t>
      </w:r>
      <w:r w:rsidR="00BC1BB1" w:rsidRPr="00B3407C">
        <w:rPr>
          <w:rFonts w:ascii="Bookman Old Style" w:hAnsi="Bookman Old Style" w:cs="Arial"/>
          <w:sz w:val="24"/>
          <w:szCs w:val="24"/>
          <w:lang w:val="en-ID"/>
        </w:rPr>
        <w:t xml:space="preserve">         </w:t>
      </w:r>
      <w:r w:rsidRPr="00B3407C">
        <w:rPr>
          <w:rFonts w:ascii="Bookman Old Style" w:hAnsi="Bookman Old Style" w:cs="Arial"/>
          <w:sz w:val="24"/>
          <w:szCs w:val="24"/>
          <w:lang w:val="en-ID"/>
        </w:rPr>
        <w:t xml:space="preserve">Pasal </w:t>
      </w:r>
      <w:r w:rsidR="00BA0EFC" w:rsidRPr="00B3407C">
        <w:rPr>
          <w:rFonts w:ascii="Bookman Old Style" w:hAnsi="Bookman Old Style" w:cs="Arial"/>
          <w:sz w:val="24"/>
          <w:szCs w:val="24"/>
          <w:lang w:val="en-ID"/>
        </w:rPr>
        <w:t xml:space="preserve">3 </w:t>
      </w:r>
      <w:proofErr w:type="spellStart"/>
      <w:r w:rsidRPr="00B3407C">
        <w:rPr>
          <w:rFonts w:ascii="Bookman Old Style" w:hAnsi="Bookman Old Style" w:cs="Arial"/>
          <w:sz w:val="24"/>
          <w:szCs w:val="24"/>
          <w:lang w:val="en-ID"/>
        </w:rPr>
        <w:t>ayat</w:t>
      </w:r>
      <w:proofErr w:type="spellEnd"/>
      <w:r w:rsidRPr="00B3407C">
        <w:rPr>
          <w:rFonts w:ascii="Bookman Old Style" w:hAnsi="Bookman Old Style" w:cs="Arial"/>
          <w:sz w:val="24"/>
          <w:szCs w:val="24"/>
          <w:lang w:val="en-ID"/>
        </w:rPr>
        <w:t xml:space="preserve"> (</w:t>
      </w:r>
      <w:r w:rsidR="00792877" w:rsidRPr="00B3407C">
        <w:rPr>
          <w:rFonts w:ascii="Bookman Old Style" w:hAnsi="Bookman Old Style" w:cs="Arial"/>
          <w:sz w:val="24"/>
          <w:szCs w:val="24"/>
          <w:lang w:val="en-ID"/>
        </w:rPr>
        <w:t>1</w:t>
      </w:r>
      <w:r w:rsidRPr="00B3407C">
        <w:rPr>
          <w:rFonts w:ascii="Bookman Old Style" w:hAnsi="Bookman Old Style" w:cs="Arial"/>
          <w:sz w:val="24"/>
          <w:szCs w:val="24"/>
          <w:lang w:val="en-ID"/>
        </w:rPr>
        <w:t xml:space="preserve">) </w:t>
      </w:r>
      <w:proofErr w:type="spellStart"/>
      <w:r w:rsidR="00766C36" w:rsidRPr="00B3407C">
        <w:rPr>
          <w:rFonts w:ascii="Bookman Old Style" w:hAnsi="Bookman Old Style" w:cs="Arial"/>
          <w:sz w:val="24"/>
          <w:szCs w:val="24"/>
          <w:lang w:val="en-ID"/>
        </w:rPr>
        <w:t>huruf</w:t>
      </w:r>
      <w:proofErr w:type="spellEnd"/>
      <w:r w:rsidR="00766C36" w:rsidRPr="00B3407C">
        <w:rPr>
          <w:rFonts w:ascii="Bookman Old Style" w:hAnsi="Bookman Old Style" w:cs="Arial"/>
          <w:sz w:val="24"/>
          <w:szCs w:val="24"/>
          <w:lang w:val="en-ID"/>
        </w:rPr>
        <w:t xml:space="preserve"> b </w:t>
      </w:r>
      <w:proofErr w:type="spellStart"/>
      <w:r w:rsidR="001D64B9" w:rsidRPr="00B3407C">
        <w:rPr>
          <w:rFonts w:ascii="Bookman Old Style" w:hAnsi="Bookman Old Style" w:cs="Arial"/>
          <w:sz w:val="24"/>
          <w:szCs w:val="24"/>
          <w:lang w:val="en-ID"/>
        </w:rPr>
        <w:t>untuk</w:t>
      </w:r>
      <w:proofErr w:type="spellEnd"/>
      <w:r w:rsidR="001D64B9" w:rsidRPr="00B3407C">
        <w:rPr>
          <w:rFonts w:ascii="Bookman Old Style" w:hAnsi="Bookman Old Style" w:cs="Arial"/>
          <w:sz w:val="24"/>
          <w:szCs w:val="24"/>
          <w:lang w:val="en-ID"/>
        </w:rPr>
        <w:t xml:space="preserve"> </w:t>
      </w:r>
      <w:proofErr w:type="spellStart"/>
      <w:r w:rsidR="001D64B9" w:rsidRPr="00B3407C">
        <w:rPr>
          <w:rFonts w:ascii="Bookman Old Style" w:hAnsi="Bookman Old Style" w:cs="Arial"/>
          <w:sz w:val="24"/>
          <w:szCs w:val="24"/>
          <w:lang w:val="en-ID"/>
        </w:rPr>
        <w:t>permohonan</w:t>
      </w:r>
      <w:proofErr w:type="spellEnd"/>
      <w:r w:rsidR="001D64B9" w:rsidRPr="00B3407C">
        <w:rPr>
          <w:rFonts w:ascii="Bookman Old Style" w:hAnsi="Bookman Old Style" w:cs="Arial"/>
          <w:sz w:val="24"/>
          <w:szCs w:val="24"/>
          <w:lang w:val="en-ID"/>
        </w:rPr>
        <w:t xml:space="preserve"> </w:t>
      </w:r>
      <w:proofErr w:type="spellStart"/>
      <w:r w:rsidR="008941CE" w:rsidRPr="00B3407C">
        <w:rPr>
          <w:rFonts w:ascii="Bookman Old Style" w:hAnsi="Bookman Old Style" w:cs="Arial"/>
          <w:sz w:val="24"/>
          <w:szCs w:val="24"/>
          <w:lang w:val="en-ID"/>
        </w:rPr>
        <w:t>tahap</w:t>
      </w:r>
      <w:proofErr w:type="spellEnd"/>
      <w:r w:rsidR="008941CE" w:rsidRPr="00B3407C">
        <w:rPr>
          <w:rFonts w:ascii="Bookman Old Style" w:hAnsi="Bookman Old Style" w:cs="Arial"/>
          <w:sz w:val="24"/>
          <w:szCs w:val="24"/>
          <w:lang w:val="en-ID"/>
        </w:rPr>
        <w:t xml:space="preserve"> </w:t>
      </w:r>
      <w:proofErr w:type="spellStart"/>
      <w:r w:rsidR="001D64B9" w:rsidRPr="00B3407C">
        <w:rPr>
          <w:rFonts w:ascii="Bookman Old Style" w:hAnsi="Bookman Old Style" w:cs="Arial"/>
          <w:sz w:val="24"/>
          <w:szCs w:val="24"/>
          <w:lang w:val="en-ID"/>
        </w:rPr>
        <w:t>kedua</w:t>
      </w:r>
      <w:proofErr w:type="spellEnd"/>
      <w:r w:rsidR="001D64B9" w:rsidRPr="00B3407C">
        <w:rPr>
          <w:rFonts w:ascii="Bookman Old Style" w:hAnsi="Bookman Old Style" w:cs="Arial"/>
          <w:sz w:val="24"/>
          <w:szCs w:val="24"/>
          <w:lang w:val="en-ID"/>
        </w:rPr>
        <w:t xml:space="preserve"> dan </w:t>
      </w:r>
      <w:proofErr w:type="spellStart"/>
      <w:r w:rsidR="001D64B9" w:rsidRPr="00B3407C">
        <w:rPr>
          <w:rFonts w:ascii="Bookman Old Style" w:hAnsi="Bookman Old Style" w:cs="Arial"/>
          <w:sz w:val="24"/>
          <w:szCs w:val="24"/>
          <w:lang w:val="en-ID"/>
        </w:rPr>
        <w:t>seterusnya</w:t>
      </w:r>
      <w:proofErr w:type="spellEnd"/>
      <w:r w:rsidR="001D64B9" w:rsidRPr="00B3407C">
        <w:rPr>
          <w:rFonts w:ascii="Bookman Old Style" w:hAnsi="Bookman Old Style" w:cs="Arial"/>
          <w:sz w:val="24"/>
          <w:szCs w:val="24"/>
          <w:lang w:val="en-ID"/>
        </w:rPr>
        <w:t xml:space="preserve"> </w:t>
      </w:r>
      <w:proofErr w:type="spellStart"/>
      <w:r w:rsidR="00FD29F2" w:rsidRPr="00B3407C">
        <w:rPr>
          <w:rFonts w:ascii="Bookman Old Style" w:hAnsi="Bookman Old Style" w:cs="Arial"/>
          <w:sz w:val="24"/>
          <w:szCs w:val="24"/>
          <w:lang w:val="en-ID"/>
        </w:rPr>
        <w:t>diterbitkan</w:t>
      </w:r>
      <w:proofErr w:type="spellEnd"/>
      <w:r w:rsidR="00547341" w:rsidRPr="00B3407C">
        <w:rPr>
          <w:rFonts w:ascii="Bookman Old Style" w:hAnsi="Bookman Old Style" w:cs="Arial"/>
          <w:sz w:val="24"/>
          <w:szCs w:val="24"/>
          <w:lang w:val="en-ID"/>
        </w:rPr>
        <w:t xml:space="preserve"> </w:t>
      </w:r>
      <w:proofErr w:type="spellStart"/>
      <w:r w:rsidR="00A4428A" w:rsidRPr="00B3407C">
        <w:rPr>
          <w:rFonts w:ascii="Bookman Old Style" w:hAnsi="Bookman Old Style" w:cs="Arial"/>
          <w:sz w:val="24"/>
          <w:szCs w:val="24"/>
          <w:lang w:val="en-ID"/>
        </w:rPr>
        <w:t>setelah</w:t>
      </w:r>
      <w:proofErr w:type="spellEnd"/>
      <w:r w:rsidR="00A4428A" w:rsidRPr="00B3407C">
        <w:rPr>
          <w:rFonts w:ascii="Bookman Old Style" w:hAnsi="Bookman Old Style" w:cs="Arial"/>
          <w:sz w:val="24"/>
          <w:szCs w:val="24"/>
          <w:lang w:val="en-ID"/>
        </w:rPr>
        <w:t xml:space="preserve"> </w:t>
      </w:r>
      <w:r w:rsidR="00A77212">
        <w:rPr>
          <w:rFonts w:ascii="Bookman Old Style" w:hAnsi="Bookman Old Style" w:cs="Arial"/>
          <w:sz w:val="24"/>
          <w:szCs w:val="24"/>
          <w:lang w:val="en-ID"/>
        </w:rPr>
        <w:t xml:space="preserve">Menteri </w:t>
      </w:r>
      <w:proofErr w:type="spellStart"/>
      <w:r w:rsidR="00A4428A" w:rsidRPr="00B3407C">
        <w:rPr>
          <w:rFonts w:ascii="Bookman Old Style" w:hAnsi="Bookman Old Style" w:cs="Arial"/>
          <w:sz w:val="24"/>
          <w:szCs w:val="24"/>
          <w:lang w:val="en-ID"/>
        </w:rPr>
        <w:t>melakukan</w:t>
      </w:r>
      <w:proofErr w:type="spellEnd"/>
      <w:r w:rsidR="00A4428A" w:rsidRPr="00B3407C">
        <w:rPr>
          <w:rFonts w:ascii="Bookman Old Style" w:hAnsi="Bookman Old Style" w:cs="Arial"/>
          <w:sz w:val="24"/>
          <w:szCs w:val="24"/>
          <w:lang w:val="en-ID"/>
        </w:rPr>
        <w:t xml:space="preserve"> </w:t>
      </w:r>
      <w:proofErr w:type="spellStart"/>
      <w:r w:rsidR="00547341" w:rsidRPr="00B3407C">
        <w:rPr>
          <w:rFonts w:ascii="Bookman Old Style" w:hAnsi="Bookman Old Style" w:cs="Arial"/>
          <w:sz w:val="24"/>
          <w:szCs w:val="24"/>
          <w:lang w:val="en-ID"/>
        </w:rPr>
        <w:t>inspeksi</w:t>
      </w:r>
      <w:proofErr w:type="spellEnd"/>
      <w:r w:rsidR="00547341" w:rsidRPr="00B3407C">
        <w:rPr>
          <w:rFonts w:ascii="Bookman Old Style" w:hAnsi="Bookman Old Style" w:cs="Arial"/>
          <w:sz w:val="24"/>
          <w:szCs w:val="24"/>
          <w:lang w:val="en-ID"/>
        </w:rPr>
        <w:t xml:space="preserve"> </w:t>
      </w:r>
      <w:proofErr w:type="spellStart"/>
      <w:r w:rsidR="00547341" w:rsidRPr="00B3407C">
        <w:rPr>
          <w:rFonts w:ascii="Bookman Old Style" w:hAnsi="Bookman Old Style" w:cs="Arial"/>
          <w:sz w:val="24"/>
          <w:szCs w:val="24"/>
          <w:lang w:val="en-ID"/>
        </w:rPr>
        <w:t>lapangan</w:t>
      </w:r>
      <w:proofErr w:type="spellEnd"/>
      <w:r w:rsidR="00BC1BB1" w:rsidRPr="00B3407C">
        <w:rPr>
          <w:rFonts w:ascii="Bookman Old Style" w:hAnsi="Bookman Old Style" w:cs="Arial"/>
          <w:sz w:val="24"/>
          <w:szCs w:val="24"/>
          <w:lang w:val="en-ID"/>
        </w:rPr>
        <w:t>.</w:t>
      </w:r>
    </w:p>
    <w:p w14:paraId="6730DC0C" w14:textId="28EE2D2B" w:rsidR="00EF3D27" w:rsidRPr="00B3407C" w:rsidRDefault="003E252B" w:rsidP="003E252B">
      <w:pPr>
        <w:numPr>
          <w:ilvl w:val="0"/>
          <w:numId w:val="28"/>
        </w:numPr>
        <w:spacing w:after="0" w:line="240" w:lineRule="auto"/>
        <w:ind w:left="2552" w:hanging="567"/>
        <w:jc w:val="both"/>
        <w:rPr>
          <w:rFonts w:ascii="Bookman Old Style" w:hAnsi="Bookman Old Style" w:cs="Arial"/>
          <w:sz w:val="24"/>
          <w:szCs w:val="24"/>
          <w:lang w:val="en-ID"/>
        </w:rPr>
      </w:pPr>
      <w:proofErr w:type="spellStart"/>
      <w:r w:rsidRPr="00B3407C">
        <w:rPr>
          <w:rFonts w:ascii="Bookman Old Style" w:hAnsi="Bookman Old Style" w:cs="Arial"/>
          <w:sz w:val="24"/>
          <w:szCs w:val="24"/>
          <w:lang w:val="en-ID"/>
        </w:rPr>
        <w:t>Inspeksi</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lapangan</w:t>
      </w:r>
      <w:proofErr w:type="spellEnd"/>
      <w:r w:rsidRPr="00B3407C">
        <w:rPr>
          <w:rFonts w:ascii="Bookman Old Style" w:hAnsi="Bookman Old Style" w:cs="Arial"/>
          <w:sz w:val="24"/>
          <w:szCs w:val="24"/>
          <w:lang w:val="en-ID"/>
        </w:rPr>
        <w:t xml:space="preserve"> </w:t>
      </w:r>
      <w:proofErr w:type="spellStart"/>
      <w:r w:rsidR="00F02D65" w:rsidRPr="00B3407C">
        <w:rPr>
          <w:rFonts w:ascii="Bookman Old Style" w:hAnsi="Bookman Old Style" w:cs="Arial"/>
          <w:sz w:val="24"/>
          <w:szCs w:val="24"/>
          <w:lang w:val="en-ID"/>
        </w:rPr>
        <w:t>sebagaimana</w:t>
      </w:r>
      <w:proofErr w:type="spellEnd"/>
      <w:r w:rsidR="00F02D65" w:rsidRPr="00B3407C">
        <w:rPr>
          <w:rFonts w:ascii="Bookman Old Style" w:hAnsi="Bookman Old Style" w:cs="Arial"/>
          <w:sz w:val="24"/>
          <w:szCs w:val="24"/>
          <w:lang w:val="en-ID"/>
        </w:rPr>
        <w:t xml:space="preserve"> </w:t>
      </w:r>
      <w:proofErr w:type="spellStart"/>
      <w:r w:rsidR="00F02D65" w:rsidRPr="00B3407C">
        <w:rPr>
          <w:rFonts w:ascii="Bookman Old Style" w:hAnsi="Bookman Old Style" w:cs="Arial"/>
          <w:sz w:val="24"/>
          <w:szCs w:val="24"/>
          <w:lang w:val="en-ID"/>
        </w:rPr>
        <w:t>dimaksud</w:t>
      </w:r>
      <w:proofErr w:type="spellEnd"/>
      <w:r w:rsidR="00F02D65" w:rsidRPr="00B3407C">
        <w:rPr>
          <w:rFonts w:ascii="Bookman Old Style" w:hAnsi="Bookman Old Style" w:cs="Arial"/>
          <w:sz w:val="24"/>
          <w:szCs w:val="24"/>
          <w:lang w:val="en-ID"/>
        </w:rPr>
        <w:t xml:space="preserve"> pada </w:t>
      </w:r>
      <w:proofErr w:type="spellStart"/>
      <w:r w:rsidR="00F02D65" w:rsidRPr="00B3407C">
        <w:rPr>
          <w:rFonts w:ascii="Bookman Old Style" w:hAnsi="Bookman Old Style" w:cs="Arial"/>
          <w:sz w:val="24"/>
          <w:szCs w:val="24"/>
          <w:lang w:val="en-ID"/>
        </w:rPr>
        <w:t>ayat</w:t>
      </w:r>
      <w:proofErr w:type="spellEnd"/>
      <w:r w:rsidR="00F02D65" w:rsidRPr="00B3407C">
        <w:rPr>
          <w:rFonts w:ascii="Bookman Old Style" w:hAnsi="Bookman Old Style" w:cs="Arial"/>
          <w:sz w:val="24"/>
          <w:szCs w:val="24"/>
          <w:lang w:val="en-ID"/>
        </w:rPr>
        <w:t xml:space="preserve"> (1) </w:t>
      </w:r>
      <w:proofErr w:type="spellStart"/>
      <w:r w:rsidRPr="00B3407C">
        <w:rPr>
          <w:rFonts w:ascii="Bookman Old Style" w:hAnsi="Bookman Old Style" w:cs="Arial"/>
          <w:sz w:val="24"/>
          <w:szCs w:val="24"/>
          <w:lang w:val="en-ID"/>
        </w:rPr>
        <w:t>dilakukan</w:t>
      </w:r>
      <w:proofErr w:type="spellEnd"/>
      <w:r w:rsidRPr="00B3407C">
        <w:rPr>
          <w:rFonts w:ascii="Bookman Old Style" w:hAnsi="Bookman Old Style" w:cs="Arial"/>
          <w:sz w:val="24"/>
          <w:szCs w:val="24"/>
          <w:lang w:val="en-ID"/>
        </w:rPr>
        <w:t xml:space="preserve"> </w:t>
      </w:r>
      <w:r w:rsidR="00563ECB" w:rsidRPr="00B3407C">
        <w:rPr>
          <w:rFonts w:ascii="Bookman Old Style" w:hAnsi="Bookman Old Style" w:cs="Arial"/>
          <w:sz w:val="24"/>
          <w:szCs w:val="24"/>
          <w:lang w:val="en-ID"/>
        </w:rPr>
        <w:t xml:space="preserve">paling </w:t>
      </w:r>
      <w:proofErr w:type="spellStart"/>
      <w:r w:rsidR="00563ECB" w:rsidRPr="00B3407C">
        <w:rPr>
          <w:rFonts w:ascii="Bookman Old Style" w:hAnsi="Bookman Old Style" w:cs="Arial"/>
          <w:sz w:val="24"/>
          <w:szCs w:val="24"/>
          <w:lang w:val="en-ID"/>
        </w:rPr>
        <w:t>lambat</w:t>
      </w:r>
      <w:proofErr w:type="spellEnd"/>
      <w:r w:rsidR="00563ECB" w:rsidRPr="00B3407C">
        <w:rPr>
          <w:rFonts w:ascii="Bookman Old Style" w:hAnsi="Bookman Old Style" w:cs="Arial"/>
          <w:sz w:val="24"/>
          <w:szCs w:val="24"/>
          <w:lang w:val="en-ID"/>
        </w:rPr>
        <w:t xml:space="preserve"> 5 (lima) </w:t>
      </w:r>
      <w:proofErr w:type="spellStart"/>
      <w:r w:rsidR="00563ECB" w:rsidRPr="00B3407C">
        <w:rPr>
          <w:rFonts w:ascii="Bookman Old Style" w:hAnsi="Bookman Old Style" w:cs="Arial"/>
          <w:sz w:val="24"/>
          <w:szCs w:val="24"/>
          <w:lang w:val="en-ID"/>
        </w:rPr>
        <w:t>hari</w:t>
      </w:r>
      <w:proofErr w:type="spellEnd"/>
      <w:r w:rsidR="00563ECB" w:rsidRPr="00B3407C">
        <w:rPr>
          <w:rFonts w:ascii="Bookman Old Style" w:hAnsi="Bookman Old Style" w:cs="Arial"/>
          <w:sz w:val="24"/>
          <w:szCs w:val="24"/>
          <w:lang w:val="en-ID"/>
        </w:rPr>
        <w:t xml:space="preserve"> </w:t>
      </w:r>
      <w:proofErr w:type="spellStart"/>
      <w:r w:rsidR="00563ECB" w:rsidRPr="00B3407C">
        <w:rPr>
          <w:rFonts w:ascii="Bookman Old Style" w:hAnsi="Bookman Old Style" w:cs="Arial"/>
          <w:sz w:val="24"/>
          <w:szCs w:val="24"/>
          <w:lang w:val="en-ID"/>
        </w:rPr>
        <w:t>kerja</w:t>
      </w:r>
      <w:proofErr w:type="spellEnd"/>
      <w:r w:rsidR="00563ECB" w:rsidRPr="00B3407C">
        <w:rPr>
          <w:rFonts w:ascii="Bookman Old Style" w:hAnsi="Bookman Old Style" w:cs="Arial"/>
          <w:sz w:val="24"/>
          <w:szCs w:val="24"/>
          <w:lang w:val="en-ID"/>
        </w:rPr>
        <w:t xml:space="preserve"> </w:t>
      </w:r>
      <w:proofErr w:type="spellStart"/>
      <w:r w:rsidR="00563ECB" w:rsidRPr="00B3407C">
        <w:rPr>
          <w:rFonts w:ascii="Bookman Old Style" w:hAnsi="Bookman Old Style" w:cs="Arial"/>
          <w:sz w:val="24"/>
          <w:szCs w:val="24"/>
          <w:lang w:val="en-ID"/>
        </w:rPr>
        <w:t>setelah</w:t>
      </w:r>
      <w:proofErr w:type="spellEnd"/>
      <w:r w:rsidR="00563ECB" w:rsidRPr="00B3407C">
        <w:rPr>
          <w:rFonts w:ascii="Bookman Old Style" w:hAnsi="Bookman Old Style" w:cs="Arial"/>
          <w:sz w:val="24"/>
          <w:szCs w:val="24"/>
          <w:lang w:val="en-ID"/>
        </w:rPr>
        <w:t xml:space="preserve"> </w:t>
      </w:r>
      <w:proofErr w:type="spellStart"/>
      <w:r w:rsidR="00563ECB" w:rsidRPr="00B3407C">
        <w:rPr>
          <w:rFonts w:ascii="Bookman Old Style" w:hAnsi="Bookman Old Style" w:cs="Arial"/>
          <w:sz w:val="24"/>
          <w:szCs w:val="24"/>
          <w:lang w:val="en-ID"/>
        </w:rPr>
        <w:t>permohonan</w:t>
      </w:r>
      <w:proofErr w:type="spellEnd"/>
      <w:r w:rsidR="00563ECB" w:rsidRPr="00B3407C">
        <w:rPr>
          <w:rFonts w:ascii="Bookman Old Style" w:hAnsi="Bookman Old Style" w:cs="Arial"/>
          <w:sz w:val="24"/>
          <w:szCs w:val="24"/>
          <w:lang w:val="en-ID"/>
        </w:rPr>
        <w:t xml:space="preserve"> </w:t>
      </w:r>
      <w:proofErr w:type="spellStart"/>
      <w:r w:rsidR="00E22633" w:rsidRPr="00B3407C">
        <w:rPr>
          <w:rFonts w:ascii="Bookman Old Style" w:hAnsi="Bookman Old Style" w:cs="Arial"/>
          <w:sz w:val="24"/>
          <w:szCs w:val="24"/>
          <w:lang w:val="en-ID"/>
        </w:rPr>
        <w:t>diterima</w:t>
      </w:r>
      <w:proofErr w:type="spellEnd"/>
      <w:r w:rsidR="00563ECB"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dalam</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rangka</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verifikasi</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realisasi</w:t>
      </w:r>
      <w:proofErr w:type="spellEnd"/>
      <w:r w:rsidRPr="00B3407C">
        <w:rPr>
          <w:rFonts w:ascii="Bookman Old Style" w:hAnsi="Bookman Old Style" w:cs="Arial"/>
          <w:sz w:val="24"/>
          <w:szCs w:val="24"/>
          <w:lang w:val="en-ID"/>
        </w:rPr>
        <w:t xml:space="preserve"> </w:t>
      </w:r>
      <w:proofErr w:type="spellStart"/>
      <w:r w:rsidRPr="00B3407C">
        <w:rPr>
          <w:rFonts w:ascii="Bookman Old Style" w:hAnsi="Bookman Old Style" w:cs="Arial"/>
          <w:sz w:val="24"/>
          <w:szCs w:val="24"/>
          <w:lang w:val="en-ID"/>
        </w:rPr>
        <w:t>investasi</w:t>
      </w:r>
      <w:proofErr w:type="spellEnd"/>
      <w:r w:rsidR="00265F5C" w:rsidRPr="00B3407C">
        <w:rPr>
          <w:rFonts w:ascii="Bookman Old Style" w:hAnsi="Bookman Old Style" w:cs="Arial"/>
          <w:sz w:val="24"/>
          <w:szCs w:val="24"/>
          <w:lang w:val="en-ID"/>
        </w:rPr>
        <w:t>.</w:t>
      </w:r>
    </w:p>
    <w:p w14:paraId="5876AFDE" w14:textId="77777777" w:rsidR="00A92018" w:rsidRPr="00B3407C" w:rsidRDefault="003E252B" w:rsidP="003E252B">
      <w:pPr>
        <w:numPr>
          <w:ilvl w:val="0"/>
          <w:numId w:val="28"/>
        </w:numPr>
        <w:spacing w:after="0" w:line="240" w:lineRule="auto"/>
        <w:ind w:left="2552" w:hanging="567"/>
        <w:jc w:val="both"/>
        <w:rPr>
          <w:rFonts w:ascii="Bookman Old Style" w:hAnsi="Bookman Old Style" w:cs="Arial"/>
          <w:sz w:val="24"/>
          <w:szCs w:val="24"/>
          <w:lang w:val="en-ID"/>
        </w:rPr>
      </w:pPr>
      <w:r w:rsidRPr="00B3407C">
        <w:rPr>
          <w:rFonts w:ascii="Bookman Old Style" w:hAnsi="Bookman Old Style" w:cs="Arial"/>
          <w:sz w:val="24"/>
          <w:szCs w:val="24"/>
          <w:lang w:val="en-ID"/>
        </w:rPr>
        <w:t>J</w:t>
      </w:r>
      <w:r w:rsidR="00022E21" w:rsidRPr="00B3407C">
        <w:rPr>
          <w:rFonts w:ascii="Bookman Old Style" w:hAnsi="Bookman Old Style" w:cs="Arial"/>
          <w:sz w:val="24"/>
          <w:szCs w:val="24"/>
          <w:lang w:val="en-ID"/>
        </w:rPr>
        <w:t>umlah impor</w:t>
      </w:r>
      <w:r w:rsidR="00766C36" w:rsidRPr="00B3407C">
        <w:rPr>
          <w:rFonts w:ascii="Bookman Old Style" w:hAnsi="Bookman Old Style" w:cs="Arial"/>
          <w:sz w:val="24"/>
          <w:szCs w:val="24"/>
          <w:lang w:val="en-ID"/>
        </w:rPr>
        <w:t xml:space="preserve"> dan/atau penyerahan</w:t>
      </w:r>
      <w:r w:rsidR="00022E21" w:rsidRPr="00B3407C">
        <w:rPr>
          <w:rFonts w:ascii="Bookman Old Style" w:hAnsi="Bookman Old Style" w:cs="Arial"/>
          <w:sz w:val="24"/>
          <w:szCs w:val="24"/>
          <w:lang w:val="en-ID"/>
        </w:rPr>
        <w:t xml:space="preserve"> KBL Berbasis Baterai Roda Empat dalam surat persetujuan</w:t>
      </w:r>
      <w:r w:rsidRPr="00B3407C">
        <w:rPr>
          <w:rFonts w:ascii="Bookman Old Style" w:hAnsi="Bookman Old Style" w:cs="Arial"/>
          <w:sz w:val="24"/>
          <w:szCs w:val="24"/>
          <w:lang w:val="en-ID"/>
        </w:rPr>
        <w:t xml:space="preserve"> terdiri atas:</w:t>
      </w:r>
      <w:r w:rsidR="009342B9" w:rsidRPr="00B3407C">
        <w:rPr>
          <w:rFonts w:ascii="Bookman Old Style" w:hAnsi="Bookman Old Style" w:cs="Arial"/>
          <w:sz w:val="24"/>
          <w:szCs w:val="24"/>
          <w:lang w:val="en-ID"/>
        </w:rPr>
        <w:t xml:space="preserve"> </w:t>
      </w:r>
    </w:p>
    <w:p w14:paraId="5C45CCFC" w14:textId="77777777" w:rsidR="00A92018" w:rsidRPr="00B3407C" w:rsidRDefault="003E252B" w:rsidP="003E252B">
      <w:pPr>
        <w:pStyle w:val="ListParagraph"/>
        <w:numPr>
          <w:ilvl w:val="1"/>
          <w:numId w:val="28"/>
        </w:numPr>
        <w:spacing w:after="0" w:line="240" w:lineRule="auto"/>
        <w:ind w:left="3119" w:hanging="567"/>
        <w:jc w:val="both"/>
        <w:rPr>
          <w:rFonts w:ascii="Bookman Old Style" w:hAnsi="Bookman Old Style" w:cs="Arial"/>
          <w:sz w:val="24"/>
          <w:szCs w:val="24"/>
          <w:lang w:val="en-ID"/>
        </w:rPr>
      </w:pPr>
      <w:r w:rsidRPr="00B3407C">
        <w:rPr>
          <w:rFonts w:ascii="Bookman Old Style" w:hAnsi="Bookman Old Style" w:cs="Arial"/>
          <w:sz w:val="24"/>
          <w:szCs w:val="24"/>
          <w:lang w:val="en-ID"/>
        </w:rPr>
        <w:t>untuk tahap pertama diberikan paling banyak 25%</w:t>
      </w:r>
      <w:r w:rsidR="00FD3667" w:rsidRPr="00B3407C">
        <w:rPr>
          <w:rFonts w:ascii="Bookman Old Style" w:hAnsi="Bookman Old Style" w:cs="Arial"/>
          <w:sz w:val="24"/>
          <w:szCs w:val="24"/>
          <w:lang w:val="en-ID"/>
        </w:rPr>
        <w:t xml:space="preserve"> (dua puluh lima persen)</w:t>
      </w:r>
      <w:r w:rsidRPr="00B3407C">
        <w:rPr>
          <w:rFonts w:ascii="Bookman Old Style" w:hAnsi="Bookman Old Style" w:cs="Arial"/>
          <w:sz w:val="24"/>
          <w:szCs w:val="24"/>
          <w:lang w:val="en-ID"/>
        </w:rPr>
        <w:t xml:space="preserve"> dari total jumlah KBL Berbasis Baterai Roda Empat yang diberikan insentif sampai dengan 31 Desember 2025 sebagaimana dimaksud pada surat usulan pemberian insentif impor dan/atau penyerahan </w:t>
      </w:r>
      <w:r w:rsidRPr="00B3407C">
        <w:rPr>
          <w:rFonts w:ascii="Bookman Old Style" w:hAnsi="Bookman Old Style" w:cs="Arial"/>
          <w:sz w:val="24"/>
          <w:szCs w:val="24"/>
        </w:rPr>
        <w:t xml:space="preserve">KBL Berbasis Baterai </w:t>
      </w:r>
      <w:r w:rsidRPr="00B3407C">
        <w:rPr>
          <w:rFonts w:ascii="Bookman Old Style" w:hAnsi="Bookman Old Style" w:cs="Arial"/>
          <w:sz w:val="24"/>
          <w:szCs w:val="24"/>
          <w:lang w:val="fi-FI"/>
        </w:rPr>
        <w:t>Roda Empat; dan</w:t>
      </w:r>
    </w:p>
    <w:p w14:paraId="7CD5CA9E" w14:textId="77777777" w:rsidR="0094714C" w:rsidRPr="00B3407C" w:rsidRDefault="003E252B" w:rsidP="003E252B">
      <w:pPr>
        <w:pStyle w:val="ListParagraph"/>
        <w:numPr>
          <w:ilvl w:val="1"/>
          <w:numId w:val="28"/>
        </w:numPr>
        <w:spacing w:after="0" w:line="240" w:lineRule="auto"/>
        <w:ind w:left="3119" w:hanging="567"/>
        <w:jc w:val="both"/>
        <w:rPr>
          <w:rFonts w:ascii="Bookman Old Style" w:hAnsi="Bookman Old Style" w:cs="Arial"/>
          <w:sz w:val="24"/>
          <w:szCs w:val="24"/>
          <w:lang w:val="en-ID"/>
        </w:rPr>
      </w:pPr>
      <w:r w:rsidRPr="00B3407C">
        <w:rPr>
          <w:rFonts w:ascii="Bookman Old Style" w:hAnsi="Bookman Old Style" w:cs="Arial"/>
          <w:sz w:val="24"/>
          <w:szCs w:val="24"/>
          <w:lang w:val="fi-FI"/>
        </w:rPr>
        <w:t>untuk tahap kedua dan seterusnya</w:t>
      </w:r>
      <w:r w:rsidRPr="00B3407C">
        <w:rPr>
          <w:rFonts w:ascii="Bookman Old Style" w:hAnsi="Bookman Old Style" w:cs="Arial"/>
          <w:sz w:val="24"/>
          <w:szCs w:val="24"/>
          <w:lang w:val="en-ID"/>
        </w:rPr>
        <w:t xml:space="preserve"> </w:t>
      </w:r>
      <w:r w:rsidR="009342B9" w:rsidRPr="00B3407C">
        <w:rPr>
          <w:rFonts w:ascii="Bookman Old Style" w:hAnsi="Bookman Old Style" w:cs="Arial"/>
          <w:sz w:val="24"/>
          <w:szCs w:val="24"/>
          <w:lang w:val="en-ID"/>
        </w:rPr>
        <w:t>sebagaimana dimaksud pada ayat (1)</w:t>
      </w:r>
      <w:r w:rsidR="00022E21" w:rsidRPr="00B3407C">
        <w:rPr>
          <w:rFonts w:ascii="Bookman Old Style" w:hAnsi="Bookman Old Style" w:cs="Arial"/>
          <w:sz w:val="24"/>
          <w:szCs w:val="24"/>
          <w:lang w:val="en-ID"/>
        </w:rPr>
        <w:t xml:space="preserve"> </w:t>
      </w:r>
      <w:r w:rsidR="00650169" w:rsidRPr="00B3407C">
        <w:rPr>
          <w:rFonts w:ascii="Bookman Old Style" w:hAnsi="Bookman Old Style" w:cs="Arial"/>
          <w:sz w:val="24"/>
          <w:szCs w:val="24"/>
          <w:lang w:val="en-ID"/>
        </w:rPr>
        <w:t>diberikan</w:t>
      </w:r>
      <w:r w:rsidR="00177E6E" w:rsidRPr="00B3407C">
        <w:rPr>
          <w:rFonts w:ascii="Bookman Old Style" w:hAnsi="Bookman Old Style" w:cs="Arial"/>
          <w:sz w:val="24"/>
          <w:szCs w:val="24"/>
          <w:lang w:val="en-ID"/>
        </w:rPr>
        <w:t xml:space="preserve"> secara proporsional berdasarkan</w:t>
      </w:r>
      <w:r w:rsidR="00022E21" w:rsidRPr="00B3407C">
        <w:rPr>
          <w:rFonts w:ascii="Bookman Old Style" w:hAnsi="Bookman Old Style" w:cs="Arial"/>
          <w:sz w:val="24"/>
          <w:szCs w:val="24"/>
          <w:lang w:val="en-ID"/>
        </w:rPr>
        <w:t xml:space="preserve"> </w:t>
      </w:r>
      <w:r w:rsidR="00177E6E" w:rsidRPr="00B3407C">
        <w:rPr>
          <w:rFonts w:ascii="Bookman Old Style" w:hAnsi="Bookman Old Style" w:cs="Arial"/>
          <w:sz w:val="24"/>
          <w:szCs w:val="24"/>
          <w:lang w:val="en-ID"/>
        </w:rPr>
        <w:t>r</w:t>
      </w:r>
      <w:r w:rsidR="00D01D41" w:rsidRPr="00B3407C">
        <w:rPr>
          <w:rFonts w:ascii="Bookman Old Style" w:hAnsi="Bookman Old Style" w:cs="Arial"/>
          <w:sz w:val="24"/>
          <w:szCs w:val="24"/>
          <w:lang w:val="en-ID"/>
        </w:rPr>
        <w:t xml:space="preserve">ealisasi investasi </w:t>
      </w:r>
      <w:r w:rsidR="00C35529" w:rsidRPr="00B3407C">
        <w:rPr>
          <w:rFonts w:ascii="Bookman Old Style" w:hAnsi="Bookman Old Style" w:cs="Arial"/>
          <w:sz w:val="24"/>
          <w:szCs w:val="24"/>
          <w:lang w:val="en-ID"/>
        </w:rPr>
        <w:t>mengacu kepada hasil</w:t>
      </w:r>
      <w:r w:rsidR="00F02D65" w:rsidRPr="00B3407C">
        <w:rPr>
          <w:rFonts w:ascii="Bookman Old Style" w:hAnsi="Bookman Old Style" w:cs="Arial"/>
          <w:sz w:val="24"/>
          <w:szCs w:val="24"/>
          <w:lang w:val="en-ID"/>
        </w:rPr>
        <w:t xml:space="preserve"> inspeksi </w:t>
      </w:r>
      <w:r w:rsidR="00547341" w:rsidRPr="00B3407C">
        <w:rPr>
          <w:rFonts w:ascii="Bookman Old Style" w:hAnsi="Bookman Old Style" w:cs="Arial"/>
          <w:sz w:val="24"/>
          <w:szCs w:val="24"/>
          <w:lang w:val="en-ID"/>
        </w:rPr>
        <w:t>sebagaimana dimaksud pada ayat (</w:t>
      </w:r>
      <w:r w:rsidR="00022E21" w:rsidRPr="00B3407C">
        <w:rPr>
          <w:rFonts w:ascii="Bookman Old Style" w:hAnsi="Bookman Old Style" w:cs="Arial"/>
          <w:sz w:val="24"/>
          <w:szCs w:val="24"/>
          <w:lang w:val="en-ID"/>
        </w:rPr>
        <w:t>2</w:t>
      </w:r>
      <w:r w:rsidR="00547341" w:rsidRPr="00B3407C">
        <w:rPr>
          <w:rFonts w:ascii="Bookman Old Style" w:hAnsi="Bookman Old Style" w:cs="Arial"/>
          <w:sz w:val="24"/>
          <w:szCs w:val="24"/>
          <w:lang w:val="en-ID"/>
        </w:rPr>
        <w:t>)</w:t>
      </w:r>
      <w:r w:rsidR="00177E6E" w:rsidRPr="00B3407C">
        <w:rPr>
          <w:rFonts w:ascii="Bookman Old Style" w:hAnsi="Bookman Old Style" w:cs="Arial"/>
          <w:sz w:val="24"/>
          <w:szCs w:val="24"/>
          <w:lang w:val="en-ID"/>
        </w:rPr>
        <w:t>.</w:t>
      </w:r>
    </w:p>
    <w:p w14:paraId="30CAFEE5" w14:textId="40466CFC" w:rsidR="008462CF" w:rsidRPr="00B3407C" w:rsidRDefault="003E252B" w:rsidP="003E252B">
      <w:pPr>
        <w:numPr>
          <w:ilvl w:val="0"/>
          <w:numId w:val="28"/>
        </w:numPr>
        <w:spacing w:after="0" w:line="240" w:lineRule="auto"/>
        <w:ind w:left="2552" w:hanging="567"/>
        <w:jc w:val="both"/>
        <w:rPr>
          <w:rFonts w:ascii="Bookman Old Style" w:hAnsi="Bookman Old Style" w:cs="Arial"/>
          <w:sz w:val="24"/>
          <w:szCs w:val="24"/>
          <w:lang w:val="en-ID"/>
        </w:rPr>
      </w:pPr>
      <w:r w:rsidRPr="00B3407C">
        <w:rPr>
          <w:rFonts w:ascii="Bookman Old Style" w:hAnsi="Bookman Old Style" w:cs="Arial"/>
          <w:sz w:val="24"/>
          <w:szCs w:val="24"/>
          <w:lang w:val="en-ID"/>
        </w:rPr>
        <w:t xml:space="preserve">Dalam hal </w:t>
      </w:r>
      <w:r w:rsidR="008C6E34" w:rsidRPr="00B3407C">
        <w:rPr>
          <w:rFonts w:ascii="Bookman Old Style" w:hAnsi="Bookman Old Style" w:cs="Arial"/>
          <w:sz w:val="24"/>
          <w:szCs w:val="24"/>
          <w:lang w:val="en-ID"/>
        </w:rPr>
        <w:t xml:space="preserve">nilai </w:t>
      </w:r>
      <w:proofErr w:type="spellStart"/>
      <w:r w:rsidRPr="00B3407C">
        <w:rPr>
          <w:rFonts w:ascii="Bookman Old Style" w:hAnsi="Bookman Old Style" w:cs="Arial"/>
          <w:sz w:val="24"/>
          <w:szCs w:val="24"/>
          <w:lang w:val="en-ID"/>
        </w:rPr>
        <w:t>Garansi</w:t>
      </w:r>
      <w:proofErr w:type="spellEnd"/>
      <w:r w:rsidRPr="00B3407C">
        <w:rPr>
          <w:rFonts w:ascii="Bookman Old Style" w:hAnsi="Bookman Old Style" w:cs="Arial"/>
          <w:sz w:val="24"/>
          <w:szCs w:val="24"/>
          <w:lang w:val="en-ID"/>
        </w:rPr>
        <w:t xml:space="preserve"> Bank </w:t>
      </w:r>
      <w:r w:rsidR="008C6E34" w:rsidRPr="00B3407C">
        <w:rPr>
          <w:rFonts w:ascii="Bookman Old Style" w:hAnsi="Bookman Old Style" w:cs="Arial"/>
          <w:sz w:val="24"/>
          <w:szCs w:val="24"/>
          <w:lang w:val="en-ID"/>
        </w:rPr>
        <w:t xml:space="preserve">yang </w:t>
      </w:r>
      <w:proofErr w:type="spellStart"/>
      <w:r w:rsidR="008C6E34" w:rsidRPr="00B3407C">
        <w:rPr>
          <w:rFonts w:ascii="Bookman Old Style" w:hAnsi="Bookman Old Style" w:cs="Arial"/>
          <w:sz w:val="24"/>
          <w:szCs w:val="24"/>
          <w:lang w:val="en-ID"/>
        </w:rPr>
        <w:t>diajukan</w:t>
      </w:r>
      <w:proofErr w:type="spellEnd"/>
      <w:r w:rsidR="008C6E34" w:rsidRPr="00B3407C">
        <w:rPr>
          <w:rFonts w:ascii="Bookman Old Style" w:hAnsi="Bookman Old Style" w:cs="Arial"/>
          <w:sz w:val="24"/>
          <w:szCs w:val="24"/>
          <w:lang w:val="en-ID"/>
        </w:rPr>
        <w:t xml:space="preserve"> oleh </w:t>
      </w:r>
      <w:proofErr w:type="spellStart"/>
      <w:r w:rsidR="008C6E34" w:rsidRPr="00B3407C">
        <w:rPr>
          <w:rFonts w:ascii="Bookman Old Style" w:hAnsi="Bookman Old Style" w:cs="Arial"/>
          <w:sz w:val="24"/>
          <w:szCs w:val="24"/>
          <w:lang w:val="en-ID"/>
        </w:rPr>
        <w:t>Pelaku</w:t>
      </w:r>
      <w:proofErr w:type="spellEnd"/>
      <w:r w:rsidR="008C6E34" w:rsidRPr="00B3407C">
        <w:rPr>
          <w:rFonts w:ascii="Bookman Old Style" w:hAnsi="Bookman Old Style" w:cs="Arial"/>
          <w:sz w:val="24"/>
          <w:szCs w:val="24"/>
          <w:lang w:val="en-ID"/>
        </w:rPr>
        <w:t xml:space="preserve"> Usaha</w:t>
      </w:r>
      <w:r w:rsidR="00F30E2E" w:rsidRPr="00B3407C">
        <w:rPr>
          <w:rFonts w:ascii="Bookman Old Style" w:hAnsi="Bookman Old Style" w:cs="Arial"/>
          <w:sz w:val="24"/>
          <w:szCs w:val="24"/>
          <w:lang w:val="en-ID"/>
        </w:rPr>
        <w:t xml:space="preserve"> </w:t>
      </w:r>
      <w:proofErr w:type="spellStart"/>
      <w:r w:rsidR="00F30E2E" w:rsidRPr="00B3407C">
        <w:rPr>
          <w:rFonts w:ascii="Bookman Old Style" w:hAnsi="Bookman Old Style" w:cs="Arial"/>
          <w:sz w:val="24"/>
          <w:szCs w:val="24"/>
          <w:lang w:val="en-ID"/>
        </w:rPr>
        <w:t>tidak</w:t>
      </w:r>
      <w:proofErr w:type="spellEnd"/>
      <w:r w:rsidR="00F30E2E" w:rsidRPr="00B3407C">
        <w:rPr>
          <w:rFonts w:ascii="Bookman Old Style" w:hAnsi="Bookman Old Style" w:cs="Arial"/>
          <w:sz w:val="24"/>
          <w:szCs w:val="24"/>
          <w:lang w:val="en-ID"/>
        </w:rPr>
        <w:t xml:space="preserve"> </w:t>
      </w:r>
      <w:proofErr w:type="spellStart"/>
      <w:r w:rsidR="00F30E2E" w:rsidRPr="00B3407C">
        <w:rPr>
          <w:rFonts w:ascii="Bookman Old Style" w:hAnsi="Bookman Old Style" w:cs="Arial"/>
          <w:sz w:val="24"/>
          <w:szCs w:val="24"/>
          <w:lang w:val="en-ID"/>
        </w:rPr>
        <w:t>memadai</w:t>
      </w:r>
      <w:proofErr w:type="spellEnd"/>
      <w:r w:rsidR="00F30E2E" w:rsidRPr="00B3407C">
        <w:rPr>
          <w:rFonts w:ascii="Bookman Old Style" w:hAnsi="Bookman Old Style" w:cs="Arial"/>
          <w:sz w:val="24"/>
          <w:szCs w:val="24"/>
          <w:lang w:val="en-ID"/>
        </w:rPr>
        <w:t xml:space="preserve"> </w:t>
      </w:r>
      <w:proofErr w:type="spellStart"/>
      <w:r w:rsidR="00F30E2E" w:rsidRPr="00B3407C">
        <w:rPr>
          <w:rFonts w:ascii="Bookman Old Style" w:hAnsi="Bookman Old Style" w:cs="Arial"/>
          <w:sz w:val="24"/>
          <w:szCs w:val="24"/>
          <w:lang w:val="en-ID"/>
        </w:rPr>
        <w:t>untuk</w:t>
      </w:r>
      <w:proofErr w:type="spellEnd"/>
      <w:r w:rsidR="00F30E2E" w:rsidRPr="00B3407C">
        <w:rPr>
          <w:rFonts w:ascii="Bookman Old Style" w:hAnsi="Bookman Old Style" w:cs="Arial"/>
          <w:sz w:val="24"/>
          <w:szCs w:val="24"/>
          <w:lang w:val="en-ID"/>
        </w:rPr>
        <w:t xml:space="preserve"> </w:t>
      </w:r>
      <w:proofErr w:type="spellStart"/>
      <w:r w:rsidR="00F30E2E" w:rsidRPr="00B3407C">
        <w:rPr>
          <w:rFonts w:ascii="Bookman Old Style" w:hAnsi="Bookman Old Style" w:cs="Arial"/>
          <w:sz w:val="24"/>
          <w:szCs w:val="24"/>
          <w:lang w:val="en-ID"/>
        </w:rPr>
        <w:t>menjamin</w:t>
      </w:r>
      <w:proofErr w:type="spellEnd"/>
      <w:r w:rsidR="008C6E34" w:rsidRPr="00B3407C">
        <w:rPr>
          <w:rFonts w:ascii="Bookman Old Style" w:hAnsi="Bookman Old Style" w:cs="Arial"/>
          <w:sz w:val="24"/>
          <w:szCs w:val="24"/>
          <w:lang w:val="en-ID"/>
        </w:rPr>
        <w:t xml:space="preserve"> </w:t>
      </w:r>
      <w:proofErr w:type="spellStart"/>
      <w:r w:rsidR="009934C8" w:rsidRPr="00B3407C">
        <w:rPr>
          <w:rFonts w:ascii="Bookman Old Style" w:hAnsi="Bookman Old Style" w:cs="Arial"/>
          <w:sz w:val="24"/>
          <w:szCs w:val="24"/>
          <w:lang w:val="en-ID"/>
        </w:rPr>
        <w:t>jumlah</w:t>
      </w:r>
      <w:proofErr w:type="spellEnd"/>
      <w:r w:rsidR="009934C8" w:rsidRPr="00B3407C">
        <w:rPr>
          <w:rFonts w:ascii="Bookman Old Style" w:hAnsi="Bookman Old Style" w:cs="Arial"/>
          <w:sz w:val="24"/>
          <w:szCs w:val="24"/>
          <w:lang w:val="en-ID"/>
        </w:rPr>
        <w:t xml:space="preserve"> </w:t>
      </w:r>
      <w:proofErr w:type="spellStart"/>
      <w:r w:rsidR="009934C8" w:rsidRPr="00B3407C">
        <w:rPr>
          <w:rFonts w:ascii="Bookman Old Style" w:hAnsi="Bookman Old Style" w:cs="Arial"/>
          <w:sz w:val="24"/>
          <w:szCs w:val="24"/>
          <w:lang w:val="en-ID"/>
        </w:rPr>
        <w:t>impor</w:t>
      </w:r>
      <w:proofErr w:type="spellEnd"/>
      <w:r w:rsidR="009934C8" w:rsidRPr="00B3407C">
        <w:rPr>
          <w:rFonts w:ascii="Bookman Old Style" w:hAnsi="Bookman Old Style" w:cs="Arial"/>
          <w:sz w:val="24"/>
          <w:szCs w:val="24"/>
          <w:lang w:val="en-ID"/>
        </w:rPr>
        <w:t xml:space="preserve"> </w:t>
      </w:r>
      <w:r w:rsidR="00766C36" w:rsidRPr="00B3407C">
        <w:rPr>
          <w:rFonts w:ascii="Bookman Old Style" w:hAnsi="Bookman Old Style" w:cs="Arial"/>
          <w:sz w:val="24"/>
          <w:szCs w:val="24"/>
          <w:lang w:val="en-ID"/>
        </w:rPr>
        <w:t>dan/</w:t>
      </w:r>
      <w:proofErr w:type="spellStart"/>
      <w:r w:rsidR="00766C36" w:rsidRPr="00B3407C">
        <w:rPr>
          <w:rFonts w:ascii="Bookman Old Style" w:hAnsi="Bookman Old Style" w:cs="Arial"/>
          <w:sz w:val="24"/>
          <w:szCs w:val="24"/>
          <w:lang w:val="en-ID"/>
        </w:rPr>
        <w:t>atau</w:t>
      </w:r>
      <w:proofErr w:type="spellEnd"/>
      <w:r w:rsidR="00766C36" w:rsidRPr="00B3407C">
        <w:rPr>
          <w:rFonts w:ascii="Bookman Old Style" w:hAnsi="Bookman Old Style" w:cs="Arial"/>
          <w:sz w:val="24"/>
          <w:szCs w:val="24"/>
          <w:lang w:val="en-ID"/>
        </w:rPr>
        <w:t xml:space="preserve"> </w:t>
      </w:r>
      <w:proofErr w:type="spellStart"/>
      <w:r w:rsidR="00766C36" w:rsidRPr="00B3407C">
        <w:rPr>
          <w:rFonts w:ascii="Bookman Old Style" w:hAnsi="Bookman Old Style" w:cs="Arial"/>
          <w:sz w:val="24"/>
          <w:szCs w:val="24"/>
          <w:lang w:val="en-ID"/>
        </w:rPr>
        <w:t>penyerahan</w:t>
      </w:r>
      <w:proofErr w:type="spellEnd"/>
      <w:r w:rsidR="00766C36" w:rsidRPr="00B3407C">
        <w:rPr>
          <w:rFonts w:ascii="Bookman Old Style" w:hAnsi="Bookman Old Style" w:cs="Arial"/>
          <w:sz w:val="24"/>
          <w:szCs w:val="24"/>
          <w:lang w:val="en-ID"/>
        </w:rPr>
        <w:t xml:space="preserve"> </w:t>
      </w:r>
      <w:r w:rsidR="009934C8" w:rsidRPr="00B3407C">
        <w:rPr>
          <w:rFonts w:ascii="Bookman Old Style" w:hAnsi="Bookman Old Style" w:cs="Arial"/>
          <w:sz w:val="24"/>
          <w:szCs w:val="24"/>
          <w:lang w:val="en-ID"/>
        </w:rPr>
        <w:t xml:space="preserve">KBL </w:t>
      </w:r>
      <w:proofErr w:type="spellStart"/>
      <w:r w:rsidR="009934C8" w:rsidRPr="00B3407C">
        <w:rPr>
          <w:rFonts w:ascii="Bookman Old Style" w:hAnsi="Bookman Old Style" w:cs="Arial"/>
          <w:sz w:val="24"/>
          <w:szCs w:val="24"/>
          <w:lang w:val="en-ID"/>
        </w:rPr>
        <w:t>Berbasis</w:t>
      </w:r>
      <w:proofErr w:type="spellEnd"/>
      <w:r w:rsidR="009934C8" w:rsidRPr="00B3407C">
        <w:rPr>
          <w:rFonts w:ascii="Bookman Old Style" w:hAnsi="Bookman Old Style" w:cs="Arial"/>
          <w:sz w:val="24"/>
          <w:szCs w:val="24"/>
          <w:lang w:val="en-ID"/>
        </w:rPr>
        <w:t xml:space="preserve"> </w:t>
      </w:r>
      <w:proofErr w:type="spellStart"/>
      <w:r w:rsidR="009934C8" w:rsidRPr="00B3407C">
        <w:rPr>
          <w:rFonts w:ascii="Bookman Old Style" w:hAnsi="Bookman Old Style" w:cs="Arial"/>
          <w:sz w:val="24"/>
          <w:szCs w:val="24"/>
          <w:lang w:val="en-ID"/>
        </w:rPr>
        <w:t>Baterai</w:t>
      </w:r>
      <w:proofErr w:type="spellEnd"/>
      <w:r w:rsidR="00120534" w:rsidRPr="00B3407C">
        <w:rPr>
          <w:rFonts w:ascii="Bookman Old Style" w:hAnsi="Bookman Old Style" w:cs="Arial"/>
          <w:sz w:val="24"/>
          <w:szCs w:val="24"/>
          <w:lang w:val="en-ID"/>
        </w:rPr>
        <w:t xml:space="preserve"> Roda </w:t>
      </w:r>
      <w:proofErr w:type="spellStart"/>
      <w:r w:rsidR="00120534" w:rsidRPr="00B3407C">
        <w:rPr>
          <w:rFonts w:ascii="Bookman Old Style" w:hAnsi="Bookman Old Style" w:cs="Arial"/>
          <w:sz w:val="24"/>
          <w:szCs w:val="24"/>
          <w:lang w:val="en-ID"/>
        </w:rPr>
        <w:t>Empat</w:t>
      </w:r>
      <w:proofErr w:type="spellEnd"/>
      <w:r w:rsidR="009934C8" w:rsidRPr="00B3407C">
        <w:rPr>
          <w:rFonts w:ascii="Bookman Old Style" w:hAnsi="Bookman Old Style" w:cs="Arial"/>
          <w:sz w:val="24"/>
          <w:szCs w:val="24"/>
          <w:lang w:val="en-ID"/>
        </w:rPr>
        <w:t xml:space="preserve"> yang </w:t>
      </w:r>
      <w:proofErr w:type="spellStart"/>
      <w:r w:rsidR="0019788A" w:rsidRPr="00B3407C">
        <w:rPr>
          <w:rFonts w:ascii="Bookman Old Style" w:hAnsi="Bookman Old Style" w:cs="Arial"/>
          <w:sz w:val="24"/>
          <w:szCs w:val="24"/>
          <w:lang w:val="en-ID"/>
        </w:rPr>
        <w:t>akan</w:t>
      </w:r>
      <w:proofErr w:type="spellEnd"/>
      <w:r w:rsidR="0019788A" w:rsidRPr="00B3407C">
        <w:rPr>
          <w:rFonts w:ascii="Bookman Old Style" w:hAnsi="Bookman Old Style" w:cs="Arial"/>
          <w:sz w:val="24"/>
          <w:szCs w:val="24"/>
          <w:lang w:val="en-ID"/>
        </w:rPr>
        <w:t xml:space="preserve"> </w:t>
      </w:r>
      <w:proofErr w:type="spellStart"/>
      <w:r w:rsidR="0019788A" w:rsidRPr="00B3407C">
        <w:rPr>
          <w:rFonts w:ascii="Bookman Old Style" w:hAnsi="Bookman Old Style" w:cs="Arial"/>
          <w:sz w:val="24"/>
          <w:szCs w:val="24"/>
          <w:lang w:val="en-ID"/>
        </w:rPr>
        <w:t>diberikan</w:t>
      </w:r>
      <w:proofErr w:type="spellEnd"/>
      <w:r w:rsidR="0019788A" w:rsidRPr="00B3407C">
        <w:rPr>
          <w:rFonts w:ascii="Bookman Old Style" w:hAnsi="Bookman Old Style" w:cs="Arial"/>
          <w:sz w:val="24"/>
          <w:szCs w:val="24"/>
          <w:lang w:val="en-ID"/>
        </w:rPr>
        <w:t xml:space="preserve"> </w:t>
      </w:r>
      <w:proofErr w:type="spellStart"/>
      <w:r w:rsidR="006C476B" w:rsidRPr="00B3407C">
        <w:rPr>
          <w:rFonts w:ascii="Bookman Old Style" w:hAnsi="Bookman Old Style" w:cs="Arial"/>
          <w:sz w:val="24"/>
          <w:szCs w:val="24"/>
          <w:lang w:val="en-ID"/>
        </w:rPr>
        <w:t>persetujuan</w:t>
      </w:r>
      <w:proofErr w:type="spellEnd"/>
      <w:r w:rsidR="006C476B" w:rsidRPr="00B3407C">
        <w:rPr>
          <w:rFonts w:ascii="Bookman Old Style" w:hAnsi="Bookman Old Style" w:cs="Arial"/>
          <w:sz w:val="24"/>
          <w:szCs w:val="24"/>
          <w:lang w:val="en-ID"/>
        </w:rPr>
        <w:t xml:space="preserve"> </w:t>
      </w:r>
      <w:proofErr w:type="spellStart"/>
      <w:r w:rsidR="0019788A" w:rsidRPr="00B3407C">
        <w:rPr>
          <w:rFonts w:ascii="Bookman Old Style" w:hAnsi="Bookman Old Style" w:cs="Arial"/>
          <w:sz w:val="24"/>
          <w:szCs w:val="24"/>
          <w:lang w:val="en-ID"/>
        </w:rPr>
        <w:t>sebagaimana</w:t>
      </w:r>
      <w:proofErr w:type="spellEnd"/>
      <w:r w:rsidR="0019788A" w:rsidRPr="00B3407C">
        <w:rPr>
          <w:rFonts w:ascii="Bookman Old Style" w:hAnsi="Bookman Old Style" w:cs="Arial"/>
          <w:sz w:val="24"/>
          <w:szCs w:val="24"/>
          <w:lang w:val="en-ID"/>
        </w:rPr>
        <w:t xml:space="preserve"> </w:t>
      </w:r>
      <w:proofErr w:type="spellStart"/>
      <w:r w:rsidR="0019788A" w:rsidRPr="00B3407C">
        <w:rPr>
          <w:rFonts w:ascii="Bookman Old Style" w:hAnsi="Bookman Old Style" w:cs="Arial"/>
          <w:sz w:val="24"/>
          <w:szCs w:val="24"/>
          <w:lang w:val="en-ID"/>
        </w:rPr>
        <w:t>dimaksud</w:t>
      </w:r>
      <w:proofErr w:type="spellEnd"/>
      <w:r w:rsidR="0019788A" w:rsidRPr="00B3407C">
        <w:rPr>
          <w:rFonts w:ascii="Bookman Old Style" w:hAnsi="Bookman Old Style" w:cs="Arial"/>
          <w:sz w:val="24"/>
          <w:szCs w:val="24"/>
          <w:lang w:val="en-ID"/>
        </w:rPr>
        <w:t xml:space="preserve"> pada </w:t>
      </w:r>
      <w:proofErr w:type="spellStart"/>
      <w:r w:rsidR="0019788A" w:rsidRPr="00B3407C">
        <w:rPr>
          <w:rFonts w:ascii="Bookman Old Style" w:hAnsi="Bookman Old Style" w:cs="Arial"/>
          <w:sz w:val="24"/>
          <w:szCs w:val="24"/>
          <w:lang w:val="en-ID"/>
        </w:rPr>
        <w:t>ayat</w:t>
      </w:r>
      <w:proofErr w:type="spellEnd"/>
      <w:r w:rsidR="0019788A" w:rsidRPr="00B3407C">
        <w:rPr>
          <w:rFonts w:ascii="Bookman Old Style" w:hAnsi="Bookman Old Style" w:cs="Arial"/>
          <w:sz w:val="24"/>
          <w:szCs w:val="24"/>
          <w:lang w:val="en-ID"/>
        </w:rPr>
        <w:t xml:space="preserve"> (3)</w:t>
      </w:r>
      <w:r w:rsidR="006C476B" w:rsidRPr="00B3407C">
        <w:rPr>
          <w:rFonts w:ascii="Bookman Old Style" w:hAnsi="Bookman Old Style" w:cs="Arial"/>
          <w:sz w:val="24"/>
          <w:szCs w:val="24"/>
          <w:lang w:val="en-ID"/>
        </w:rPr>
        <w:t xml:space="preserve"> </w:t>
      </w:r>
      <w:proofErr w:type="spellStart"/>
      <w:r w:rsidR="006C476B" w:rsidRPr="00B3407C">
        <w:rPr>
          <w:rFonts w:ascii="Bookman Old Style" w:hAnsi="Bookman Old Style" w:cs="Arial"/>
          <w:sz w:val="24"/>
          <w:szCs w:val="24"/>
          <w:lang w:val="en-ID"/>
        </w:rPr>
        <w:t>maka</w:t>
      </w:r>
      <w:proofErr w:type="spellEnd"/>
      <w:r w:rsidR="004B3490" w:rsidRPr="00B3407C">
        <w:rPr>
          <w:rFonts w:ascii="Bookman Old Style" w:hAnsi="Bookman Old Style" w:cs="Arial"/>
          <w:sz w:val="24"/>
          <w:szCs w:val="24"/>
          <w:lang w:val="en-ID"/>
        </w:rPr>
        <w:t xml:space="preserve"> </w:t>
      </w:r>
      <w:proofErr w:type="spellStart"/>
      <w:r w:rsidR="00040225" w:rsidRPr="00B3407C">
        <w:rPr>
          <w:rFonts w:ascii="Bookman Old Style" w:hAnsi="Bookman Old Style" w:cs="Arial"/>
          <w:sz w:val="24"/>
          <w:szCs w:val="24"/>
          <w:lang w:val="en-ID"/>
        </w:rPr>
        <w:t>akan</w:t>
      </w:r>
      <w:proofErr w:type="spellEnd"/>
      <w:r w:rsidR="00040225" w:rsidRPr="00B3407C">
        <w:rPr>
          <w:rFonts w:ascii="Bookman Old Style" w:hAnsi="Bookman Old Style" w:cs="Arial"/>
          <w:sz w:val="24"/>
          <w:szCs w:val="24"/>
          <w:lang w:val="en-ID"/>
        </w:rPr>
        <w:t xml:space="preserve"> </w:t>
      </w:r>
      <w:proofErr w:type="spellStart"/>
      <w:r w:rsidR="00040225" w:rsidRPr="00B3407C">
        <w:rPr>
          <w:rFonts w:ascii="Bookman Old Style" w:hAnsi="Bookman Old Style" w:cs="Arial"/>
          <w:sz w:val="24"/>
          <w:szCs w:val="24"/>
          <w:lang w:val="en-ID"/>
        </w:rPr>
        <w:t>menjadi</w:t>
      </w:r>
      <w:proofErr w:type="spellEnd"/>
      <w:r w:rsidR="00040225" w:rsidRPr="00B3407C">
        <w:rPr>
          <w:rFonts w:ascii="Bookman Old Style" w:hAnsi="Bookman Old Style" w:cs="Arial"/>
          <w:sz w:val="24"/>
          <w:szCs w:val="24"/>
          <w:lang w:val="en-ID"/>
        </w:rPr>
        <w:t xml:space="preserve"> </w:t>
      </w:r>
      <w:proofErr w:type="spellStart"/>
      <w:r w:rsidR="00406D00" w:rsidRPr="00B3407C">
        <w:rPr>
          <w:rFonts w:ascii="Bookman Old Style" w:hAnsi="Bookman Old Style" w:cs="Arial"/>
          <w:sz w:val="24"/>
          <w:szCs w:val="24"/>
          <w:lang w:val="en-ID"/>
        </w:rPr>
        <w:t>masukan</w:t>
      </w:r>
      <w:proofErr w:type="spellEnd"/>
      <w:r w:rsidR="00406D00" w:rsidRPr="00B3407C">
        <w:rPr>
          <w:rFonts w:ascii="Bookman Old Style" w:hAnsi="Bookman Old Style" w:cs="Arial"/>
          <w:sz w:val="24"/>
          <w:szCs w:val="24"/>
          <w:lang w:val="en-ID"/>
        </w:rPr>
        <w:t xml:space="preserve"> </w:t>
      </w:r>
      <w:proofErr w:type="spellStart"/>
      <w:r w:rsidR="00406D00" w:rsidRPr="00B3407C">
        <w:rPr>
          <w:rFonts w:ascii="Bookman Old Style" w:hAnsi="Bookman Old Style" w:cs="Arial"/>
          <w:sz w:val="24"/>
          <w:szCs w:val="24"/>
          <w:lang w:val="en-ID"/>
        </w:rPr>
        <w:t>pertimbangan</w:t>
      </w:r>
      <w:proofErr w:type="spellEnd"/>
      <w:r w:rsidR="00406D00" w:rsidRPr="00B3407C">
        <w:rPr>
          <w:rFonts w:ascii="Bookman Old Style" w:hAnsi="Bookman Old Style" w:cs="Arial"/>
          <w:sz w:val="24"/>
          <w:szCs w:val="24"/>
          <w:lang w:val="en-ID"/>
        </w:rPr>
        <w:t xml:space="preserve"> </w:t>
      </w:r>
      <w:proofErr w:type="spellStart"/>
      <w:r w:rsidR="00406D00" w:rsidRPr="00B3407C">
        <w:rPr>
          <w:rFonts w:ascii="Bookman Old Style" w:hAnsi="Bookman Old Style" w:cs="Arial"/>
          <w:sz w:val="24"/>
          <w:szCs w:val="24"/>
          <w:lang w:val="en-ID"/>
        </w:rPr>
        <w:t>dalam</w:t>
      </w:r>
      <w:proofErr w:type="spellEnd"/>
      <w:r w:rsidR="00406D00" w:rsidRPr="00B3407C">
        <w:rPr>
          <w:rFonts w:ascii="Bookman Old Style" w:hAnsi="Bookman Old Style" w:cs="Arial"/>
          <w:sz w:val="24"/>
          <w:szCs w:val="24"/>
          <w:lang w:val="en-ID"/>
        </w:rPr>
        <w:t xml:space="preserve"> </w:t>
      </w:r>
      <w:proofErr w:type="spellStart"/>
      <w:r w:rsidR="00406D00" w:rsidRPr="00B3407C">
        <w:rPr>
          <w:rFonts w:ascii="Bookman Old Style" w:hAnsi="Bookman Old Style" w:cs="Arial"/>
          <w:sz w:val="24"/>
          <w:szCs w:val="24"/>
          <w:lang w:val="en-ID"/>
        </w:rPr>
        <w:t>verifikasi</w:t>
      </w:r>
      <w:proofErr w:type="spellEnd"/>
      <w:r w:rsidR="00406D00" w:rsidRPr="00B3407C">
        <w:rPr>
          <w:rFonts w:ascii="Bookman Old Style" w:hAnsi="Bookman Old Style" w:cs="Arial"/>
          <w:sz w:val="24"/>
          <w:szCs w:val="24"/>
          <w:lang w:val="en-ID"/>
        </w:rPr>
        <w:t xml:space="preserve"> </w:t>
      </w:r>
      <w:proofErr w:type="spellStart"/>
      <w:r w:rsidR="00406D00" w:rsidRPr="00B3407C">
        <w:rPr>
          <w:rFonts w:ascii="Bookman Old Style" w:hAnsi="Bookman Old Style" w:cs="Arial"/>
          <w:sz w:val="24"/>
          <w:szCs w:val="24"/>
          <w:lang w:val="en-ID"/>
        </w:rPr>
        <w:t>sebagaimana</w:t>
      </w:r>
      <w:proofErr w:type="spellEnd"/>
      <w:r w:rsidR="00406D00" w:rsidRPr="00B3407C">
        <w:rPr>
          <w:rFonts w:ascii="Bookman Old Style" w:hAnsi="Bookman Old Style" w:cs="Arial"/>
          <w:sz w:val="24"/>
          <w:szCs w:val="24"/>
          <w:lang w:val="en-ID"/>
        </w:rPr>
        <w:t xml:space="preserve"> </w:t>
      </w:r>
      <w:proofErr w:type="spellStart"/>
      <w:r w:rsidR="00406D00" w:rsidRPr="00B3407C">
        <w:rPr>
          <w:rFonts w:ascii="Bookman Old Style" w:hAnsi="Bookman Old Style" w:cs="Arial"/>
          <w:sz w:val="24"/>
          <w:szCs w:val="24"/>
          <w:lang w:val="en-ID"/>
        </w:rPr>
        <w:t>dimaksud</w:t>
      </w:r>
      <w:proofErr w:type="spellEnd"/>
      <w:r w:rsidR="00406D00" w:rsidRPr="00B3407C">
        <w:rPr>
          <w:rFonts w:ascii="Bookman Old Style" w:hAnsi="Bookman Old Style" w:cs="Arial"/>
          <w:sz w:val="24"/>
          <w:szCs w:val="24"/>
          <w:lang w:val="en-ID"/>
        </w:rPr>
        <w:t xml:space="preserve"> </w:t>
      </w:r>
      <w:proofErr w:type="spellStart"/>
      <w:r w:rsidR="00463869" w:rsidRPr="00B3407C">
        <w:rPr>
          <w:rFonts w:ascii="Bookman Old Style" w:hAnsi="Bookman Old Style" w:cs="Arial"/>
          <w:sz w:val="24"/>
          <w:szCs w:val="24"/>
          <w:lang w:val="en-ID"/>
        </w:rPr>
        <w:t>dalam</w:t>
      </w:r>
      <w:proofErr w:type="spellEnd"/>
      <w:r w:rsidR="00023F70" w:rsidRPr="00B3407C">
        <w:rPr>
          <w:rFonts w:ascii="Bookman Old Style" w:hAnsi="Bookman Old Style" w:cs="Arial"/>
          <w:sz w:val="24"/>
          <w:szCs w:val="24"/>
          <w:lang w:val="en-ID"/>
        </w:rPr>
        <w:t xml:space="preserve"> </w:t>
      </w:r>
      <w:r w:rsidR="00406D00" w:rsidRPr="00B3407C">
        <w:rPr>
          <w:rFonts w:ascii="Bookman Old Style" w:hAnsi="Bookman Old Style" w:cs="Arial"/>
          <w:sz w:val="24"/>
          <w:szCs w:val="24"/>
          <w:lang w:val="en-ID"/>
        </w:rPr>
        <w:t xml:space="preserve">Pasal </w:t>
      </w:r>
      <w:r w:rsidR="00BA0EFC" w:rsidRPr="00B3407C">
        <w:rPr>
          <w:rFonts w:ascii="Bookman Old Style" w:hAnsi="Bookman Old Style" w:cs="Arial"/>
          <w:sz w:val="24"/>
          <w:szCs w:val="24"/>
          <w:lang w:val="en-ID"/>
        </w:rPr>
        <w:t xml:space="preserve">6 </w:t>
      </w:r>
      <w:proofErr w:type="spellStart"/>
      <w:r w:rsidR="00406D00" w:rsidRPr="00B3407C">
        <w:rPr>
          <w:rFonts w:ascii="Bookman Old Style" w:hAnsi="Bookman Old Style" w:cs="Arial"/>
          <w:sz w:val="24"/>
          <w:szCs w:val="24"/>
          <w:lang w:val="en-ID"/>
        </w:rPr>
        <w:lastRenderedPageBreak/>
        <w:t>ayat</w:t>
      </w:r>
      <w:proofErr w:type="spellEnd"/>
      <w:r w:rsidR="00406D00" w:rsidRPr="00B3407C">
        <w:rPr>
          <w:rFonts w:ascii="Bookman Old Style" w:hAnsi="Bookman Old Style" w:cs="Arial"/>
          <w:sz w:val="24"/>
          <w:szCs w:val="24"/>
          <w:lang w:val="en-ID"/>
        </w:rPr>
        <w:t xml:space="preserve"> (</w:t>
      </w:r>
      <w:r w:rsidR="007926D8" w:rsidRPr="00B3407C">
        <w:rPr>
          <w:rFonts w:ascii="Bookman Old Style" w:hAnsi="Bookman Old Style" w:cs="Arial"/>
          <w:sz w:val="24"/>
          <w:szCs w:val="24"/>
          <w:lang w:val="en-ID"/>
        </w:rPr>
        <w:t>5</w:t>
      </w:r>
      <w:r w:rsidR="00406D00" w:rsidRPr="00B3407C">
        <w:rPr>
          <w:rFonts w:ascii="Bookman Old Style" w:hAnsi="Bookman Old Style" w:cs="Arial"/>
          <w:sz w:val="24"/>
          <w:szCs w:val="24"/>
          <w:lang w:val="en-ID"/>
        </w:rPr>
        <w:t>)</w:t>
      </w:r>
      <w:r w:rsidR="0094714C" w:rsidRPr="00B3407C">
        <w:rPr>
          <w:rFonts w:ascii="Bookman Old Style" w:hAnsi="Bookman Old Style" w:cs="Arial"/>
          <w:sz w:val="24"/>
          <w:szCs w:val="24"/>
          <w:lang w:val="en-ID"/>
        </w:rPr>
        <w:t xml:space="preserve"> agar</w:t>
      </w:r>
      <w:r w:rsidR="00406D00" w:rsidRPr="00B3407C">
        <w:rPr>
          <w:rFonts w:ascii="Bookman Old Style" w:hAnsi="Bookman Old Style" w:cs="Arial"/>
          <w:sz w:val="24"/>
          <w:szCs w:val="24"/>
          <w:lang w:val="en-ID"/>
        </w:rPr>
        <w:t xml:space="preserve"> </w:t>
      </w:r>
      <w:proofErr w:type="spellStart"/>
      <w:r w:rsidR="004B3490" w:rsidRPr="00B3407C">
        <w:rPr>
          <w:rFonts w:ascii="Bookman Old Style" w:hAnsi="Bookman Old Style" w:cs="Arial"/>
          <w:sz w:val="24"/>
          <w:szCs w:val="24"/>
          <w:lang w:val="en-ID"/>
        </w:rPr>
        <w:t>Pelaku</w:t>
      </w:r>
      <w:proofErr w:type="spellEnd"/>
      <w:r w:rsidR="004B3490" w:rsidRPr="00B3407C">
        <w:rPr>
          <w:rFonts w:ascii="Bookman Old Style" w:hAnsi="Bookman Old Style" w:cs="Arial"/>
          <w:sz w:val="24"/>
          <w:szCs w:val="24"/>
          <w:lang w:val="en-ID"/>
        </w:rPr>
        <w:t xml:space="preserve"> Usaha </w:t>
      </w:r>
      <w:proofErr w:type="spellStart"/>
      <w:r w:rsidR="004B3490" w:rsidRPr="00B3407C">
        <w:rPr>
          <w:rFonts w:ascii="Bookman Old Style" w:hAnsi="Bookman Old Style" w:cs="Arial"/>
          <w:sz w:val="24"/>
          <w:szCs w:val="24"/>
          <w:lang w:val="en-ID"/>
        </w:rPr>
        <w:t>melakukan</w:t>
      </w:r>
      <w:proofErr w:type="spellEnd"/>
      <w:r w:rsidR="004B3490" w:rsidRPr="00B3407C">
        <w:rPr>
          <w:rFonts w:ascii="Bookman Old Style" w:hAnsi="Bookman Old Style" w:cs="Arial"/>
          <w:sz w:val="24"/>
          <w:szCs w:val="24"/>
          <w:lang w:val="en-ID"/>
        </w:rPr>
        <w:t xml:space="preserve"> </w:t>
      </w:r>
      <w:proofErr w:type="spellStart"/>
      <w:r w:rsidR="004B3490" w:rsidRPr="00B3407C">
        <w:rPr>
          <w:rFonts w:ascii="Bookman Old Style" w:hAnsi="Bookman Old Style" w:cs="Arial"/>
          <w:sz w:val="24"/>
          <w:szCs w:val="24"/>
          <w:lang w:val="en-ID"/>
        </w:rPr>
        <w:t>penyesuaian</w:t>
      </w:r>
      <w:proofErr w:type="spellEnd"/>
      <w:r w:rsidR="004B3490" w:rsidRPr="00B3407C">
        <w:rPr>
          <w:rFonts w:ascii="Bookman Old Style" w:hAnsi="Bookman Old Style" w:cs="Arial"/>
          <w:sz w:val="24"/>
          <w:szCs w:val="24"/>
          <w:lang w:val="en-ID"/>
        </w:rPr>
        <w:t xml:space="preserve"> </w:t>
      </w:r>
      <w:proofErr w:type="spellStart"/>
      <w:r w:rsidR="004B3490" w:rsidRPr="00B3407C">
        <w:rPr>
          <w:rFonts w:ascii="Bookman Old Style" w:hAnsi="Bookman Old Style" w:cs="Arial"/>
          <w:sz w:val="24"/>
          <w:szCs w:val="24"/>
          <w:lang w:val="en-ID"/>
        </w:rPr>
        <w:t>nilai</w:t>
      </w:r>
      <w:proofErr w:type="spellEnd"/>
      <w:r w:rsidR="004B3490" w:rsidRPr="00B3407C">
        <w:rPr>
          <w:rFonts w:ascii="Bookman Old Style" w:hAnsi="Bookman Old Style" w:cs="Arial"/>
          <w:sz w:val="24"/>
          <w:szCs w:val="24"/>
          <w:lang w:val="en-ID"/>
        </w:rPr>
        <w:t xml:space="preserve"> </w:t>
      </w:r>
      <w:proofErr w:type="spellStart"/>
      <w:r w:rsidR="004B3490" w:rsidRPr="00B3407C">
        <w:rPr>
          <w:rFonts w:ascii="Bookman Old Style" w:hAnsi="Bookman Old Style" w:cs="Arial"/>
          <w:sz w:val="24"/>
          <w:szCs w:val="24"/>
          <w:lang w:val="en-ID"/>
        </w:rPr>
        <w:t>Garansi</w:t>
      </w:r>
      <w:proofErr w:type="spellEnd"/>
      <w:r w:rsidR="004B3490" w:rsidRPr="00B3407C">
        <w:rPr>
          <w:rFonts w:ascii="Bookman Old Style" w:hAnsi="Bookman Old Style" w:cs="Arial"/>
          <w:sz w:val="24"/>
          <w:szCs w:val="24"/>
          <w:lang w:val="en-ID"/>
        </w:rPr>
        <w:t xml:space="preserve"> Bank</w:t>
      </w:r>
      <w:r w:rsidR="0094714C" w:rsidRPr="00B3407C">
        <w:rPr>
          <w:rFonts w:ascii="Bookman Old Style" w:hAnsi="Bookman Old Style" w:cs="Arial"/>
          <w:sz w:val="24"/>
          <w:szCs w:val="24"/>
          <w:lang w:val="en-ID"/>
        </w:rPr>
        <w:t>.</w:t>
      </w:r>
    </w:p>
    <w:p w14:paraId="76A15574" w14:textId="79929464" w:rsidR="006A1AB9" w:rsidRPr="00B3407C" w:rsidRDefault="003E252B" w:rsidP="003E252B">
      <w:pPr>
        <w:numPr>
          <w:ilvl w:val="0"/>
          <w:numId w:val="28"/>
        </w:numPr>
        <w:spacing w:after="0" w:line="240" w:lineRule="auto"/>
        <w:ind w:left="2552" w:hanging="567"/>
        <w:jc w:val="both"/>
        <w:rPr>
          <w:rFonts w:ascii="Bookman Old Style" w:hAnsi="Bookman Old Style" w:cs="Arial"/>
          <w:sz w:val="24"/>
          <w:szCs w:val="24"/>
          <w:lang w:val="en-ID"/>
        </w:rPr>
      </w:pPr>
      <w:r w:rsidRPr="00B3407C">
        <w:rPr>
          <w:rFonts w:ascii="Bookman Old Style" w:hAnsi="Bookman Old Style" w:cs="Arial"/>
          <w:sz w:val="24"/>
          <w:szCs w:val="24"/>
          <w:lang w:val="fi-FI"/>
        </w:rPr>
        <w:t xml:space="preserve">Spesifikasi KBL Berbasis Baterai Roda Empat yang telah diproduksi dalam rangka memenuhi komitmen sebagaimana dimaksud </w:t>
      </w:r>
      <w:r w:rsidRPr="00B3407C">
        <w:rPr>
          <w:rFonts w:ascii="Bookman Old Style" w:hAnsi="Bookman Old Style" w:cs="Bookman Old Style"/>
          <w:sz w:val="24"/>
          <w:szCs w:val="24"/>
          <w:lang w:val="fi-FI"/>
        </w:rPr>
        <w:t xml:space="preserve">dalam Pasal </w:t>
      </w:r>
      <w:r w:rsidR="00BA0EFC" w:rsidRPr="00B3407C">
        <w:rPr>
          <w:rFonts w:ascii="Bookman Old Style" w:hAnsi="Bookman Old Style" w:cs="Bookman Old Style"/>
          <w:sz w:val="24"/>
          <w:szCs w:val="24"/>
          <w:lang w:val="fi-FI"/>
        </w:rPr>
        <w:t xml:space="preserve">4 </w:t>
      </w:r>
      <w:r w:rsidRPr="00B3407C">
        <w:rPr>
          <w:rFonts w:ascii="Bookman Old Style" w:hAnsi="Bookman Old Style" w:cs="Bookman Old Style"/>
          <w:sz w:val="24"/>
          <w:szCs w:val="24"/>
          <w:lang w:val="fi-FI"/>
        </w:rPr>
        <w:t>ayat (1) huruf f</w:t>
      </w:r>
      <w:r w:rsidRPr="00B3407C">
        <w:rPr>
          <w:rFonts w:ascii="Bookman Old Style" w:hAnsi="Bookman Old Style" w:cs="Arial"/>
          <w:sz w:val="24"/>
          <w:szCs w:val="24"/>
          <w:lang w:val="fi-FI"/>
        </w:rPr>
        <w:t xml:space="preserve">, tidak dapat diajukan kembali dalam permohonan insentif berikutnya sebagaimana dimaksud </w:t>
      </w:r>
      <w:r w:rsidRPr="00B3407C">
        <w:rPr>
          <w:rFonts w:ascii="Bookman Old Style" w:hAnsi="Bookman Old Style" w:cs="Bookman Old Style"/>
          <w:sz w:val="24"/>
          <w:szCs w:val="24"/>
          <w:lang w:val="fi-FI"/>
        </w:rPr>
        <w:t>dalam</w:t>
      </w:r>
      <w:r w:rsidR="00074853">
        <w:rPr>
          <w:rFonts w:ascii="Bookman Old Style" w:hAnsi="Bookman Old Style" w:cs="Arial"/>
          <w:sz w:val="24"/>
          <w:szCs w:val="24"/>
          <w:lang w:val="fi-FI"/>
        </w:rPr>
        <w:t xml:space="preserve"> </w:t>
      </w:r>
      <w:r w:rsidRPr="00B3407C">
        <w:rPr>
          <w:rFonts w:ascii="Bookman Old Style" w:hAnsi="Bookman Old Style" w:cs="Arial"/>
          <w:sz w:val="24"/>
          <w:szCs w:val="24"/>
          <w:lang w:val="fi-FI"/>
        </w:rPr>
        <w:t xml:space="preserve">Pasal </w:t>
      </w:r>
      <w:r w:rsidR="00BA0EFC" w:rsidRPr="00B3407C">
        <w:rPr>
          <w:rFonts w:ascii="Bookman Old Style" w:hAnsi="Bookman Old Style" w:cs="Arial"/>
          <w:sz w:val="24"/>
          <w:szCs w:val="24"/>
          <w:lang w:val="fi-FI"/>
        </w:rPr>
        <w:t xml:space="preserve">3 </w:t>
      </w:r>
      <w:r w:rsidRPr="00B3407C">
        <w:rPr>
          <w:rFonts w:ascii="Bookman Old Style" w:hAnsi="Bookman Old Style" w:cs="Arial"/>
          <w:sz w:val="24"/>
          <w:szCs w:val="24"/>
          <w:lang w:val="fi-FI"/>
        </w:rPr>
        <w:t>ayat (2) huruf c.</w:t>
      </w:r>
      <w:r w:rsidR="0094714C" w:rsidRPr="00B3407C">
        <w:rPr>
          <w:rFonts w:ascii="Bookman Old Style" w:hAnsi="Bookman Old Style" w:cs="Arial"/>
          <w:sz w:val="24"/>
          <w:szCs w:val="24"/>
          <w:lang w:val="en-ID"/>
        </w:rPr>
        <w:t xml:space="preserve"> </w:t>
      </w:r>
    </w:p>
    <w:p w14:paraId="2658412C" w14:textId="441A423A" w:rsidR="008462CF" w:rsidRPr="00B3407C" w:rsidRDefault="003E252B" w:rsidP="003E252B">
      <w:pPr>
        <w:numPr>
          <w:ilvl w:val="0"/>
          <w:numId w:val="28"/>
        </w:numPr>
        <w:spacing w:after="0" w:line="240" w:lineRule="auto"/>
        <w:ind w:left="2552"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 xml:space="preserve">Spesifikasi KBL Berbasis Baterai CKD Roda Empat yang telah mendapatkan insentif atas impor </w:t>
      </w:r>
      <w:r w:rsidR="00766C36" w:rsidRPr="00B3407C">
        <w:rPr>
          <w:rFonts w:ascii="Bookman Old Style" w:hAnsi="Bookman Old Style" w:cs="Arial"/>
          <w:sz w:val="24"/>
          <w:szCs w:val="24"/>
          <w:lang w:val="en-ID"/>
        </w:rPr>
        <w:t>dan/</w:t>
      </w:r>
      <w:proofErr w:type="spellStart"/>
      <w:r w:rsidR="00766C36" w:rsidRPr="00B3407C">
        <w:rPr>
          <w:rFonts w:ascii="Bookman Old Style" w:hAnsi="Bookman Old Style" w:cs="Arial"/>
          <w:sz w:val="24"/>
          <w:szCs w:val="24"/>
          <w:lang w:val="en-ID"/>
        </w:rPr>
        <w:t>atau</w:t>
      </w:r>
      <w:proofErr w:type="spellEnd"/>
      <w:r w:rsidR="00766C36" w:rsidRPr="00B3407C">
        <w:rPr>
          <w:rFonts w:ascii="Bookman Old Style" w:hAnsi="Bookman Old Style" w:cs="Arial"/>
          <w:sz w:val="24"/>
          <w:szCs w:val="24"/>
          <w:lang w:val="en-ID"/>
        </w:rPr>
        <w:t xml:space="preserve"> </w:t>
      </w:r>
      <w:proofErr w:type="spellStart"/>
      <w:r w:rsidR="00766C36" w:rsidRPr="00B3407C">
        <w:rPr>
          <w:rFonts w:ascii="Bookman Old Style" w:hAnsi="Bookman Old Style" w:cs="Arial"/>
          <w:sz w:val="24"/>
          <w:szCs w:val="24"/>
          <w:lang w:val="en-ID"/>
        </w:rPr>
        <w:t>penyerahan</w:t>
      </w:r>
      <w:proofErr w:type="spellEnd"/>
      <w:r w:rsidR="00766C36" w:rsidRPr="00B3407C">
        <w:rPr>
          <w:rFonts w:ascii="Bookman Old Style" w:hAnsi="Bookman Old Style" w:cs="Arial"/>
          <w:sz w:val="24"/>
          <w:szCs w:val="24"/>
          <w:lang w:val="fi-FI"/>
        </w:rPr>
        <w:t xml:space="preserve"> </w:t>
      </w:r>
      <w:r w:rsidRPr="00B3407C">
        <w:rPr>
          <w:rFonts w:ascii="Bookman Old Style" w:hAnsi="Bookman Old Style" w:cs="Arial"/>
          <w:sz w:val="24"/>
          <w:szCs w:val="24"/>
          <w:lang w:val="fi-FI"/>
        </w:rPr>
        <w:t xml:space="preserve">sebagaimana dimaksud </w:t>
      </w:r>
      <w:r w:rsidRPr="00B3407C">
        <w:rPr>
          <w:rFonts w:ascii="Bookman Old Style" w:hAnsi="Bookman Old Style" w:cs="Bookman Old Style"/>
          <w:sz w:val="24"/>
          <w:szCs w:val="24"/>
          <w:lang w:val="fi-FI"/>
        </w:rPr>
        <w:t>dalam</w:t>
      </w:r>
      <w:r w:rsidR="00023F70" w:rsidRPr="00B3407C">
        <w:rPr>
          <w:rFonts w:ascii="Bookman Old Style" w:hAnsi="Bookman Old Style" w:cs="Bookman Old Style"/>
          <w:sz w:val="24"/>
          <w:szCs w:val="24"/>
          <w:lang w:val="fi-FI"/>
        </w:rPr>
        <w:t xml:space="preserve"> </w:t>
      </w:r>
      <w:r w:rsidRPr="00B3407C">
        <w:rPr>
          <w:rFonts w:ascii="Bookman Old Style" w:hAnsi="Bookman Old Style" w:cs="Arial"/>
          <w:sz w:val="24"/>
          <w:szCs w:val="24"/>
          <w:lang w:val="fi-FI"/>
        </w:rPr>
        <w:t xml:space="preserve">Pasal </w:t>
      </w:r>
      <w:r w:rsidR="00BA0EFC" w:rsidRPr="00B3407C">
        <w:rPr>
          <w:rFonts w:ascii="Bookman Old Style" w:hAnsi="Bookman Old Style" w:cs="Arial"/>
          <w:sz w:val="24"/>
          <w:szCs w:val="24"/>
          <w:lang w:val="fi-FI"/>
        </w:rPr>
        <w:t>2</w:t>
      </w:r>
      <w:r w:rsidR="00D30D02">
        <w:rPr>
          <w:rFonts w:ascii="Bookman Old Style" w:hAnsi="Bookman Old Style" w:cs="Arial"/>
          <w:sz w:val="24"/>
          <w:szCs w:val="24"/>
          <w:lang w:val="fi-FI"/>
        </w:rPr>
        <w:t xml:space="preserve">          </w:t>
      </w:r>
      <w:r w:rsidRPr="00B3407C">
        <w:rPr>
          <w:rFonts w:ascii="Bookman Old Style" w:hAnsi="Bookman Old Style" w:cs="Arial"/>
          <w:sz w:val="24"/>
          <w:szCs w:val="24"/>
          <w:lang w:val="fi-FI"/>
        </w:rPr>
        <w:t xml:space="preserve">ayat (2), tidak dapat diajukan kembali dalam permohonan insentif atas impor KBL Berbasis Baterai CBU Roda Empat sebagaimana dimaksud </w:t>
      </w:r>
      <w:r w:rsidRPr="00B3407C">
        <w:rPr>
          <w:rFonts w:ascii="Bookman Old Style" w:hAnsi="Bookman Old Style" w:cs="Bookman Old Style"/>
          <w:sz w:val="24"/>
          <w:szCs w:val="24"/>
          <w:lang w:val="fi-FI"/>
        </w:rPr>
        <w:t>dalam</w:t>
      </w:r>
      <w:r w:rsidR="00074853">
        <w:rPr>
          <w:rFonts w:ascii="Bookman Old Style" w:hAnsi="Bookman Old Style" w:cs="Bookman Old Style"/>
          <w:sz w:val="24"/>
          <w:szCs w:val="24"/>
          <w:lang w:val="fi-FI"/>
        </w:rPr>
        <w:t xml:space="preserve"> </w:t>
      </w:r>
      <w:r w:rsidRPr="00B3407C">
        <w:rPr>
          <w:rFonts w:ascii="Bookman Old Style" w:hAnsi="Bookman Old Style" w:cs="Arial"/>
          <w:sz w:val="24"/>
          <w:szCs w:val="24"/>
          <w:lang w:val="fi-FI"/>
        </w:rPr>
        <w:t xml:space="preserve">Pasal </w:t>
      </w:r>
      <w:r w:rsidR="00BA0EFC" w:rsidRPr="00B3407C">
        <w:rPr>
          <w:rFonts w:ascii="Bookman Old Style" w:hAnsi="Bookman Old Style" w:cs="Arial"/>
          <w:sz w:val="24"/>
          <w:szCs w:val="24"/>
          <w:lang w:val="fi-FI"/>
        </w:rPr>
        <w:t xml:space="preserve">2 </w:t>
      </w:r>
      <w:r w:rsidRPr="00B3407C">
        <w:rPr>
          <w:rFonts w:ascii="Bookman Old Style" w:hAnsi="Bookman Old Style" w:cs="Arial"/>
          <w:sz w:val="24"/>
          <w:szCs w:val="24"/>
          <w:lang w:val="fi-FI"/>
        </w:rPr>
        <w:t>ayat (1).</w:t>
      </w:r>
    </w:p>
    <w:p w14:paraId="22C8FC8B" w14:textId="77777777" w:rsidR="008E52FC" w:rsidRPr="00B3407C" w:rsidRDefault="008E52FC" w:rsidP="00B3407C">
      <w:pPr>
        <w:spacing w:after="0" w:line="240" w:lineRule="auto"/>
        <w:jc w:val="both"/>
        <w:rPr>
          <w:rFonts w:ascii="Bookman Old Style" w:hAnsi="Bookman Old Style" w:cs="Arial"/>
          <w:sz w:val="24"/>
          <w:szCs w:val="24"/>
          <w:lang w:val="en-ID"/>
        </w:rPr>
      </w:pPr>
    </w:p>
    <w:p w14:paraId="138D25E2" w14:textId="77777777" w:rsidR="008227F9" w:rsidRPr="00B3407C" w:rsidRDefault="003E252B" w:rsidP="00B3407C">
      <w:pPr>
        <w:pStyle w:val="Heading5"/>
        <w:spacing w:before="0" w:line="240" w:lineRule="auto"/>
        <w:ind w:left="1985"/>
        <w:jc w:val="center"/>
        <w:rPr>
          <w:rFonts w:ascii="Bookman Old Style" w:hAnsi="Bookman Old Style" w:cs="Arial"/>
          <w:color w:val="auto"/>
          <w:sz w:val="24"/>
          <w:szCs w:val="24"/>
          <w:lang w:val="en-US"/>
        </w:rPr>
      </w:pPr>
      <w:r w:rsidRPr="00B3407C">
        <w:rPr>
          <w:rFonts w:ascii="Bookman Old Style" w:hAnsi="Bookman Old Style" w:cs="Arial"/>
          <w:color w:val="auto"/>
          <w:sz w:val="24"/>
          <w:szCs w:val="24"/>
        </w:rPr>
        <w:t xml:space="preserve">BAB </w:t>
      </w:r>
      <w:r w:rsidRPr="00B3407C">
        <w:rPr>
          <w:rFonts w:ascii="Bookman Old Style" w:hAnsi="Bookman Old Style" w:cs="Arial"/>
          <w:color w:val="auto"/>
          <w:sz w:val="24"/>
          <w:szCs w:val="24"/>
          <w:lang w:val="en-US"/>
        </w:rPr>
        <w:t>IV</w:t>
      </w:r>
    </w:p>
    <w:p w14:paraId="28F30A39" w14:textId="77777777" w:rsidR="008227F9" w:rsidRPr="00B3407C" w:rsidRDefault="003E252B" w:rsidP="00B3407C">
      <w:pPr>
        <w:spacing w:after="0" w:line="240" w:lineRule="auto"/>
        <w:ind w:left="1985"/>
        <w:jc w:val="center"/>
        <w:rPr>
          <w:rFonts w:ascii="Bookman Old Style" w:hAnsi="Bookman Old Style" w:cs="Arial"/>
          <w:sz w:val="24"/>
          <w:szCs w:val="24"/>
          <w:lang w:val="en-US"/>
        </w:rPr>
      </w:pPr>
      <w:r w:rsidRPr="00B3407C">
        <w:rPr>
          <w:rFonts w:ascii="Bookman Old Style" w:hAnsi="Bookman Old Style" w:cs="Arial"/>
          <w:sz w:val="24"/>
          <w:szCs w:val="24"/>
          <w:lang w:val="en-US"/>
        </w:rPr>
        <w:t>PENGAWASAN</w:t>
      </w:r>
    </w:p>
    <w:p w14:paraId="0EDBEC40" w14:textId="77777777" w:rsidR="00945A27" w:rsidRPr="00B3407C" w:rsidRDefault="00945A27" w:rsidP="00B3407C">
      <w:pPr>
        <w:pStyle w:val="Heading5"/>
        <w:spacing w:before="0" w:line="240" w:lineRule="auto"/>
        <w:ind w:left="1985"/>
        <w:jc w:val="center"/>
        <w:rPr>
          <w:rFonts w:ascii="Bookman Old Style" w:hAnsi="Bookman Old Style" w:cs="Arial"/>
          <w:color w:val="auto"/>
          <w:sz w:val="24"/>
          <w:szCs w:val="24"/>
        </w:rPr>
      </w:pPr>
    </w:p>
    <w:p w14:paraId="260307ED" w14:textId="77777777" w:rsidR="00945A27" w:rsidRPr="00B3407C" w:rsidRDefault="003E252B" w:rsidP="00B3407C">
      <w:pPr>
        <w:pStyle w:val="Heading5"/>
        <w:spacing w:before="0" w:line="240" w:lineRule="auto"/>
        <w:ind w:left="1985"/>
        <w:jc w:val="center"/>
        <w:rPr>
          <w:rFonts w:ascii="Bookman Old Style" w:hAnsi="Bookman Old Style"/>
          <w:color w:val="auto"/>
          <w:sz w:val="24"/>
          <w:szCs w:val="24"/>
        </w:rPr>
      </w:pPr>
      <w:r w:rsidRPr="00B3407C">
        <w:rPr>
          <w:rFonts w:ascii="Bookman Old Style" w:hAnsi="Bookman Old Style" w:cs="Arial"/>
          <w:color w:val="auto"/>
          <w:sz w:val="24"/>
          <w:szCs w:val="24"/>
        </w:rPr>
        <w:t xml:space="preserve">Pasal </w:t>
      </w:r>
      <w:r w:rsidR="00BA0EFC" w:rsidRPr="00B3407C">
        <w:rPr>
          <w:rFonts w:ascii="Bookman Old Style" w:hAnsi="Bookman Old Style" w:cs="Arial"/>
          <w:color w:val="auto"/>
          <w:sz w:val="24"/>
          <w:szCs w:val="24"/>
          <w:lang w:val="en-US"/>
        </w:rPr>
        <w:t>9</w:t>
      </w:r>
    </w:p>
    <w:p w14:paraId="5D53DD2C" w14:textId="77777777" w:rsidR="00F206EF" w:rsidRPr="00B3407C" w:rsidRDefault="003E252B" w:rsidP="003E252B">
      <w:pPr>
        <w:numPr>
          <w:ilvl w:val="0"/>
          <w:numId w:val="21"/>
        </w:numPr>
        <w:spacing w:after="0" w:line="240" w:lineRule="auto"/>
        <w:ind w:left="2552" w:hanging="567"/>
        <w:jc w:val="both"/>
        <w:rPr>
          <w:rFonts w:ascii="Bookman Old Style" w:hAnsi="Bookman Old Style" w:cs="Bookman Old Style"/>
          <w:sz w:val="24"/>
          <w:szCs w:val="24"/>
          <w:lang w:val="en-US"/>
        </w:rPr>
      </w:pPr>
      <w:r w:rsidRPr="00B3407C">
        <w:rPr>
          <w:rFonts w:ascii="Bookman Old Style" w:hAnsi="Bookman Old Style" w:cs="Arial"/>
          <w:sz w:val="24"/>
          <w:szCs w:val="24"/>
          <w:lang w:val="en-US"/>
        </w:rPr>
        <w:t xml:space="preserve">Menteri </w:t>
      </w:r>
      <w:r w:rsidR="000B0159" w:rsidRPr="00B3407C">
        <w:rPr>
          <w:rFonts w:ascii="Bookman Old Style" w:hAnsi="Bookman Old Style" w:cs="Arial"/>
          <w:sz w:val="24"/>
          <w:szCs w:val="24"/>
          <w:lang w:val="en-US"/>
        </w:rPr>
        <w:t xml:space="preserve">sesuai kewenangannya </w:t>
      </w:r>
      <w:r w:rsidRPr="00B3407C">
        <w:rPr>
          <w:rFonts w:ascii="Bookman Old Style" w:hAnsi="Bookman Old Style" w:cs="Arial"/>
          <w:sz w:val="24"/>
          <w:szCs w:val="24"/>
          <w:lang w:val="en-US"/>
        </w:rPr>
        <w:t xml:space="preserve">melakukan </w:t>
      </w:r>
      <w:r w:rsidR="00766C36" w:rsidRPr="00B3407C">
        <w:rPr>
          <w:rFonts w:ascii="Bookman Old Style" w:hAnsi="Bookman Old Style" w:cs="Arial"/>
          <w:sz w:val="24"/>
          <w:szCs w:val="24"/>
          <w:lang w:val="en-US"/>
        </w:rPr>
        <w:t>P</w:t>
      </w:r>
      <w:r w:rsidRPr="00B3407C">
        <w:rPr>
          <w:rFonts w:ascii="Bookman Old Style" w:hAnsi="Bookman Old Style" w:cs="Arial"/>
          <w:sz w:val="24"/>
          <w:szCs w:val="24"/>
          <w:lang w:val="en-US"/>
        </w:rPr>
        <w:t xml:space="preserve">engawasan </w:t>
      </w:r>
      <w:r w:rsidR="004552D6" w:rsidRPr="00B3407C">
        <w:rPr>
          <w:rFonts w:ascii="Bookman Old Style" w:hAnsi="Bookman Old Style" w:cs="Arial"/>
          <w:sz w:val="24"/>
          <w:szCs w:val="24"/>
          <w:lang w:val="en-US"/>
        </w:rPr>
        <w:t xml:space="preserve">rutin </w:t>
      </w:r>
      <w:r w:rsidRPr="00B3407C">
        <w:rPr>
          <w:rFonts w:ascii="Bookman Old Style" w:hAnsi="Bookman Old Style" w:cs="Arial"/>
          <w:sz w:val="24"/>
          <w:szCs w:val="24"/>
          <w:lang w:val="en-US"/>
        </w:rPr>
        <w:t xml:space="preserve">terhadap </w:t>
      </w:r>
      <w:r w:rsidR="00E96094" w:rsidRPr="00B3407C">
        <w:rPr>
          <w:rFonts w:ascii="Bookman Old Style" w:hAnsi="Bookman Old Style" w:cs="Arial"/>
          <w:sz w:val="24"/>
          <w:szCs w:val="24"/>
          <w:lang w:val="en-US"/>
        </w:rPr>
        <w:t xml:space="preserve">Pelaku Usaha atas </w:t>
      </w:r>
      <w:r w:rsidRPr="00B3407C">
        <w:rPr>
          <w:rFonts w:ascii="Bookman Old Style" w:hAnsi="Bookman Old Style" w:cs="Arial"/>
          <w:sz w:val="24"/>
          <w:szCs w:val="24"/>
          <w:lang w:val="en-US"/>
        </w:rPr>
        <w:t>pelaksanaan pemberian dan pemanfaatan insentif</w:t>
      </w:r>
      <w:r w:rsidR="00F86FA5" w:rsidRPr="00B3407C">
        <w:rPr>
          <w:rFonts w:ascii="Bookman Old Style" w:hAnsi="Bookman Old Style" w:cs="Arial"/>
          <w:sz w:val="24"/>
          <w:szCs w:val="24"/>
          <w:lang w:val="en-US"/>
        </w:rPr>
        <w:t xml:space="preserve"> KBL Berbasis Baterai Roda Empat</w:t>
      </w:r>
      <w:r w:rsidRPr="00B3407C">
        <w:rPr>
          <w:rFonts w:ascii="Bookman Old Style" w:hAnsi="Bookman Old Style" w:cs="Arial"/>
          <w:sz w:val="24"/>
          <w:szCs w:val="24"/>
          <w:lang w:val="en-US"/>
        </w:rPr>
        <w:t>.</w:t>
      </w:r>
    </w:p>
    <w:p w14:paraId="7558C529" w14:textId="77777777" w:rsidR="00FE797F" w:rsidRPr="00B3407C" w:rsidRDefault="003E252B" w:rsidP="003E252B">
      <w:pPr>
        <w:numPr>
          <w:ilvl w:val="0"/>
          <w:numId w:val="21"/>
        </w:numPr>
        <w:spacing w:after="0" w:line="240" w:lineRule="auto"/>
        <w:ind w:left="2552" w:hanging="567"/>
        <w:jc w:val="both"/>
        <w:rPr>
          <w:rFonts w:ascii="Bookman Old Style" w:hAnsi="Bookman Old Style" w:cs="Bookman Old Style"/>
          <w:sz w:val="24"/>
          <w:szCs w:val="24"/>
          <w:lang w:val="en-US"/>
        </w:rPr>
      </w:pPr>
      <w:r w:rsidRPr="00B3407C">
        <w:rPr>
          <w:rFonts w:ascii="Bookman Old Style" w:hAnsi="Bookman Old Style" w:cs="Arial"/>
          <w:sz w:val="24"/>
          <w:szCs w:val="24"/>
          <w:lang w:val="en-US"/>
        </w:rPr>
        <w:t xml:space="preserve">Pengawasan sebagaimana dimaksud pada ayat (1) </w:t>
      </w:r>
      <w:r w:rsidR="00932552" w:rsidRPr="00B3407C">
        <w:rPr>
          <w:rFonts w:ascii="Bookman Old Style" w:hAnsi="Bookman Old Style" w:cs="Arial"/>
          <w:sz w:val="24"/>
          <w:szCs w:val="24"/>
          <w:lang w:val="en-US"/>
        </w:rPr>
        <w:t>dilaksanakan secara terkoordinasi dan terintegrasi de</w:t>
      </w:r>
      <w:r w:rsidR="004552D6" w:rsidRPr="00B3407C">
        <w:rPr>
          <w:rFonts w:ascii="Bookman Old Style" w:hAnsi="Bookman Old Style" w:cs="Arial"/>
          <w:sz w:val="24"/>
          <w:szCs w:val="24"/>
          <w:lang w:val="en-US"/>
        </w:rPr>
        <w:t xml:space="preserve">ngan </w:t>
      </w:r>
      <w:r w:rsidRPr="00B3407C">
        <w:rPr>
          <w:rFonts w:ascii="Bookman Old Style" w:hAnsi="Bookman Old Style" w:cs="Arial"/>
          <w:sz w:val="24"/>
          <w:szCs w:val="24"/>
          <w:lang w:val="en-US"/>
        </w:rPr>
        <w:t>kementerian/lembaga dan pemerintah daerah terkait.</w:t>
      </w:r>
    </w:p>
    <w:p w14:paraId="6990B07A" w14:textId="77777777" w:rsidR="008A2EA8" w:rsidRPr="00B3407C" w:rsidRDefault="003E252B" w:rsidP="003E252B">
      <w:pPr>
        <w:numPr>
          <w:ilvl w:val="0"/>
          <w:numId w:val="21"/>
        </w:numPr>
        <w:spacing w:after="0" w:line="240" w:lineRule="auto"/>
        <w:ind w:left="2552" w:hanging="567"/>
        <w:jc w:val="both"/>
        <w:rPr>
          <w:rFonts w:ascii="Bookman Old Style" w:hAnsi="Bookman Old Style" w:cs="Arial"/>
          <w:sz w:val="24"/>
          <w:szCs w:val="24"/>
          <w:lang w:val="fi-FI"/>
        </w:rPr>
      </w:pPr>
      <w:r w:rsidRPr="00B3407C">
        <w:rPr>
          <w:rFonts w:ascii="Bookman Old Style" w:hAnsi="Bookman Old Style" w:cs="Arial"/>
          <w:sz w:val="24"/>
          <w:szCs w:val="24"/>
          <w:lang w:val="fi-FI"/>
        </w:rPr>
        <w:t>Pengawasan sebagaimana dimaksud pada ayat (</w:t>
      </w:r>
      <w:r w:rsidR="009B3D33" w:rsidRPr="00B3407C">
        <w:rPr>
          <w:rFonts w:ascii="Bookman Old Style" w:hAnsi="Bookman Old Style" w:cs="Arial"/>
          <w:sz w:val="24"/>
          <w:szCs w:val="24"/>
          <w:lang w:val="fi-FI"/>
        </w:rPr>
        <w:t>1</w:t>
      </w:r>
      <w:r w:rsidRPr="00B3407C">
        <w:rPr>
          <w:rFonts w:ascii="Bookman Old Style" w:hAnsi="Bookman Old Style" w:cs="Arial"/>
          <w:sz w:val="24"/>
          <w:szCs w:val="24"/>
          <w:lang w:val="fi-FI"/>
        </w:rPr>
        <w:t xml:space="preserve">) </w:t>
      </w:r>
      <w:r w:rsidR="0052797F" w:rsidRPr="00B3407C">
        <w:rPr>
          <w:rFonts w:ascii="Bookman Old Style" w:hAnsi="Bookman Old Style" w:cs="Arial"/>
          <w:sz w:val="24"/>
          <w:szCs w:val="24"/>
          <w:lang w:val="fi-FI"/>
        </w:rPr>
        <w:t xml:space="preserve">dilakukan secara periodik </w:t>
      </w:r>
      <w:r w:rsidR="000242F3" w:rsidRPr="00B3407C">
        <w:rPr>
          <w:rFonts w:ascii="Bookman Old Style" w:hAnsi="Bookman Old Style" w:cs="Arial"/>
          <w:sz w:val="24"/>
          <w:szCs w:val="24"/>
          <w:lang w:val="fi-FI"/>
        </w:rPr>
        <w:t>meliputi</w:t>
      </w:r>
      <w:r w:rsidRPr="00B3407C">
        <w:rPr>
          <w:rFonts w:ascii="Bookman Old Style" w:hAnsi="Bookman Old Style" w:cs="Arial"/>
          <w:sz w:val="24"/>
          <w:szCs w:val="24"/>
          <w:lang w:val="fi-FI"/>
        </w:rPr>
        <w:t>:</w:t>
      </w:r>
    </w:p>
    <w:p w14:paraId="6ECF1873" w14:textId="77777777" w:rsidR="002004BD" w:rsidRPr="00B3407C" w:rsidRDefault="003E252B" w:rsidP="003E252B">
      <w:pPr>
        <w:numPr>
          <w:ilvl w:val="0"/>
          <w:numId w:val="22"/>
        </w:numPr>
        <w:spacing w:after="0" w:line="240" w:lineRule="auto"/>
        <w:ind w:left="3119" w:hanging="567"/>
        <w:jc w:val="both"/>
        <w:rPr>
          <w:rFonts w:ascii="Bookman Old Style" w:hAnsi="Bookman Old Style" w:cs="Arial"/>
          <w:sz w:val="24"/>
          <w:szCs w:val="24"/>
        </w:rPr>
      </w:pPr>
      <w:r w:rsidRPr="00B3407C">
        <w:rPr>
          <w:rFonts w:ascii="Bookman Old Style" w:hAnsi="Bookman Old Style" w:cs="Bookman Old Style"/>
          <w:sz w:val="24"/>
          <w:szCs w:val="24"/>
          <w:lang w:val="en-US"/>
        </w:rPr>
        <w:t>inspeksi</w:t>
      </w:r>
      <w:r w:rsidRPr="00B3407C">
        <w:rPr>
          <w:rFonts w:ascii="Bookman Old Style" w:hAnsi="Bookman Old Style" w:cs="Arial"/>
          <w:sz w:val="24"/>
          <w:szCs w:val="24"/>
        </w:rPr>
        <w:t xml:space="preserve"> lapangan;</w:t>
      </w:r>
      <w:r w:rsidR="00120534" w:rsidRPr="00B3407C">
        <w:rPr>
          <w:rFonts w:ascii="Bookman Old Style" w:hAnsi="Bookman Old Style" w:cs="Arial"/>
          <w:sz w:val="24"/>
          <w:szCs w:val="24"/>
          <w:lang w:val="en-US"/>
        </w:rPr>
        <w:t xml:space="preserve"> dan/atau</w:t>
      </w:r>
    </w:p>
    <w:p w14:paraId="19E9F5B5" w14:textId="65361C21" w:rsidR="004361BA" w:rsidRPr="00D30D02" w:rsidRDefault="003E252B" w:rsidP="00D30D02">
      <w:pPr>
        <w:numPr>
          <w:ilvl w:val="0"/>
          <w:numId w:val="22"/>
        </w:numPr>
        <w:spacing w:after="0" w:line="240" w:lineRule="auto"/>
        <w:ind w:left="3119" w:hanging="567"/>
        <w:jc w:val="both"/>
        <w:rPr>
          <w:rFonts w:ascii="Bookman Old Style" w:hAnsi="Bookman Old Style" w:cs="Bookman Old Style"/>
          <w:sz w:val="24"/>
          <w:szCs w:val="24"/>
          <w:lang w:val="fi-FI"/>
        </w:rPr>
      </w:pPr>
      <w:r w:rsidRPr="00B3407C">
        <w:rPr>
          <w:rFonts w:ascii="Bookman Old Style" w:hAnsi="Bookman Old Style" w:cs="Arial"/>
          <w:sz w:val="24"/>
          <w:szCs w:val="24"/>
          <w:lang w:val="fi-FI"/>
        </w:rPr>
        <w:t xml:space="preserve">penyampaian </w:t>
      </w:r>
      <w:r w:rsidR="00A61774" w:rsidRPr="00B3407C">
        <w:rPr>
          <w:rFonts w:ascii="Bookman Old Style" w:hAnsi="Bookman Old Style" w:cs="Arial"/>
          <w:sz w:val="24"/>
          <w:szCs w:val="24"/>
          <w:lang w:val="fi-FI"/>
        </w:rPr>
        <w:t>LKPM</w:t>
      </w:r>
      <w:r w:rsidR="004E1269">
        <w:rPr>
          <w:rFonts w:ascii="Bookman Old Style" w:hAnsi="Bookman Old Style" w:cs="Arial"/>
          <w:sz w:val="24"/>
          <w:szCs w:val="24"/>
          <w:lang w:val="fi-FI"/>
        </w:rPr>
        <w:t>.</w:t>
      </w:r>
    </w:p>
    <w:p w14:paraId="3F83D308" w14:textId="77777777" w:rsidR="00CE752F" w:rsidRPr="00B3407C" w:rsidRDefault="003E252B" w:rsidP="003E252B">
      <w:pPr>
        <w:numPr>
          <w:ilvl w:val="0"/>
          <w:numId w:val="21"/>
        </w:numPr>
        <w:spacing w:after="0" w:line="240" w:lineRule="auto"/>
        <w:ind w:left="2552" w:hanging="567"/>
        <w:jc w:val="both"/>
        <w:rPr>
          <w:rFonts w:ascii="Bookman Old Style" w:hAnsi="Bookman Old Style" w:cs="Bookman Old Style"/>
          <w:sz w:val="24"/>
          <w:szCs w:val="24"/>
          <w:lang w:val="fi-FI"/>
        </w:rPr>
      </w:pPr>
      <w:r w:rsidRPr="00B3407C">
        <w:rPr>
          <w:rFonts w:ascii="Bookman Old Style" w:hAnsi="Bookman Old Style" w:cs="Bookman Old Style"/>
          <w:sz w:val="24"/>
          <w:szCs w:val="24"/>
          <w:lang w:val="fi-FI"/>
        </w:rPr>
        <w:t xml:space="preserve">Inspeksi lapangan </w:t>
      </w:r>
      <w:r w:rsidR="004D0C72" w:rsidRPr="00B3407C">
        <w:rPr>
          <w:rFonts w:ascii="Bookman Old Style" w:hAnsi="Bookman Old Style" w:cs="Bookman Old Style"/>
          <w:sz w:val="24"/>
          <w:szCs w:val="24"/>
          <w:lang w:val="fi-FI"/>
        </w:rPr>
        <w:t xml:space="preserve">sebagaimana ayat (3) huruf a </w:t>
      </w:r>
      <w:r w:rsidRPr="00B3407C">
        <w:rPr>
          <w:rFonts w:ascii="Bookman Old Style" w:hAnsi="Bookman Old Style" w:cs="Bookman Old Style"/>
          <w:sz w:val="24"/>
          <w:szCs w:val="24"/>
          <w:lang w:val="fi-FI"/>
        </w:rPr>
        <w:t>dilakukan paling banyak 2 (dua) kali dalam setahun</w:t>
      </w:r>
      <w:r w:rsidR="00E05BFE" w:rsidRPr="00B3407C">
        <w:rPr>
          <w:rFonts w:ascii="Bookman Old Style" w:hAnsi="Bookman Old Style" w:cs="Bookman Old Style"/>
          <w:sz w:val="24"/>
          <w:szCs w:val="24"/>
          <w:lang w:val="fi-FI"/>
        </w:rPr>
        <w:t xml:space="preserve"> </w:t>
      </w:r>
      <w:r w:rsidR="00A2191E" w:rsidRPr="00B3407C">
        <w:rPr>
          <w:rFonts w:ascii="Bookman Old Style" w:hAnsi="Bookman Old Style" w:cs="Bookman Old Style"/>
          <w:sz w:val="24"/>
          <w:szCs w:val="24"/>
          <w:lang w:val="fi-FI"/>
        </w:rPr>
        <w:t xml:space="preserve">untuk setiap kegiatan usaha </w:t>
      </w:r>
      <w:r w:rsidR="00560AD0" w:rsidRPr="00B3407C">
        <w:rPr>
          <w:rFonts w:ascii="Bookman Old Style" w:hAnsi="Bookman Old Style" w:cs="Bookman Old Style"/>
          <w:sz w:val="24"/>
          <w:szCs w:val="24"/>
          <w:lang w:val="fi-FI"/>
        </w:rPr>
        <w:t xml:space="preserve">dengan tatacara </w:t>
      </w:r>
      <w:r w:rsidR="00E05BFE" w:rsidRPr="00B3407C">
        <w:rPr>
          <w:rFonts w:ascii="Bookman Old Style" w:hAnsi="Bookman Old Style" w:cs="Arial"/>
          <w:sz w:val="24"/>
          <w:szCs w:val="24"/>
          <w:lang w:val="fi-FI"/>
        </w:rPr>
        <w:t xml:space="preserve">sebagaimana </w:t>
      </w:r>
      <w:r w:rsidR="004D0C72" w:rsidRPr="00B3407C">
        <w:rPr>
          <w:rFonts w:ascii="Bookman Old Style" w:hAnsi="Bookman Old Style" w:cs="Arial"/>
          <w:sz w:val="24"/>
          <w:szCs w:val="24"/>
          <w:lang w:val="fi-FI"/>
        </w:rPr>
        <w:t xml:space="preserve">diatur dalam </w:t>
      </w:r>
      <w:r w:rsidR="00E05BFE" w:rsidRPr="00B3407C">
        <w:rPr>
          <w:rFonts w:ascii="Bookman Old Style" w:hAnsi="Bookman Old Style" w:cs="Arial"/>
          <w:sz w:val="24"/>
          <w:szCs w:val="24"/>
          <w:lang w:val="fi-FI"/>
        </w:rPr>
        <w:t>Peraturan Menteri Investasi/Kepala Badan Koordinasi Penanaman Modal mengenai pedoman dan tata cara pengawasan perizinan berusaha berbasis risiko.</w:t>
      </w:r>
    </w:p>
    <w:p w14:paraId="3F43AF2D" w14:textId="77777777" w:rsidR="00F206EF" w:rsidRPr="00B3407C" w:rsidRDefault="003E252B" w:rsidP="003E252B">
      <w:pPr>
        <w:numPr>
          <w:ilvl w:val="0"/>
          <w:numId w:val="21"/>
        </w:numPr>
        <w:spacing w:after="0" w:line="240" w:lineRule="auto"/>
        <w:ind w:left="2552" w:hanging="567"/>
        <w:jc w:val="both"/>
        <w:rPr>
          <w:rFonts w:ascii="Bookman Old Style" w:hAnsi="Bookman Old Style" w:cs="Bookman Old Style"/>
          <w:strike/>
          <w:sz w:val="24"/>
          <w:szCs w:val="24"/>
          <w:lang w:val="fi-FI"/>
        </w:rPr>
      </w:pPr>
      <w:r w:rsidRPr="00B3407C">
        <w:rPr>
          <w:rFonts w:ascii="Bookman Old Style" w:hAnsi="Bookman Old Style" w:cs="Arial"/>
          <w:sz w:val="24"/>
          <w:szCs w:val="24"/>
          <w:lang w:val="fi-FI"/>
        </w:rPr>
        <w:t xml:space="preserve">Penyampaian </w:t>
      </w:r>
      <w:r w:rsidR="00D51C67" w:rsidRPr="00B3407C">
        <w:rPr>
          <w:rFonts w:ascii="Bookman Old Style" w:hAnsi="Bookman Old Style" w:cs="Arial"/>
          <w:sz w:val="24"/>
          <w:szCs w:val="24"/>
          <w:lang w:val="fi-FI"/>
        </w:rPr>
        <w:t>LKPM</w:t>
      </w:r>
      <w:r w:rsidR="007926D8" w:rsidRPr="00B3407C">
        <w:rPr>
          <w:rFonts w:ascii="Bookman Old Style" w:hAnsi="Bookman Old Style" w:cs="Arial"/>
          <w:sz w:val="24"/>
          <w:szCs w:val="24"/>
          <w:lang w:val="fi-FI"/>
        </w:rPr>
        <w:t xml:space="preserve"> </w:t>
      </w:r>
      <w:r w:rsidR="007926D8" w:rsidRPr="00B3407C">
        <w:rPr>
          <w:rFonts w:ascii="Bookman Old Style" w:hAnsi="Bookman Old Style" w:cs="Bookman Old Style"/>
          <w:sz w:val="24"/>
          <w:szCs w:val="24"/>
          <w:lang w:val="fi-FI"/>
        </w:rPr>
        <w:t>sebagaimana ayat (3) huruf b</w:t>
      </w:r>
      <w:r w:rsidR="007926D8" w:rsidRPr="00B3407C">
        <w:rPr>
          <w:rFonts w:ascii="Bookman Old Style" w:hAnsi="Bookman Old Style" w:cs="Arial"/>
          <w:sz w:val="24"/>
          <w:szCs w:val="24"/>
          <w:lang w:val="fi-FI"/>
        </w:rPr>
        <w:t xml:space="preserve"> </w:t>
      </w:r>
      <w:r w:rsidR="00702449" w:rsidRPr="00B3407C">
        <w:rPr>
          <w:rFonts w:ascii="Bookman Old Style" w:hAnsi="Bookman Old Style" w:cs="Arial"/>
          <w:sz w:val="24"/>
          <w:szCs w:val="24"/>
          <w:lang w:val="fi-FI"/>
        </w:rPr>
        <w:t xml:space="preserve">disampaikan oleh Pelaku Usaha </w:t>
      </w:r>
      <w:r w:rsidR="00596659" w:rsidRPr="00B3407C">
        <w:rPr>
          <w:rFonts w:ascii="Bookman Old Style" w:hAnsi="Bookman Old Style" w:cs="Arial"/>
          <w:sz w:val="24"/>
          <w:szCs w:val="24"/>
          <w:lang w:val="fi-FI"/>
        </w:rPr>
        <w:t>melalui Sistem OSS setiap 3</w:t>
      </w:r>
      <w:r w:rsidR="007926D8" w:rsidRPr="00B3407C">
        <w:rPr>
          <w:rFonts w:ascii="Bookman Old Style" w:hAnsi="Bookman Old Style" w:cs="Arial"/>
          <w:sz w:val="24"/>
          <w:szCs w:val="24"/>
          <w:lang w:val="fi-FI"/>
        </w:rPr>
        <w:t xml:space="preserve"> </w:t>
      </w:r>
      <w:r w:rsidR="00596659" w:rsidRPr="00B3407C">
        <w:rPr>
          <w:rFonts w:ascii="Bookman Old Style" w:hAnsi="Bookman Old Style" w:cs="Arial"/>
          <w:sz w:val="24"/>
          <w:szCs w:val="24"/>
          <w:lang w:val="fi-FI"/>
        </w:rPr>
        <w:t xml:space="preserve">(tiga) bulan </w:t>
      </w:r>
      <w:r w:rsidR="008E3F3B" w:rsidRPr="00B3407C">
        <w:rPr>
          <w:rFonts w:ascii="Bookman Old Style" w:hAnsi="Bookman Old Style" w:cs="Arial"/>
          <w:sz w:val="24"/>
          <w:szCs w:val="24"/>
          <w:lang w:val="fi-FI"/>
        </w:rPr>
        <w:t>sebagaimana</w:t>
      </w:r>
      <w:r w:rsidR="0018148A" w:rsidRPr="00B3407C">
        <w:rPr>
          <w:rFonts w:ascii="Bookman Old Style" w:hAnsi="Bookman Old Style" w:cs="Arial"/>
          <w:sz w:val="24"/>
          <w:szCs w:val="24"/>
          <w:lang w:val="fi-FI"/>
        </w:rPr>
        <w:t xml:space="preserve"> </w:t>
      </w:r>
      <w:r w:rsidR="00596659" w:rsidRPr="00B3407C">
        <w:rPr>
          <w:rFonts w:ascii="Bookman Old Style" w:hAnsi="Bookman Old Style" w:cs="Arial"/>
          <w:sz w:val="24"/>
          <w:szCs w:val="24"/>
          <w:lang w:val="fi-FI"/>
        </w:rPr>
        <w:t xml:space="preserve">diatur dalam </w:t>
      </w:r>
      <w:r w:rsidR="00B84773" w:rsidRPr="00B3407C">
        <w:rPr>
          <w:rFonts w:ascii="Bookman Old Style" w:hAnsi="Bookman Old Style" w:cs="Arial"/>
          <w:sz w:val="24"/>
          <w:szCs w:val="24"/>
          <w:lang w:val="fi-FI"/>
        </w:rPr>
        <w:t>P</w:t>
      </w:r>
      <w:r w:rsidR="0018148A" w:rsidRPr="00B3407C">
        <w:rPr>
          <w:rFonts w:ascii="Bookman Old Style" w:hAnsi="Bookman Old Style" w:cs="Arial"/>
          <w:sz w:val="24"/>
          <w:szCs w:val="24"/>
          <w:lang w:val="fi-FI"/>
        </w:rPr>
        <w:t xml:space="preserve">eraturan </w:t>
      </w:r>
      <w:r w:rsidR="00B84773" w:rsidRPr="00B3407C">
        <w:rPr>
          <w:rFonts w:ascii="Bookman Old Style" w:hAnsi="Bookman Old Style" w:cs="Arial"/>
          <w:sz w:val="24"/>
          <w:szCs w:val="24"/>
          <w:lang w:val="fi-FI"/>
        </w:rPr>
        <w:t xml:space="preserve">Menteri Investasi/Kepala </w:t>
      </w:r>
      <w:r w:rsidR="0018148A" w:rsidRPr="00B3407C">
        <w:rPr>
          <w:rFonts w:ascii="Bookman Old Style" w:hAnsi="Bookman Old Style" w:cs="Arial"/>
          <w:sz w:val="24"/>
          <w:szCs w:val="24"/>
          <w:lang w:val="fi-FI"/>
        </w:rPr>
        <w:t xml:space="preserve">Badan Koordinasi Penanaman Modal mengenai </w:t>
      </w:r>
      <w:r w:rsidR="00B84773" w:rsidRPr="00B3407C">
        <w:rPr>
          <w:rFonts w:ascii="Bookman Old Style" w:hAnsi="Bookman Old Style" w:cs="Arial"/>
          <w:sz w:val="24"/>
          <w:szCs w:val="24"/>
          <w:lang w:val="fi-FI"/>
        </w:rPr>
        <w:t xml:space="preserve">pedoman dan </w:t>
      </w:r>
      <w:r w:rsidR="0018148A" w:rsidRPr="00B3407C">
        <w:rPr>
          <w:rFonts w:ascii="Bookman Old Style" w:hAnsi="Bookman Old Style" w:cs="Arial"/>
          <w:sz w:val="24"/>
          <w:szCs w:val="24"/>
          <w:lang w:val="fi-FI"/>
        </w:rPr>
        <w:t>tata</w:t>
      </w:r>
      <w:r w:rsidR="00B84773" w:rsidRPr="00B3407C">
        <w:rPr>
          <w:rFonts w:ascii="Bookman Old Style" w:hAnsi="Bookman Old Style" w:cs="Arial"/>
          <w:sz w:val="24"/>
          <w:szCs w:val="24"/>
          <w:lang w:val="fi-FI"/>
        </w:rPr>
        <w:t xml:space="preserve"> </w:t>
      </w:r>
      <w:r w:rsidR="0018148A" w:rsidRPr="00B3407C">
        <w:rPr>
          <w:rFonts w:ascii="Bookman Old Style" w:hAnsi="Bookman Old Style" w:cs="Arial"/>
          <w:sz w:val="24"/>
          <w:szCs w:val="24"/>
          <w:lang w:val="fi-FI"/>
        </w:rPr>
        <w:t xml:space="preserve">cara </w:t>
      </w:r>
      <w:r w:rsidR="00B84773" w:rsidRPr="00B3407C">
        <w:rPr>
          <w:rFonts w:ascii="Bookman Old Style" w:hAnsi="Bookman Old Style" w:cs="Arial"/>
          <w:sz w:val="24"/>
          <w:szCs w:val="24"/>
          <w:lang w:val="fi-FI"/>
        </w:rPr>
        <w:t>pengawasan perizinan berusaha berbasis risiko</w:t>
      </w:r>
      <w:r w:rsidR="0018148A" w:rsidRPr="00B3407C">
        <w:rPr>
          <w:rFonts w:ascii="Bookman Old Style" w:hAnsi="Bookman Old Style" w:cs="Arial"/>
          <w:sz w:val="24"/>
          <w:szCs w:val="24"/>
          <w:lang w:val="fi-FI"/>
        </w:rPr>
        <w:t xml:space="preserve">. </w:t>
      </w:r>
    </w:p>
    <w:p w14:paraId="22A41FF3" w14:textId="77777777" w:rsidR="00FC069F" w:rsidRPr="00B3407C" w:rsidRDefault="00FC069F" w:rsidP="00B3407C">
      <w:pPr>
        <w:spacing w:after="0" w:line="240" w:lineRule="auto"/>
        <w:jc w:val="both"/>
        <w:rPr>
          <w:rFonts w:ascii="Bookman Old Style" w:hAnsi="Bookman Old Style" w:cs="Arial"/>
          <w:b/>
          <w:bCs/>
          <w:sz w:val="24"/>
          <w:szCs w:val="24"/>
          <w:lang w:val="fi-FI"/>
        </w:rPr>
      </w:pPr>
    </w:p>
    <w:p w14:paraId="0D6A7583" w14:textId="77777777" w:rsidR="00184175" w:rsidRPr="00B3407C" w:rsidRDefault="003E252B" w:rsidP="00B3407C">
      <w:pPr>
        <w:pStyle w:val="Heading5"/>
        <w:spacing w:before="0" w:line="240" w:lineRule="auto"/>
        <w:ind w:left="1985"/>
        <w:jc w:val="center"/>
        <w:rPr>
          <w:rFonts w:ascii="Bookman Old Style" w:hAnsi="Bookman Old Style" w:cs="Arial"/>
          <w:color w:val="auto"/>
          <w:sz w:val="24"/>
          <w:szCs w:val="24"/>
          <w:lang w:val="fi-FI"/>
        </w:rPr>
      </w:pPr>
      <w:r w:rsidRPr="00B3407C">
        <w:rPr>
          <w:rFonts w:ascii="Bookman Old Style" w:hAnsi="Bookman Old Style" w:cs="Arial"/>
          <w:color w:val="auto"/>
          <w:sz w:val="24"/>
          <w:szCs w:val="24"/>
        </w:rPr>
        <w:t xml:space="preserve">BAB </w:t>
      </w:r>
      <w:r w:rsidRPr="00B3407C">
        <w:rPr>
          <w:rFonts w:ascii="Bookman Old Style" w:hAnsi="Bookman Old Style" w:cs="Arial"/>
          <w:color w:val="auto"/>
          <w:sz w:val="24"/>
          <w:szCs w:val="24"/>
          <w:lang w:val="fi-FI"/>
        </w:rPr>
        <w:t>V</w:t>
      </w:r>
    </w:p>
    <w:p w14:paraId="482AD9F6" w14:textId="77777777" w:rsidR="00184175" w:rsidRPr="00B3407C" w:rsidRDefault="003E252B" w:rsidP="00B3407C">
      <w:pPr>
        <w:spacing w:after="0" w:line="240" w:lineRule="auto"/>
        <w:ind w:left="1985"/>
        <w:jc w:val="center"/>
        <w:rPr>
          <w:rFonts w:ascii="Bookman Old Style" w:hAnsi="Bookman Old Style" w:cs="Arial"/>
          <w:sz w:val="24"/>
          <w:szCs w:val="24"/>
          <w:lang w:val="fi-FI"/>
        </w:rPr>
      </w:pPr>
      <w:r w:rsidRPr="00B3407C">
        <w:rPr>
          <w:rFonts w:ascii="Bookman Old Style" w:hAnsi="Bookman Old Style" w:cs="Arial"/>
          <w:sz w:val="24"/>
          <w:szCs w:val="24"/>
          <w:lang w:val="fi-FI"/>
        </w:rPr>
        <w:t>PEMBERIAN SANKSI DAN PENCAIRAN JAMINAN</w:t>
      </w:r>
    </w:p>
    <w:p w14:paraId="2EF89520" w14:textId="77777777" w:rsidR="00AC4D82" w:rsidRPr="00B3407C" w:rsidRDefault="00AC4D82" w:rsidP="00B3407C">
      <w:pPr>
        <w:spacing w:after="0" w:line="240" w:lineRule="auto"/>
        <w:ind w:left="1985"/>
        <w:jc w:val="center"/>
        <w:rPr>
          <w:rFonts w:ascii="Bookman Old Style" w:hAnsi="Bookman Old Style" w:cs="Arial"/>
          <w:sz w:val="24"/>
          <w:szCs w:val="24"/>
          <w:lang w:val="fi-FI"/>
        </w:rPr>
      </w:pPr>
    </w:p>
    <w:p w14:paraId="117DAF8A" w14:textId="77777777" w:rsidR="0040386A" w:rsidRPr="00B3407C" w:rsidRDefault="003E252B" w:rsidP="00B3407C">
      <w:pPr>
        <w:pStyle w:val="Heading5"/>
        <w:spacing w:before="0" w:line="240" w:lineRule="auto"/>
        <w:ind w:left="1985"/>
        <w:jc w:val="center"/>
        <w:rPr>
          <w:rFonts w:ascii="Bookman Old Style" w:hAnsi="Bookman Old Style"/>
          <w:color w:val="auto"/>
          <w:sz w:val="24"/>
          <w:szCs w:val="24"/>
        </w:rPr>
      </w:pPr>
      <w:r w:rsidRPr="00B3407C">
        <w:rPr>
          <w:rFonts w:ascii="Bookman Old Style" w:hAnsi="Bookman Old Style" w:cs="Arial"/>
          <w:color w:val="auto"/>
          <w:sz w:val="24"/>
          <w:szCs w:val="24"/>
        </w:rPr>
        <w:t xml:space="preserve">Pasal </w:t>
      </w:r>
      <w:r w:rsidR="00272276" w:rsidRPr="00B3407C">
        <w:rPr>
          <w:rFonts w:ascii="Bookman Old Style" w:hAnsi="Bookman Old Style" w:cs="Arial"/>
          <w:color w:val="auto"/>
          <w:sz w:val="24"/>
          <w:szCs w:val="24"/>
          <w:lang w:val="fi-FI"/>
        </w:rPr>
        <w:t>10</w:t>
      </w:r>
    </w:p>
    <w:p w14:paraId="1DC3FC7A" w14:textId="77777777" w:rsidR="00A0144A" w:rsidRPr="00B3407C" w:rsidRDefault="003E252B" w:rsidP="003E252B">
      <w:pPr>
        <w:numPr>
          <w:ilvl w:val="0"/>
          <w:numId w:val="23"/>
        </w:numPr>
        <w:spacing w:after="0" w:line="240" w:lineRule="auto"/>
        <w:ind w:left="2552" w:hanging="567"/>
        <w:jc w:val="both"/>
        <w:rPr>
          <w:rFonts w:ascii="Bookman Old Style" w:hAnsi="Bookman Old Style" w:cs="Bookman Old Style"/>
          <w:sz w:val="24"/>
          <w:szCs w:val="24"/>
          <w:lang w:val="fi-FI"/>
        </w:rPr>
      </w:pPr>
      <w:r w:rsidRPr="00B3407C">
        <w:rPr>
          <w:rFonts w:ascii="Bookman Old Style" w:hAnsi="Bookman Old Style" w:cs="Bookman Old Style"/>
          <w:sz w:val="24"/>
          <w:szCs w:val="24"/>
          <w:lang w:val="fi-FI"/>
        </w:rPr>
        <w:t>Pelaku</w:t>
      </w:r>
      <w:r w:rsidRPr="00B3407C">
        <w:rPr>
          <w:rFonts w:ascii="Bookman Old Style" w:hAnsi="Bookman Old Style" w:cs="Arial"/>
          <w:sz w:val="24"/>
          <w:szCs w:val="24"/>
          <w:lang w:val="fi-FI"/>
        </w:rPr>
        <w:t xml:space="preserve"> Usaha </w:t>
      </w:r>
      <w:r w:rsidR="00824670" w:rsidRPr="00B3407C">
        <w:rPr>
          <w:rFonts w:ascii="Bookman Old Style" w:hAnsi="Bookman Old Style" w:cs="Bookman Old Style"/>
          <w:sz w:val="24"/>
          <w:szCs w:val="24"/>
          <w:lang w:val="fi-FI"/>
        </w:rPr>
        <w:t xml:space="preserve">mengajukan permohonan </w:t>
      </w:r>
      <w:r w:rsidR="00832072" w:rsidRPr="00B3407C">
        <w:rPr>
          <w:rFonts w:ascii="Bookman Old Style" w:hAnsi="Bookman Old Style" w:cs="Bookman Old Style"/>
          <w:sz w:val="24"/>
          <w:szCs w:val="24"/>
          <w:lang w:val="fi-FI"/>
        </w:rPr>
        <w:t xml:space="preserve">verifikasi industri </w:t>
      </w:r>
      <w:r w:rsidR="00824670" w:rsidRPr="00B3407C">
        <w:rPr>
          <w:rFonts w:ascii="Bookman Old Style" w:hAnsi="Bookman Old Style" w:cs="Bookman Old Style"/>
          <w:sz w:val="24"/>
          <w:szCs w:val="24"/>
          <w:lang w:val="fi-FI"/>
        </w:rPr>
        <w:t>kepada</w:t>
      </w:r>
      <w:r w:rsidR="00832072" w:rsidRPr="00B3407C">
        <w:rPr>
          <w:rFonts w:ascii="Bookman Old Style" w:hAnsi="Bookman Old Style" w:cs="Bookman Old Style"/>
          <w:sz w:val="24"/>
          <w:szCs w:val="24"/>
          <w:lang w:val="fi-FI"/>
        </w:rPr>
        <w:t xml:space="preserve"> menteri yang menyelenggarakan urusan pemerintahan di bidang perindustrian</w:t>
      </w:r>
      <w:r w:rsidR="000A77BA" w:rsidRPr="00B3407C">
        <w:rPr>
          <w:rFonts w:ascii="Bookman Old Style" w:hAnsi="Bookman Old Style" w:cs="Bookman Old Style"/>
          <w:sz w:val="24"/>
          <w:szCs w:val="24"/>
          <w:lang w:val="fi-FI"/>
        </w:rPr>
        <w:t>.</w:t>
      </w:r>
    </w:p>
    <w:p w14:paraId="02B9A8C5" w14:textId="77777777" w:rsidR="00A0144A" w:rsidRPr="00B3407C" w:rsidRDefault="003E252B" w:rsidP="003E252B">
      <w:pPr>
        <w:numPr>
          <w:ilvl w:val="0"/>
          <w:numId w:val="23"/>
        </w:numPr>
        <w:spacing w:after="0" w:line="240" w:lineRule="auto"/>
        <w:ind w:left="2552" w:hanging="567"/>
        <w:jc w:val="both"/>
        <w:rPr>
          <w:rFonts w:ascii="Bookman Old Style" w:hAnsi="Bookman Old Style" w:cs="Arial"/>
          <w:sz w:val="24"/>
          <w:szCs w:val="24"/>
          <w:lang w:val="fi-FI"/>
        </w:rPr>
      </w:pPr>
      <w:r w:rsidRPr="00B3407C">
        <w:rPr>
          <w:rFonts w:ascii="Bookman Old Style" w:hAnsi="Bookman Old Style" w:cs="Bookman Old Style"/>
          <w:sz w:val="24"/>
          <w:szCs w:val="24"/>
          <w:lang w:val="fi-FI"/>
        </w:rPr>
        <w:t>Menteri yang menyelenggarakan urusan pemerintahan di bidang perindustrian menerbitkan surat keterangan verifikasi industri berdasarkan permohonan verifikasi industri oleh Pelaku Usaha sebagaimana dimaksud pada ayat (1)</w:t>
      </w:r>
      <w:r w:rsidR="004C4423" w:rsidRPr="00B3407C">
        <w:rPr>
          <w:rFonts w:ascii="Bookman Old Style" w:hAnsi="Bookman Old Style" w:cs="Bookman Old Style"/>
          <w:sz w:val="24"/>
          <w:szCs w:val="24"/>
          <w:lang w:val="fi-FI"/>
        </w:rPr>
        <w:t>.</w:t>
      </w:r>
      <w:r w:rsidRPr="00B3407C">
        <w:rPr>
          <w:rFonts w:ascii="Bookman Old Style" w:hAnsi="Bookman Old Style" w:cs="Bookman Old Style"/>
          <w:sz w:val="24"/>
          <w:szCs w:val="24"/>
          <w:lang w:val="fi-FI"/>
        </w:rPr>
        <w:t xml:space="preserve"> </w:t>
      </w:r>
    </w:p>
    <w:p w14:paraId="48FBC7F1" w14:textId="52C8B547" w:rsidR="003F2894" w:rsidRPr="00B3407C" w:rsidRDefault="003E252B" w:rsidP="003E252B">
      <w:pPr>
        <w:numPr>
          <w:ilvl w:val="0"/>
          <w:numId w:val="23"/>
        </w:numPr>
        <w:spacing w:after="0" w:line="240" w:lineRule="auto"/>
        <w:ind w:left="2552" w:hanging="567"/>
        <w:jc w:val="both"/>
        <w:rPr>
          <w:rFonts w:ascii="Bookman Old Style" w:eastAsia="Times New Roman" w:hAnsi="Bookman Old Style" w:cs="Arial"/>
          <w:sz w:val="24"/>
          <w:szCs w:val="24"/>
          <w:lang w:val="fi-FI"/>
        </w:rPr>
      </w:pPr>
      <w:r w:rsidRPr="00B3407C">
        <w:rPr>
          <w:rFonts w:ascii="Bookman Old Style" w:eastAsia="Times New Roman" w:hAnsi="Bookman Old Style" w:cs="Bookman Old Style"/>
          <w:sz w:val="24"/>
          <w:szCs w:val="24"/>
          <w:lang w:val="fi-FI"/>
        </w:rPr>
        <w:lastRenderedPageBreak/>
        <w:t xml:space="preserve">Pelaku Usaha menyampaikan </w:t>
      </w:r>
      <w:r w:rsidRPr="00B3407C">
        <w:rPr>
          <w:rFonts w:ascii="Bookman Old Style" w:hAnsi="Bookman Old Style" w:cs="Bookman Old Style"/>
          <w:sz w:val="24"/>
          <w:szCs w:val="24"/>
          <w:lang w:val="fi-FI"/>
        </w:rPr>
        <w:t>surat keterangan verifikasi industri</w:t>
      </w:r>
      <w:r w:rsidRPr="00B3407C">
        <w:rPr>
          <w:rFonts w:ascii="Bookman Old Style" w:eastAsia="Times New Roman" w:hAnsi="Bookman Old Style" w:cs="Bookman Old Style"/>
          <w:sz w:val="24"/>
          <w:szCs w:val="24"/>
          <w:lang w:val="fi-FI"/>
        </w:rPr>
        <w:t xml:space="preserve"> sebagaimana dimaksud pada ayat </w:t>
      </w:r>
      <w:r w:rsidR="004C4423" w:rsidRPr="00B3407C">
        <w:rPr>
          <w:rFonts w:ascii="Bookman Old Style" w:eastAsia="Times New Roman" w:hAnsi="Bookman Old Style" w:cs="Bookman Old Style"/>
          <w:sz w:val="24"/>
          <w:szCs w:val="24"/>
          <w:lang w:val="fi-FI"/>
        </w:rPr>
        <w:t>(2)</w:t>
      </w:r>
      <w:r w:rsidRPr="00B3407C">
        <w:rPr>
          <w:rFonts w:ascii="Bookman Old Style" w:eastAsia="Times New Roman" w:hAnsi="Bookman Old Style" w:cs="Bookman Old Style"/>
          <w:sz w:val="24"/>
          <w:szCs w:val="24"/>
          <w:lang w:val="fi-FI"/>
        </w:rPr>
        <w:t xml:space="preserve"> kepada Menteri untuk mendapatkan surat rekomendasi Garansi Bank.</w:t>
      </w:r>
    </w:p>
    <w:p w14:paraId="7E3232CD" w14:textId="77777777" w:rsidR="000F46CD" w:rsidRPr="00B3407C" w:rsidRDefault="003E252B" w:rsidP="003E252B">
      <w:pPr>
        <w:numPr>
          <w:ilvl w:val="0"/>
          <w:numId w:val="23"/>
        </w:numPr>
        <w:spacing w:after="0" w:line="240" w:lineRule="auto"/>
        <w:ind w:left="2552" w:hanging="567"/>
        <w:jc w:val="both"/>
        <w:rPr>
          <w:rFonts w:ascii="Bookman Old Style" w:hAnsi="Bookman Old Style" w:cs="Arial"/>
          <w:sz w:val="24"/>
          <w:szCs w:val="24"/>
          <w:lang w:val="fi-FI"/>
        </w:rPr>
      </w:pPr>
      <w:r w:rsidRPr="00B3407C">
        <w:rPr>
          <w:rFonts w:ascii="Bookman Old Style" w:hAnsi="Bookman Old Style" w:cs="Bookman Old Style"/>
          <w:sz w:val="24"/>
          <w:szCs w:val="24"/>
          <w:lang w:val="fi-FI"/>
        </w:rPr>
        <w:t xml:space="preserve">Dalam hal tidak ada penyampaian </w:t>
      </w:r>
      <w:r w:rsidR="00B84773" w:rsidRPr="00B3407C">
        <w:rPr>
          <w:rFonts w:ascii="Bookman Old Style" w:hAnsi="Bookman Old Style" w:cs="Bookman Old Style"/>
          <w:sz w:val="24"/>
          <w:szCs w:val="24"/>
          <w:lang w:val="fi-FI"/>
        </w:rPr>
        <w:t>surat keterangan verifikasi industri</w:t>
      </w:r>
      <w:r w:rsidRPr="00B3407C">
        <w:rPr>
          <w:rFonts w:ascii="Bookman Old Style" w:hAnsi="Bookman Old Style" w:cs="Bookman Old Style"/>
          <w:sz w:val="24"/>
          <w:szCs w:val="24"/>
          <w:lang w:val="fi-FI"/>
        </w:rPr>
        <w:t xml:space="preserve"> dari </w:t>
      </w:r>
      <w:r w:rsidR="00A0144A" w:rsidRPr="00B3407C">
        <w:rPr>
          <w:rFonts w:ascii="Bookman Old Style" w:hAnsi="Bookman Old Style" w:cs="Bookman Old Style"/>
          <w:sz w:val="24"/>
          <w:szCs w:val="24"/>
          <w:lang w:val="fi-FI"/>
        </w:rPr>
        <w:t>Pelaku Usaha</w:t>
      </w:r>
      <w:r w:rsidRPr="00B3407C">
        <w:rPr>
          <w:rFonts w:ascii="Bookman Old Style" w:hAnsi="Bookman Old Style" w:cs="Bookman Old Style"/>
          <w:sz w:val="24"/>
          <w:szCs w:val="24"/>
          <w:lang w:val="fi-FI"/>
        </w:rPr>
        <w:t xml:space="preserve"> sebagaimana dimaksud pada ayat (</w:t>
      </w:r>
      <w:r w:rsidR="004C4423" w:rsidRPr="00B3407C">
        <w:rPr>
          <w:rFonts w:ascii="Bookman Old Style" w:hAnsi="Bookman Old Style" w:cs="Bookman Old Style"/>
          <w:sz w:val="24"/>
          <w:szCs w:val="24"/>
          <w:lang w:val="fi-FI"/>
        </w:rPr>
        <w:t>3</w:t>
      </w:r>
      <w:r w:rsidRPr="00B3407C">
        <w:rPr>
          <w:rFonts w:ascii="Bookman Old Style" w:hAnsi="Bookman Old Style" w:cs="Bookman Old Style"/>
          <w:sz w:val="24"/>
          <w:szCs w:val="24"/>
          <w:lang w:val="fi-FI"/>
        </w:rPr>
        <w:t>) sampai</w:t>
      </w:r>
      <w:r w:rsidR="00A0144A" w:rsidRPr="00B3407C">
        <w:rPr>
          <w:rFonts w:ascii="Bookman Old Style" w:hAnsi="Bookman Old Style" w:cs="Bookman Old Style"/>
          <w:sz w:val="24"/>
          <w:szCs w:val="24"/>
          <w:lang w:val="fi-FI"/>
        </w:rPr>
        <w:t xml:space="preserve"> dengan tanggal</w:t>
      </w:r>
      <w:r w:rsidRPr="00B3407C">
        <w:rPr>
          <w:rFonts w:ascii="Bookman Old Style" w:hAnsi="Bookman Old Style" w:cs="Bookman Old Style"/>
          <w:sz w:val="24"/>
          <w:szCs w:val="24"/>
          <w:lang w:val="fi-FI"/>
        </w:rPr>
        <w:t xml:space="preserve"> </w:t>
      </w:r>
      <w:r w:rsidR="008B5259" w:rsidRPr="00B3407C">
        <w:rPr>
          <w:rFonts w:ascii="Bookman Old Style" w:hAnsi="Bookman Old Style" w:cs="Bookman Old Style"/>
          <w:sz w:val="24"/>
          <w:szCs w:val="24"/>
          <w:lang w:val="fi-FI"/>
        </w:rPr>
        <w:t xml:space="preserve">                             </w:t>
      </w:r>
      <w:r w:rsidRPr="00B3407C">
        <w:rPr>
          <w:rFonts w:ascii="Bookman Old Style" w:hAnsi="Bookman Old Style" w:cs="Bookman Old Style"/>
          <w:sz w:val="24"/>
          <w:szCs w:val="24"/>
          <w:lang w:val="fi-FI"/>
        </w:rPr>
        <w:t>3</w:t>
      </w:r>
      <w:r w:rsidR="006D2055" w:rsidRPr="00B3407C">
        <w:rPr>
          <w:rFonts w:ascii="Bookman Old Style" w:hAnsi="Bookman Old Style" w:cs="Bookman Old Style"/>
          <w:sz w:val="24"/>
          <w:szCs w:val="24"/>
          <w:lang w:val="fi-FI"/>
        </w:rPr>
        <w:t>0</w:t>
      </w:r>
      <w:r w:rsidRPr="00B3407C">
        <w:rPr>
          <w:rFonts w:ascii="Bookman Old Style" w:hAnsi="Bookman Old Style" w:cs="Bookman Old Style"/>
          <w:sz w:val="24"/>
          <w:szCs w:val="24"/>
          <w:lang w:val="fi-FI"/>
        </w:rPr>
        <w:t xml:space="preserve"> </w:t>
      </w:r>
      <w:r w:rsidR="006D2055" w:rsidRPr="00B3407C">
        <w:rPr>
          <w:rFonts w:ascii="Bookman Old Style" w:hAnsi="Bookman Old Style" w:cs="Bookman Old Style"/>
          <w:sz w:val="24"/>
          <w:szCs w:val="24"/>
          <w:lang w:val="fi-FI"/>
        </w:rPr>
        <w:t>April</w:t>
      </w:r>
      <w:r w:rsidRPr="00B3407C">
        <w:rPr>
          <w:rFonts w:ascii="Bookman Old Style" w:hAnsi="Bookman Old Style" w:cs="Bookman Old Style"/>
          <w:sz w:val="24"/>
          <w:szCs w:val="24"/>
          <w:lang w:val="fi-FI"/>
        </w:rPr>
        <w:t xml:space="preserve"> 2028, Menteri </w:t>
      </w:r>
      <w:r w:rsidR="00B7086B" w:rsidRPr="00B3407C">
        <w:rPr>
          <w:rFonts w:ascii="Bookman Old Style" w:hAnsi="Bookman Old Style" w:cs="Bookman Old Style"/>
          <w:sz w:val="24"/>
          <w:szCs w:val="24"/>
          <w:lang w:val="fi-FI"/>
        </w:rPr>
        <w:t>mengenakan sanksi kepada Pelaku Usaha.</w:t>
      </w:r>
    </w:p>
    <w:p w14:paraId="66D3E2E6" w14:textId="77777777" w:rsidR="00FE727D" w:rsidRPr="00B3407C" w:rsidRDefault="003E252B" w:rsidP="003E252B">
      <w:pPr>
        <w:numPr>
          <w:ilvl w:val="0"/>
          <w:numId w:val="23"/>
        </w:numPr>
        <w:spacing w:after="0" w:line="240" w:lineRule="auto"/>
        <w:ind w:left="2552" w:hanging="567"/>
        <w:jc w:val="both"/>
        <w:rPr>
          <w:rFonts w:ascii="Bookman Old Style" w:hAnsi="Bookman Old Style" w:cs="Arial"/>
          <w:sz w:val="24"/>
          <w:szCs w:val="24"/>
          <w:lang w:val="fi-FI"/>
        </w:rPr>
      </w:pPr>
      <w:r w:rsidRPr="00B3407C">
        <w:rPr>
          <w:rFonts w:ascii="Bookman Old Style" w:hAnsi="Bookman Old Style" w:cs="Bookman Old Style"/>
          <w:sz w:val="24"/>
          <w:szCs w:val="24"/>
          <w:lang w:val="fi-FI"/>
        </w:rPr>
        <w:t>S</w:t>
      </w:r>
      <w:r w:rsidR="0022445D" w:rsidRPr="00B3407C">
        <w:rPr>
          <w:rFonts w:ascii="Bookman Old Style" w:hAnsi="Bookman Old Style" w:cs="Bookman Old Style"/>
          <w:sz w:val="24"/>
          <w:szCs w:val="24"/>
          <w:lang w:val="fi-FI"/>
        </w:rPr>
        <w:t>urat keterangan verifikasi industri yang disampaikan Pelaku Usaha sebagaimana dimaksud pada ayat (</w:t>
      </w:r>
      <w:r w:rsidR="004C4423" w:rsidRPr="00B3407C">
        <w:rPr>
          <w:rFonts w:ascii="Bookman Old Style" w:hAnsi="Bookman Old Style" w:cs="Bookman Old Style"/>
          <w:sz w:val="24"/>
          <w:szCs w:val="24"/>
          <w:lang w:val="fi-FI"/>
        </w:rPr>
        <w:t>3</w:t>
      </w:r>
      <w:r w:rsidR="0022445D" w:rsidRPr="00B3407C">
        <w:rPr>
          <w:rFonts w:ascii="Bookman Old Style" w:hAnsi="Bookman Old Style" w:cs="Bookman Old Style"/>
          <w:sz w:val="24"/>
          <w:szCs w:val="24"/>
          <w:lang w:val="fi-FI"/>
        </w:rPr>
        <w:t xml:space="preserve">) </w:t>
      </w:r>
      <w:r w:rsidR="00125D85" w:rsidRPr="00B3407C">
        <w:rPr>
          <w:rFonts w:ascii="Bookman Old Style" w:hAnsi="Bookman Old Style" w:cs="Bookman Old Style"/>
          <w:sz w:val="24"/>
          <w:szCs w:val="24"/>
          <w:lang w:val="fi-FI"/>
        </w:rPr>
        <w:t>menjadi</w:t>
      </w:r>
      <w:r w:rsidR="0022445D" w:rsidRPr="00B3407C">
        <w:rPr>
          <w:rFonts w:ascii="Bookman Old Style" w:hAnsi="Bookman Old Style" w:cs="Bookman Old Style"/>
          <w:sz w:val="24"/>
          <w:szCs w:val="24"/>
          <w:lang w:val="fi-FI"/>
        </w:rPr>
        <w:t xml:space="preserve"> dasar p</w:t>
      </w:r>
      <w:r w:rsidR="00B13921" w:rsidRPr="00B3407C">
        <w:rPr>
          <w:rFonts w:ascii="Bookman Old Style" w:hAnsi="Bookman Old Style" w:cs="Bookman Old Style"/>
          <w:sz w:val="24"/>
          <w:szCs w:val="24"/>
          <w:lang w:val="fi-FI"/>
        </w:rPr>
        <w:t xml:space="preserve">ertimbangan </w:t>
      </w:r>
      <w:r w:rsidR="0022445D" w:rsidRPr="00B3407C">
        <w:rPr>
          <w:rFonts w:ascii="Bookman Old Style" w:hAnsi="Bookman Old Style" w:cs="Bookman Old Style"/>
          <w:sz w:val="24"/>
          <w:szCs w:val="24"/>
          <w:lang w:val="fi-FI"/>
        </w:rPr>
        <w:t xml:space="preserve">Menteri </w:t>
      </w:r>
      <w:r w:rsidR="00125D85" w:rsidRPr="00B3407C">
        <w:rPr>
          <w:rFonts w:ascii="Bookman Old Style" w:hAnsi="Bookman Old Style" w:cs="Bookman Old Style"/>
          <w:sz w:val="24"/>
          <w:szCs w:val="24"/>
          <w:lang w:val="fi-FI"/>
        </w:rPr>
        <w:t>untuk menyatakan Pelaku Usaha</w:t>
      </w:r>
      <w:r w:rsidRPr="00B3407C">
        <w:rPr>
          <w:rFonts w:ascii="Bookman Old Style" w:hAnsi="Bookman Old Style" w:cs="Bookman Old Style"/>
          <w:sz w:val="24"/>
          <w:szCs w:val="24"/>
          <w:lang w:val="fi-FI"/>
        </w:rPr>
        <w:t>:</w:t>
      </w:r>
    </w:p>
    <w:p w14:paraId="69B47847" w14:textId="77777777" w:rsidR="00FE727D" w:rsidRPr="00B3407C" w:rsidRDefault="003E252B" w:rsidP="003E252B">
      <w:pPr>
        <w:numPr>
          <w:ilvl w:val="0"/>
          <w:numId w:val="24"/>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Bookman Old Style"/>
          <w:sz w:val="24"/>
          <w:szCs w:val="24"/>
          <w:lang w:val="fi-FI"/>
        </w:rPr>
        <w:t>t</w:t>
      </w:r>
      <w:r w:rsidR="00320070" w:rsidRPr="00B3407C">
        <w:rPr>
          <w:rFonts w:ascii="Bookman Old Style" w:hAnsi="Bookman Old Style" w:cs="Bookman Old Style"/>
          <w:sz w:val="24"/>
          <w:szCs w:val="24"/>
          <w:lang w:val="fi-FI"/>
        </w:rPr>
        <w:t xml:space="preserve">elah </w:t>
      </w:r>
      <w:r w:rsidRPr="00B3407C">
        <w:rPr>
          <w:rFonts w:ascii="Bookman Old Style" w:hAnsi="Bookman Old Style" w:cs="Bookman Old Style"/>
          <w:sz w:val="24"/>
          <w:szCs w:val="24"/>
          <w:lang w:val="fi-FI"/>
        </w:rPr>
        <w:t xml:space="preserve">memenuhi </w:t>
      </w:r>
      <w:r w:rsidR="00EA47DC" w:rsidRPr="00B3407C">
        <w:rPr>
          <w:rFonts w:ascii="Bookman Old Style" w:hAnsi="Bookman Old Style" w:cs="Bookman Old Style"/>
          <w:sz w:val="24"/>
          <w:szCs w:val="24"/>
          <w:lang w:val="fi-FI"/>
        </w:rPr>
        <w:t xml:space="preserve">seluruh </w:t>
      </w:r>
      <w:r w:rsidRPr="00B3407C">
        <w:rPr>
          <w:rFonts w:ascii="Bookman Old Style" w:hAnsi="Bookman Old Style" w:cs="Bookman Old Style"/>
          <w:sz w:val="24"/>
          <w:szCs w:val="24"/>
          <w:lang w:val="fi-FI"/>
        </w:rPr>
        <w:t>komitmen</w:t>
      </w:r>
      <w:r w:rsidR="00ED759A" w:rsidRPr="00B3407C">
        <w:rPr>
          <w:rFonts w:ascii="Bookman Old Style" w:hAnsi="Bookman Old Style" w:cs="Bookman Old Style"/>
          <w:sz w:val="24"/>
          <w:szCs w:val="24"/>
          <w:lang w:val="fi-FI"/>
        </w:rPr>
        <w:t>; atau</w:t>
      </w:r>
    </w:p>
    <w:p w14:paraId="4B773D1E" w14:textId="77777777" w:rsidR="00125D85" w:rsidRPr="00B3407C" w:rsidRDefault="003E252B" w:rsidP="003E252B">
      <w:pPr>
        <w:numPr>
          <w:ilvl w:val="0"/>
          <w:numId w:val="24"/>
        </w:numPr>
        <w:spacing w:after="0" w:line="240" w:lineRule="auto"/>
        <w:ind w:left="3119" w:hanging="567"/>
        <w:jc w:val="both"/>
        <w:rPr>
          <w:rFonts w:ascii="Bookman Old Style" w:hAnsi="Bookman Old Style" w:cs="Arial"/>
          <w:sz w:val="24"/>
          <w:szCs w:val="24"/>
          <w:lang w:val="fi-FI"/>
        </w:rPr>
      </w:pPr>
      <w:bookmarkStart w:id="10" w:name="_Hlk153434912"/>
      <w:r w:rsidRPr="00B3407C">
        <w:rPr>
          <w:rFonts w:ascii="Bookman Old Style" w:hAnsi="Bookman Old Style" w:cs="Bookman Old Style"/>
          <w:sz w:val="24"/>
          <w:szCs w:val="24"/>
          <w:lang w:val="fi-FI"/>
        </w:rPr>
        <w:t>tidak</w:t>
      </w:r>
      <w:r w:rsidR="00ED759A" w:rsidRPr="00B3407C">
        <w:rPr>
          <w:rFonts w:ascii="Bookman Old Style" w:hAnsi="Bookman Old Style" w:cs="Arial"/>
          <w:sz w:val="24"/>
          <w:szCs w:val="24"/>
          <w:lang w:val="fi-FI"/>
        </w:rPr>
        <w:t xml:space="preserve"> memenuhi sebagian</w:t>
      </w:r>
      <w:r w:rsidRPr="00B3407C">
        <w:rPr>
          <w:rFonts w:ascii="Bookman Old Style" w:hAnsi="Bookman Old Style" w:cs="Arial"/>
          <w:sz w:val="24"/>
          <w:szCs w:val="24"/>
          <w:lang w:val="fi-FI"/>
        </w:rPr>
        <w:t xml:space="preserve"> atau seluruh</w:t>
      </w:r>
      <w:r w:rsidR="00ED759A" w:rsidRPr="00B3407C">
        <w:rPr>
          <w:rFonts w:ascii="Bookman Old Style" w:hAnsi="Bookman Old Style" w:cs="Arial"/>
          <w:sz w:val="24"/>
          <w:szCs w:val="24"/>
          <w:lang w:val="fi-FI"/>
        </w:rPr>
        <w:t xml:space="preserve"> komitmen</w:t>
      </w:r>
      <w:bookmarkEnd w:id="10"/>
      <w:r w:rsidR="00DE2919" w:rsidRPr="00B3407C">
        <w:rPr>
          <w:rFonts w:ascii="Bookman Old Style" w:hAnsi="Bookman Old Style" w:cs="Arial"/>
          <w:sz w:val="24"/>
          <w:szCs w:val="24"/>
          <w:lang w:val="fi-FI"/>
        </w:rPr>
        <w:t>;</w:t>
      </w:r>
    </w:p>
    <w:p w14:paraId="70ED175F" w14:textId="263556A4" w:rsidR="00023F70" w:rsidRPr="00B3407C" w:rsidRDefault="003E252B" w:rsidP="003E252B">
      <w:pPr>
        <w:numPr>
          <w:ilvl w:val="0"/>
          <w:numId w:val="23"/>
        </w:numPr>
        <w:spacing w:after="0" w:line="240" w:lineRule="auto"/>
        <w:ind w:left="2552" w:hanging="567"/>
        <w:jc w:val="both"/>
        <w:rPr>
          <w:rFonts w:ascii="Bookman Old Style" w:hAnsi="Bookman Old Style" w:cs="Bookman Old Style"/>
          <w:sz w:val="24"/>
          <w:szCs w:val="24"/>
          <w:lang w:val="fi-FI"/>
        </w:rPr>
      </w:pPr>
      <w:r w:rsidRPr="00B3407C">
        <w:rPr>
          <w:rFonts w:ascii="Bookman Old Style" w:hAnsi="Bookman Old Style" w:cs="Bookman Old Style"/>
          <w:sz w:val="24"/>
          <w:szCs w:val="24"/>
          <w:lang w:val="fi-FI"/>
        </w:rPr>
        <w:t xml:space="preserve">Menteri </w:t>
      </w:r>
      <w:r w:rsidRPr="00B3407C">
        <w:rPr>
          <w:rFonts w:ascii="Bookman Old Style" w:hAnsi="Bookman Old Style" w:cs="Arial"/>
          <w:sz w:val="24"/>
          <w:szCs w:val="24"/>
          <w:lang w:val="fi-FI"/>
        </w:rPr>
        <w:t>menerbitkan</w:t>
      </w:r>
      <w:r w:rsidRPr="00B3407C">
        <w:rPr>
          <w:rFonts w:ascii="Bookman Old Style" w:hAnsi="Bookman Old Style" w:cs="Bookman Old Style"/>
          <w:sz w:val="24"/>
          <w:szCs w:val="24"/>
          <w:lang w:val="fi-FI"/>
        </w:rPr>
        <w:t xml:space="preserve"> surat rekomendasi pembatalan Garansi Bank kepada Pelaku Usaha yang telah </w:t>
      </w:r>
      <w:r w:rsidRPr="00B3407C">
        <w:rPr>
          <w:rFonts w:ascii="Bookman Old Style" w:hAnsi="Bookman Old Style" w:cs="Arial"/>
          <w:sz w:val="24"/>
          <w:szCs w:val="24"/>
          <w:lang w:val="fi-FI"/>
        </w:rPr>
        <w:t>memenuhi seluruh komitmen sebagaimana dimaksud pada</w:t>
      </w:r>
      <w:r w:rsidR="00023F70" w:rsidRPr="00B3407C">
        <w:rPr>
          <w:rFonts w:ascii="Bookman Old Style" w:hAnsi="Bookman Old Style" w:cs="Arial"/>
          <w:sz w:val="24"/>
          <w:szCs w:val="24"/>
          <w:lang w:val="fi-FI"/>
        </w:rPr>
        <w:t xml:space="preserve"> </w:t>
      </w:r>
      <w:r w:rsidRPr="00B3407C">
        <w:rPr>
          <w:rFonts w:ascii="Bookman Old Style" w:hAnsi="Bookman Old Style" w:cs="Arial"/>
          <w:sz w:val="24"/>
          <w:szCs w:val="24"/>
          <w:lang w:val="fi-FI"/>
        </w:rPr>
        <w:t>ayat (5) huruf a.</w:t>
      </w:r>
    </w:p>
    <w:p w14:paraId="521F1F73" w14:textId="77777777" w:rsidR="009D53FB" w:rsidRPr="00B3407C" w:rsidRDefault="003E252B" w:rsidP="003E252B">
      <w:pPr>
        <w:numPr>
          <w:ilvl w:val="0"/>
          <w:numId w:val="23"/>
        </w:numPr>
        <w:spacing w:after="0" w:line="240" w:lineRule="auto"/>
        <w:ind w:left="2552" w:hanging="567"/>
        <w:jc w:val="both"/>
        <w:rPr>
          <w:rFonts w:ascii="Bookman Old Style" w:hAnsi="Bookman Old Style" w:cs="Bookman Old Style"/>
          <w:sz w:val="24"/>
          <w:szCs w:val="24"/>
          <w:lang w:val="fi-FI"/>
        </w:rPr>
      </w:pPr>
      <w:r w:rsidRPr="00B3407C">
        <w:rPr>
          <w:rFonts w:ascii="Bookman Old Style" w:hAnsi="Bookman Old Style" w:cs="Arial"/>
          <w:sz w:val="24"/>
          <w:szCs w:val="24"/>
          <w:lang w:val="en-ID"/>
        </w:rPr>
        <w:t xml:space="preserve">Dalam hal </w:t>
      </w:r>
      <w:r w:rsidR="00A84856" w:rsidRPr="00B3407C">
        <w:rPr>
          <w:rFonts w:ascii="Bookman Old Style" w:hAnsi="Bookman Old Style" w:cs="Arial"/>
          <w:sz w:val="24"/>
          <w:szCs w:val="24"/>
          <w:lang w:val="en-ID"/>
        </w:rPr>
        <w:t>Pelaku Usaha</w:t>
      </w:r>
      <w:r w:rsidRPr="00B3407C">
        <w:rPr>
          <w:rFonts w:ascii="Bookman Old Style" w:hAnsi="Bookman Old Style" w:cs="Arial"/>
          <w:sz w:val="24"/>
          <w:szCs w:val="24"/>
          <w:lang w:val="en-ID"/>
        </w:rPr>
        <w:t xml:space="preserve">: </w:t>
      </w:r>
    </w:p>
    <w:p w14:paraId="0F0652A0" w14:textId="77777777" w:rsidR="009D53FB" w:rsidRPr="00B3407C" w:rsidRDefault="003E252B" w:rsidP="003E252B">
      <w:pPr>
        <w:pStyle w:val="ListParagraph"/>
        <w:numPr>
          <w:ilvl w:val="0"/>
          <w:numId w:val="31"/>
        </w:numPr>
        <w:spacing w:after="0" w:line="240" w:lineRule="auto"/>
        <w:ind w:left="3119" w:hanging="567"/>
        <w:jc w:val="both"/>
        <w:rPr>
          <w:rFonts w:ascii="Bookman Old Style" w:hAnsi="Bookman Old Style" w:cs="Bookman Old Style"/>
          <w:sz w:val="24"/>
          <w:szCs w:val="24"/>
          <w:lang w:val="fi-FI"/>
        </w:rPr>
      </w:pPr>
      <w:r w:rsidRPr="00B3407C">
        <w:rPr>
          <w:rFonts w:ascii="Bookman Old Style" w:hAnsi="Bookman Old Style" w:cs="Arial"/>
          <w:sz w:val="24"/>
          <w:szCs w:val="24"/>
          <w:lang w:val="fi-FI"/>
        </w:rPr>
        <w:t>tidak menyampaikan surat keterangan verifikasi industri sebagaimana dimaksud pada ayat (4); atau</w:t>
      </w:r>
    </w:p>
    <w:p w14:paraId="009C816C" w14:textId="77777777" w:rsidR="009D53FB" w:rsidRPr="00B3407C" w:rsidRDefault="003E252B" w:rsidP="003E252B">
      <w:pPr>
        <w:pStyle w:val="ListParagraph"/>
        <w:numPr>
          <w:ilvl w:val="0"/>
          <w:numId w:val="31"/>
        </w:numPr>
        <w:spacing w:after="0" w:line="240" w:lineRule="auto"/>
        <w:ind w:left="3119" w:hanging="567"/>
        <w:jc w:val="both"/>
        <w:rPr>
          <w:rFonts w:ascii="Bookman Old Style" w:hAnsi="Bookman Old Style" w:cs="Bookman Old Style"/>
          <w:sz w:val="24"/>
          <w:szCs w:val="24"/>
          <w:lang w:val="fi-FI"/>
        </w:rPr>
      </w:pPr>
      <w:r w:rsidRPr="00B3407C">
        <w:rPr>
          <w:rFonts w:ascii="Bookman Old Style" w:hAnsi="Bookman Old Style" w:cs="Arial"/>
          <w:sz w:val="24"/>
          <w:szCs w:val="24"/>
          <w:lang w:val="fi-FI"/>
        </w:rPr>
        <w:t xml:space="preserve">tidak memenuhi sebagian atau seluruh komitmen sebagaimana dimaksud pada ayat (5) huruf b, </w:t>
      </w:r>
    </w:p>
    <w:p w14:paraId="0F1DAFAE" w14:textId="2A4F9D8C" w:rsidR="0022445D" w:rsidRPr="00B3407C" w:rsidRDefault="003E252B" w:rsidP="00B3407C">
      <w:pPr>
        <w:pStyle w:val="ListParagraph"/>
        <w:spacing w:after="0" w:line="240" w:lineRule="auto"/>
        <w:ind w:left="2552"/>
        <w:jc w:val="both"/>
        <w:rPr>
          <w:rFonts w:ascii="Bookman Old Style" w:hAnsi="Bookman Old Style" w:cs="Bookman Old Style"/>
          <w:sz w:val="24"/>
          <w:szCs w:val="24"/>
          <w:lang w:val="fi-FI"/>
        </w:rPr>
      </w:pPr>
      <w:r w:rsidRPr="00B3407C">
        <w:rPr>
          <w:rFonts w:ascii="Bookman Old Style" w:hAnsi="Bookman Old Style" w:cs="Arial"/>
          <w:sz w:val="24"/>
          <w:szCs w:val="24"/>
          <w:lang w:val="fi-FI"/>
        </w:rPr>
        <w:t>maka Menteri menerbitkan surat pengenaan sanksi kepada Pelaku Usaha untuk melakukan pembayaran sanksi senilai insentif yang telah dimanfaatkan atas komitmen yang tidak terealisasi</w:t>
      </w:r>
      <w:r w:rsidR="00BE0BBB" w:rsidRPr="00B3407C">
        <w:rPr>
          <w:rFonts w:ascii="Bookman Old Style" w:hAnsi="Bookman Old Style" w:cs="Arial"/>
          <w:sz w:val="24"/>
          <w:szCs w:val="24"/>
          <w:lang w:val="fi-FI"/>
        </w:rPr>
        <w:t>.</w:t>
      </w:r>
    </w:p>
    <w:p w14:paraId="00E95678" w14:textId="191F4C7A" w:rsidR="00F57687" w:rsidRPr="00B3407C" w:rsidRDefault="003E252B" w:rsidP="003E252B">
      <w:pPr>
        <w:numPr>
          <w:ilvl w:val="0"/>
          <w:numId w:val="23"/>
        </w:numPr>
        <w:spacing w:after="0" w:line="240" w:lineRule="auto"/>
        <w:ind w:left="2552" w:hanging="567"/>
        <w:jc w:val="both"/>
        <w:rPr>
          <w:rFonts w:ascii="Bookman Old Style" w:hAnsi="Bookman Old Style" w:cs="Bookman Old Style"/>
          <w:sz w:val="24"/>
          <w:szCs w:val="24"/>
          <w:lang w:val="fi-FI"/>
        </w:rPr>
      </w:pPr>
      <w:r w:rsidRPr="00B3407C">
        <w:rPr>
          <w:rFonts w:ascii="Bookman Old Style" w:hAnsi="Bookman Old Style" w:cs="Bookman Old Style"/>
          <w:sz w:val="24"/>
          <w:szCs w:val="24"/>
          <w:lang w:val="fi-FI"/>
        </w:rPr>
        <w:t xml:space="preserve">Surat </w:t>
      </w:r>
      <w:r w:rsidR="00B84773" w:rsidRPr="00B3407C">
        <w:rPr>
          <w:rFonts w:ascii="Bookman Old Style" w:hAnsi="Bookman Old Style" w:cs="Bookman Old Style"/>
          <w:sz w:val="24"/>
          <w:szCs w:val="24"/>
          <w:lang w:val="fi-FI"/>
        </w:rPr>
        <w:t>pengenaan sanksi</w:t>
      </w:r>
      <w:r w:rsidR="004E37AE" w:rsidRPr="00B3407C">
        <w:rPr>
          <w:rFonts w:ascii="Bookman Old Style" w:hAnsi="Bookman Old Style" w:cs="Bookman Old Style"/>
          <w:sz w:val="24"/>
          <w:szCs w:val="24"/>
          <w:lang w:val="fi-FI"/>
        </w:rPr>
        <w:t xml:space="preserve"> </w:t>
      </w:r>
      <w:r w:rsidRPr="00B3407C">
        <w:rPr>
          <w:rFonts w:ascii="Bookman Old Style" w:hAnsi="Bookman Old Style" w:cs="Bookman Old Style"/>
          <w:sz w:val="24"/>
          <w:szCs w:val="24"/>
          <w:lang w:val="fi-FI"/>
        </w:rPr>
        <w:t xml:space="preserve">sebagaimana dimaksud pada </w:t>
      </w:r>
      <w:r w:rsidR="00023F70" w:rsidRPr="00B3407C">
        <w:rPr>
          <w:rFonts w:ascii="Bookman Old Style" w:hAnsi="Bookman Old Style" w:cs="Bookman Old Style"/>
          <w:sz w:val="24"/>
          <w:szCs w:val="24"/>
          <w:lang w:val="fi-FI"/>
        </w:rPr>
        <w:t xml:space="preserve">  </w:t>
      </w:r>
      <w:r w:rsidR="004C4423" w:rsidRPr="00B3407C">
        <w:rPr>
          <w:rFonts w:ascii="Bookman Old Style" w:hAnsi="Bookman Old Style" w:cs="Bookman Old Style"/>
          <w:sz w:val="24"/>
          <w:szCs w:val="24"/>
          <w:lang w:val="fi-FI"/>
        </w:rPr>
        <w:t xml:space="preserve">ayat (7) </w:t>
      </w:r>
      <w:r w:rsidRPr="00B3407C">
        <w:rPr>
          <w:rFonts w:ascii="Bookman Old Style" w:hAnsi="Bookman Old Style" w:cs="Bookman Old Style"/>
          <w:sz w:val="24"/>
          <w:szCs w:val="24"/>
          <w:lang w:val="fi-FI"/>
        </w:rPr>
        <w:t xml:space="preserve">sebagai dasar Pelaku Usaha melakukan </w:t>
      </w:r>
      <w:r w:rsidR="00035A4A" w:rsidRPr="00B3407C">
        <w:rPr>
          <w:rFonts w:ascii="Bookman Old Style" w:hAnsi="Bookman Old Style" w:cs="Bookman Old Style"/>
          <w:sz w:val="24"/>
          <w:szCs w:val="24"/>
          <w:lang w:val="fi-FI"/>
        </w:rPr>
        <w:t>pembayaran sanksi</w:t>
      </w:r>
      <w:r w:rsidRPr="00B3407C">
        <w:rPr>
          <w:rFonts w:ascii="Bookman Old Style" w:hAnsi="Bookman Old Style" w:cs="Bookman Old Style"/>
          <w:sz w:val="24"/>
          <w:szCs w:val="24"/>
          <w:lang w:val="fi-FI"/>
        </w:rPr>
        <w:t xml:space="preserve"> ke kas negara. </w:t>
      </w:r>
    </w:p>
    <w:p w14:paraId="12A6F7AD" w14:textId="77777777" w:rsidR="00625845" w:rsidRPr="00B3407C" w:rsidRDefault="003E252B" w:rsidP="003E252B">
      <w:pPr>
        <w:numPr>
          <w:ilvl w:val="0"/>
          <w:numId w:val="23"/>
        </w:numPr>
        <w:spacing w:after="0" w:line="240" w:lineRule="auto"/>
        <w:ind w:left="2552" w:hanging="567"/>
        <w:jc w:val="both"/>
        <w:rPr>
          <w:rFonts w:ascii="Bookman Old Style" w:hAnsi="Bookman Old Style" w:cs="Bookman Old Style"/>
          <w:sz w:val="24"/>
          <w:szCs w:val="24"/>
          <w:lang w:val="fi-FI"/>
        </w:rPr>
      </w:pPr>
      <w:r w:rsidRPr="00B3407C">
        <w:rPr>
          <w:rFonts w:ascii="Bookman Old Style" w:hAnsi="Bookman Old Style" w:cs="Bookman Old Style"/>
          <w:sz w:val="24"/>
          <w:szCs w:val="24"/>
          <w:lang w:val="fi-FI"/>
        </w:rPr>
        <w:t xml:space="preserve">Dalam hal Pelaku Usaha telah melakukan pembayaran sanksi atas </w:t>
      </w:r>
      <w:r w:rsidR="00B84773" w:rsidRPr="00B3407C">
        <w:rPr>
          <w:rFonts w:ascii="Bookman Old Style" w:hAnsi="Bookman Old Style" w:cs="Bookman Old Style"/>
          <w:sz w:val="24"/>
          <w:szCs w:val="24"/>
          <w:lang w:val="fi-FI"/>
        </w:rPr>
        <w:t>surat pengenaan sanksi</w:t>
      </w:r>
      <w:r w:rsidRPr="00B3407C">
        <w:rPr>
          <w:rFonts w:ascii="Bookman Old Style" w:hAnsi="Bookman Old Style" w:cs="Bookman Old Style"/>
          <w:sz w:val="24"/>
          <w:szCs w:val="24"/>
          <w:lang w:val="fi-FI"/>
        </w:rPr>
        <w:t xml:space="preserve"> sebagaimana dimaksud pada </w:t>
      </w:r>
      <w:r w:rsidR="004C4423" w:rsidRPr="00B3407C">
        <w:rPr>
          <w:rFonts w:ascii="Bookman Old Style" w:hAnsi="Bookman Old Style" w:cs="Bookman Old Style"/>
          <w:sz w:val="24"/>
          <w:szCs w:val="24"/>
          <w:lang w:val="fi-FI"/>
        </w:rPr>
        <w:t>ayat (7)</w:t>
      </w:r>
      <w:r w:rsidRPr="00B3407C">
        <w:rPr>
          <w:rFonts w:ascii="Bookman Old Style" w:hAnsi="Bookman Old Style" w:cs="Bookman Old Style"/>
          <w:sz w:val="24"/>
          <w:szCs w:val="24"/>
          <w:lang w:val="fi-FI"/>
        </w:rPr>
        <w:t>, Pelaku Usaha menyampaikan bukti pembayaran kepada Menteri</w:t>
      </w:r>
      <w:r w:rsidR="00153EAB" w:rsidRPr="00B3407C">
        <w:rPr>
          <w:rFonts w:ascii="Bookman Old Style" w:hAnsi="Bookman Old Style" w:cs="Arial"/>
          <w:sz w:val="24"/>
          <w:szCs w:val="24"/>
          <w:lang w:val="fi-FI"/>
        </w:rPr>
        <w:t>.</w:t>
      </w:r>
    </w:p>
    <w:p w14:paraId="2A785AEA" w14:textId="11C2923F" w:rsidR="00FD2E4C" w:rsidRPr="00B3407C" w:rsidRDefault="003E252B" w:rsidP="003E252B">
      <w:pPr>
        <w:numPr>
          <w:ilvl w:val="0"/>
          <w:numId w:val="23"/>
        </w:numPr>
        <w:spacing w:after="0" w:line="240" w:lineRule="auto"/>
        <w:ind w:left="2552" w:hanging="567"/>
        <w:jc w:val="both"/>
        <w:rPr>
          <w:rFonts w:ascii="Bookman Old Style" w:hAnsi="Bookman Old Style" w:cs="Bookman Old Style"/>
          <w:sz w:val="24"/>
          <w:szCs w:val="24"/>
          <w:lang w:val="fi-FI"/>
        </w:rPr>
      </w:pPr>
      <w:r w:rsidRPr="00B3407C">
        <w:rPr>
          <w:rFonts w:ascii="Bookman Old Style" w:hAnsi="Bookman Old Style" w:cs="Bookman Old Style"/>
          <w:sz w:val="24"/>
          <w:szCs w:val="24"/>
          <w:lang w:val="fi-FI"/>
        </w:rPr>
        <w:t>Bukti pembayaran sebagaimana dimaksud pada</w:t>
      </w:r>
      <w:r w:rsidR="00074853">
        <w:rPr>
          <w:rFonts w:ascii="Bookman Old Style" w:hAnsi="Bookman Old Style" w:cs="Bookman Old Style"/>
          <w:sz w:val="24"/>
          <w:szCs w:val="24"/>
          <w:lang w:val="fi-FI"/>
        </w:rPr>
        <w:t xml:space="preserve"> </w:t>
      </w:r>
      <w:r w:rsidRPr="00B3407C">
        <w:rPr>
          <w:rFonts w:ascii="Bookman Old Style" w:hAnsi="Bookman Old Style" w:cs="Bookman Old Style"/>
          <w:sz w:val="24"/>
          <w:szCs w:val="24"/>
          <w:lang w:val="fi-FI"/>
        </w:rPr>
        <w:t>ayat (</w:t>
      </w:r>
      <w:r w:rsidR="004C4423" w:rsidRPr="00B3407C">
        <w:rPr>
          <w:rFonts w:ascii="Bookman Old Style" w:hAnsi="Bookman Old Style" w:cs="Bookman Old Style"/>
          <w:sz w:val="24"/>
          <w:szCs w:val="24"/>
          <w:lang w:val="fi-FI"/>
        </w:rPr>
        <w:t>9</w:t>
      </w:r>
      <w:r w:rsidRPr="00B3407C">
        <w:rPr>
          <w:rFonts w:ascii="Bookman Old Style" w:hAnsi="Bookman Old Style" w:cs="Bookman Old Style"/>
          <w:sz w:val="24"/>
          <w:szCs w:val="24"/>
          <w:lang w:val="fi-FI"/>
        </w:rPr>
        <w:t>)</w:t>
      </w:r>
      <w:r w:rsidR="00B440E0" w:rsidRPr="00B3407C">
        <w:rPr>
          <w:rFonts w:ascii="Bookman Old Style" w:hAnsi="Bookman Old Style" w:cs="Bookman Old Style"/>
          <w:sz w:val="24"/>
          <w:szCs w:val="24"/>
          <w:lang w:val="fi-FI"/>
        </w:rPr>
        <w:t xml:space="preserve"> </w:t>
      </w:r>
      <w:r w:rsidR="00153EAB" w:rsidRPr="00B3407C">
        <w:rPr>
          <w:rFonts w:ascii="Bookman Old Style" w:hAnsi="Bookman Old Style" w:cs="Bookman Old Style"/>
          <w:sz w:val="24"/>
          <w:szCs w:val="24"/>
          <w:lang w:val="fi-FI"/>
        </w:rPr>
        <w:t>akan dijadikan dasar untuk</w:t>
      </w:r>
      <w:r w:rsidR="004D2FB5" w:rsidRPr="00B3407C">
        <w:rPr>
          <w:rFonts w:ascii="Bookman Old Style" w:hAnsi="Bookman Old Style" w:cs="Bookman Old Style"/>
          <w:sz w:val="24"/>
          <w:szCs w:val="24"/>
          <w:lang w:val="fi-FI"/>
        </w:rPr>
        <w:t xml:space="preserve"> penerbitan</w:t>
      </w:r>
      <w:r w:rsidR="003C08B5" w:rsidRPr="00B3407C">
        <w:rPr>
          <w:rFonts w:ascii="Bookman Old Style" w:hAnsi="Bookman Old Style" w:cs="Bookman Old Style"/>
          <w:sz w:val="24"/>
          <w:szCs w:val="24"/>
          <w:lang w:val="fi-FI"/>
        </w:rPr>
        <w:t xml:space="preserve"> </w:t>
      </w:r>
      <w:r w:rsidR="000B336E" w:rsidRPr="00B3407C">
        <w:rPr>
          <w:rFonts w:ascii="Bookman Old Style" w:hAnsi="Bookman Old Style" w:cs="Bookman Old Style"/>
          <w:sz w:val="24"/>
          <w:szCs w:val="24"/>
          <w:lang w:val="fi-FI"/>
        </w:rPr>
        <w:t xml:space="preserve">surat rekomendasi Garansi Bank </w:t>
      </w:r>
      <w:r w:rsidR="003C08B5" w:rsidRPr="00B3407C">
        <w:rPr>
          <w:rFonts w:ascii="Bookman Old Style" w:hAnsi="Bookman Old Style" w:cs="Bookman Old Style"/>
          <w:sz w:val="24"/>
          <w:szCs w:val="24"/>
          <w:lang w:val="fi-FI"/>
        </w:rPr>
        <w:t xml:space="preserve">kepada </w:t>
      </w:r>
      <w:r w:rsidR="004E37AE" w:rsidRPr="00B3407C">
        <w:rPr>
          <w:rFonts w:ascii="Bookman Old Style" w:hAnsi="Bookman Old Style" w:cs="Bookman Old Style"/>
          <w:sz w:val="24"/>
          <w:szCs w:val="24"/>
          <w:lang w:val="fi-FI"/>
        </w:rPr>
        <w:t>b</w:t>
      </w:r>
      <w:r w:rsidR="003C08B5" w:rsidRPr="00B3407C">
        <w:rPr>
          <w:rFonts w:ascii="Bookman Old Style" w:hAnsi="Bookman Old Style" w:cs="Bookman Old Style"/>
          <w:sz w:val="24"/>
          <w:szCs w:val="24"/>
          <w:lang w:val="fi-FI"/>
        </w:rPr>
        <w:t xml:space="preserve">ank </w:t>
      </w:r>
      <w:r w:rsidR="004E37AE" w:rsidRPr="00B3407C">
        <w:rPr>
          <w:rFonts w:ascii="Bookman Old Style" w:hAnsi="Bookman Old Style" w:cs="Bookman Old Style"/>
          <w:sz w:val="24"/>
          <w:szCs w:val="24"/>
          <w:lang w:val="fi-FI"/>
        </w:rPr>
        <w:t>p</w:t>
      </w:r>
      <w:r w:rsidR="003C08B5" w:rsidRPr="00B3407C">
        <w:rPr>
          <w:rFonts w:ascii="Bookman Old Style" w:hAnsi="Bookman Old Style" w:cs="Bookman Old Style"/>
          <w:sz w:val="24"/>
          <w:szCs w:val="24"/>
          <w:lang w:val="fi-FI"/>
        </w:rPr>
        <w:t>enerbit yang ditembuskan kepada Pelaku Usaha</w:t>
      </w:r>
      <w:r w:rsidR="00B978E6" w:rsidRPr="00B3407C">
        <w:rPr>
          <w:rFonts w:ascii="Bookman Old Style" w:hAnsi="Bookman Old Style" w:cs="Bookman Old Style"/>
          <w:sz w:val="24"/>
          <w:szCs w:val="24"/>
          <w:lang w:val="fi-FI"/>
        </w:rPr>
        <w:t xml:space="preserve"> dalam waktu</w:t>
      </w:r>
      <w:r w:rsidR="00074853">
        <w:rPr>
          <w:rFonts w:ascii="Bookman Old Style" w:hAnsi="Bookman Old Style" w:cs="Bookman Old Style"/>
          <w:sz w:val="24"/>
          <w:szCs w:val="24"/>
          <w:lang w:val="fi-FI"/>
        </w:rPr>
        <w:t xml:space="preserve"> </w:t>
      </w:r>
      <w:r w:rsidR="00B978E6" w:rsidRPr="00B3407C">
        <w:rPr>
          <w:rFonts w:ascii="Bookman Old Style" w:hAnsi="Bookman Old Style" w:cs="Bookman Old Style"/>
          <w:sz w:val="24"/>
          <w:szCs w:val="24"/>
          <w:lang w:val="fi-FI"/>
        </w:rPr>
        <w:t>5 (lima) hari</w:t>
      </w:r>
      <w:r w:rsidR="003C08B5" w:rsidRPr="00B3407C">
        <w:rPr>
          <w:rFonts w:ascii="Bookman Old Style" w:hAnsi="Bookman Old Style" w:cs="Bookman Old Style"/>
          <w:sz w:val="24"/>
          <w:szCs w:val="24"/>
          <w:lang w:val="fi-FI"/>
        </w:rPr>
        <w:t>.</w:t>
      </w:r>
    </w:p>
    <w:p w14:paraId="66448D09" w14:textId="77777777" w:rsidR="003C08B5" w:rsidRPr="00B3407C" w:rsidRDefault="003E252B" w:rsidP="003E252B">
      <w:pPr>
        <w:numPr>
          <w:ilvl w:val="0"/>
          <w:numId w:val="23"/>
        </w:numPr>
        <w:spacing w:after="0" w:line="240" w:lineRule="auto"/>
        <w:ind w:left="2552" w:hanging="567"/>
        <w:jc w:val="both"/>
        <w:rPr>
          <w:rFonts w:ascii="Bookman Old Style" w:hAnsi="Bookman Old Style" w:cs="Bookman Old Style"/>
          <w:sz w:val="24"/>
          <w:szCs w:val="24"/>
          <w:lang w:val="en-ID"/>
        </w:rPr>
      </w:pPr>
      <w:r w:rsidRPr="00B3407C">
        <w:rPr>
          <w:rFonts w:ascii="Bookman Old Style" w:hAnsi="Bookman Old Style" w:cs="Bookman Old Style"/>
          <w:sz w:val="24"/>
          <w:szCs w:val="24"/>
          <w:lang w:val="en-ID"/>
        </w:rPr>
        <w:t xml:space="preserve">Surat </w:t>
      </w:r>
      <w:r w:rsidR="000B336E" w:rsidRPr="00B3407C">
        <w:rPr>
          <w:rFonts w:ascii="Bookman Old Style" w:hAnsi="Bookman Old Style" w:cs="Bookman Old Style"/>
          <w:sz w:val="24"/>
          <w:szCs w:val="24"/>
          <w:lang w:val="en-ID"/>
        </w:rPr>
        <w:t>r</w:t>
      </w:r>
      <w:r w:rsidR="00D47437" w:rsidRPr="00B3407C">
        <w:rPr>
          <w:rFonts w:ascii="Bookman Old Style" w:hAnsi="Bookman Old Style" w:cs="Bookman Old Style"/>
          <w:sz w:val="24"/>
          <w:szCs w:val="24"/>
          <w:lang w:val="en-ID"/>
        </w:rPr>
        <w:t>ekomendasi</w:t>
      </w:r>
      <w:r w:rsidRPr="00B3407C">
        <w:rPr>
          <w:rFonts w:ascii="Bookman Old Style" w:hAnsi="Bookman Old Style" w:cs="Bookman Old Style"/>
          <w:sz w:val="24"/>
          <w:szCs w:val="24"/>
          <w:lang w:val="en-ID"/>
        </w:rPr>
        <w:t xml:space="preserve"> </w:t>
      </w:r>
      <w:r w:rsidR="008C6EC6" w:rsidRPr="00B3407C">
        <w:rPr>
          <w:rFonts w:ascii="Bookman Old Style" w:hAnsi="Bookman Old Style" w:cs="Bookman Old Style"/>
          <w:sz w:val="24"/>
          <w:szCs w:val="24"/>
          <w:lang w:val="en-ID"/>
        </w:rPr>
        <w:t>Garansi Bank</w:t>
      </w:r>
      <w:r w:rsidRPr="00B3407C">
        <w:rPr>
          <w:rFonts w:ascii="Bookman Old Style" w:hAnsi="Bookman Old Style" w:cs="Bookman Old Style"/>
          <w:sz w:val="24"/>
          <w:szCs w:val="24"/>
          <w:lang w:val="en-ID"/>
        </w:rPr>
        <w:t xml:space="preserve"> sebagaimana dimaksud pada ayat (</w:t>
      </w:r>
      <w:r w:rsidR="004C4423" w:rsidRPr="00B3407C">
        <w:rPr>
          <w:rFonts w:ascii="Bookman Old Style" w:hAnsi="Bookman Old Style" w:cs="Bookman Old Style"/>
          <w:sz w:val="24"/>
          <w:szCs w:val="24"/>
          <w:lang w:val="en-ID"/>
        </w:rPr>
        <w:t>10</w:t>
      </w:r>
      <w:r w:rsidRPr="00B3407C">
        <w:rPr>
          <w:rFonts w:ascii="Bookman Old Style" w:hAnsi="Bookman Old Style" w:cs="Bookman Old Style"/>
          <w:sz w:val="24"/>
          <w:szCs w:val="24"/>
          <w:lang w:val="en-ID"/>
        </w:rPr>
        <w:t>)</w:t>
      </w:r>
      <w:r w:rsidR="008C6EC6" w:rsidRPr="00B3407C">
        <w:rPr>
          <w:rFonts w:ascii="Bookman Old Style" w:hAnsi="Bookman Old Style" w:cs="Bookman Old Style"/>
          <w:sz w:val="24"/>
          <w:szCs w:val="24"/>
          <w:lang w:val="en-ID"/>
        </w:rPr>
        <w:t xml:space="preserve"> diterbitkan dengan ketentuan:</w:t>
      </w:r>
    </w:p>
    <w:p w14:paraId="6EE37DCA" w14:textId="77777777" w:rsidR="00B440E0" w:rsidRPr="00B3407C" w:rsidRDefault="003E252B" w:rsidP="003E252B">
      <w:pPr>
        <w:numPr>
          <w:ilvl w:val="0"/>
          <w:numId w:val="25"/>
        </w:numPr>
        <w:spacing w:after="0" w:line="240" w:lineRule="auto"/>
        <w:ind w:left="3119" w:hanging="567"/>
        <w:jc w:val="both"/>
        <w:rPr>
          <w:rFonts w:ascii="Bookman Old Style" w:hAnsi="Bookman Old Style" w:cs="Arial"/>
          <w:sz w:val="24"/>
          <w:szCs w:val="24"/>
          <w:lang w:val="fi-FI"/>
        </w:rPr>
      </w:pPr>
      <w:r w:rsidRPr="00B3407C">
        <w:rPr>
          <w:rFonts w:ascii="Bookman Old Style" w:hAnsi="Bookman Old Style" w:cs="Bookman Old Style"/>
          <w:sz w:val="24"/>
          <w:szCs w:val="24"/>
          <w:lang w:val="fi-FI"/>
        </w:rPr>
        <w:t>b</w:t>
      </w:r>
      <w:r w:rsidR="004862F5" w:rsidRPr="00B3407C">
        <w:rPr>
          <w:rFonts w:ascii="Bookman Old Style" w:hAnsi="Bookman Old Style" w:cs="Bookman Old Style"/>
          <w:sz w:val="24"/>
          <w:szCs w:val="24"/>
          <w:lang w:val="fi-FI"/>
        </w:rPr>
        <w:t xml:space="preserve">ukti pembayaran senilai sama dengan </w:t>
      </w:r>
      <w:r w:rsidR="00B84773" w:rsidRPr="00B3407C">
        <w:rPr>
          <w:rFonts w:ascii="Bookman Old Style" w:hAnsi="Bookman Old Style" w:cs="Bookman Old Style"/>
          <w:sz w:val="24"/>
          <w:szCs w:val="24"/>
          <w:lang w:val="fi-FI"/>
        </w:rPr>
        <w:t>surat pengenaan sanksi</w:t>
      </w:r>
      <w:r w:rsidR="00B273CC" w:rsidRPr="00B3407C">
        <w:rPr>
          <w:rFonts w:ascii="Bookman Old Style" w:hAnsi="Bookman Old Style" w:cs="Bookman Old Style"/>
          <w:sz w:val="24"/>
          <w:szCs w:val="24"/>
          <w:lang w:val="fi-FI"/>
        </w:rPr>
        <w:t xml:space="preserve">, maka </w:t>
      </w:r>
      <w:r w:rsidRPr="00B3407C">
        <w:rPr>
          <w:rFonts w:ascii="Bookman Old Style" w:hAnsi="Bookman Old Style" w:cs="Bookman Old Style"/>
          <w:sz w:val="24"/>
          <w:szCs w:val="24"/>
          <w:lang w:val="fi-FI"/>
        </w:rPr>
        <w:t xml:space="preserve">Menteri menerbitkan </w:t>
      </w:r>
      <w:r w:rsidR="00B84773" w:rsidRPr="00B3407C">
        <w:rPr>
          <w:rFonts w:ascii="Bookman Old Style" w:hAnsi="Bookman Old Style" w:cs="Bookman Old Style"/>
          <w:sz w:val="24"/>
          <w:szCs w:val="24"/>
          <w:lang w:val="fi-FI"/>
        </w:rPr>
        <w:t xml:space="preserve">surat rekomendasi pembatalan </w:t>
      </w:r>
      <w:r w:rsidR="00BC2D9A" w:rsidRPr="00B3407C">
        <w:rPr>
          <w:rFonts w:ascii="Bookman Old Style" w:hAnsi="Bookman Old Style" w:cs="Bookman Old Style"/>
          <w:sz w:val="24"/>
          <w:szCs w:val="24"/>
          <w:lang w:val="fi-FI"/>
        </w:rPr>
        <w:t>Garansi Bank</w:t>
      </w:r>
      <w:r w:rsidRPr="00B3407C">
        <w:rPr>
          <w:rFonts w:ascii="Bookman Old Style" w:hAnsi="Bookman Old Style" w:cs="Bookman Old Style"/>
          <w:sz w:val="24"/>
          <w:szCs w:val="24"/>
          <w:lang w:val="fi-FI"/>
        </w:rPr>
        <w:t xml:space="preserve">; </w:t>
      </w:r>
    </w:p>
    <w:p w14:paraId="285DA153" w14:textId="77777777" w:rsidR="00700108" w:rsidRPr="00B3407C" w:rsidRDefault="003E252B" w:rsidP="003E252B">
      <w:pPr>
        <w:numPr>
          <w:ilvl w:val="0"/>
          <w:numId w:val="25"/>
        </w:numPr>
        <w:spacing w:after="0" w:line="240" w:lineRule="auto"/>
        <w:ind w:left="3119" w:hanging="567"/>
        <w:jc w:val="both"/>
        <w:rPr>
          <w:rFonts w:ascii="Bookman Old Style" w:hAnsi="Bookman Old Style" w:cs="Bookman Old Style"/>
          <w:sz w:val="24"/>
          <w:szCs w:val="24"/>
          <w:lang w:val="fi-FI"/>
        </w:rPr>
      </w:pPr>
      <w:r w:rsidRPr="00B3407C">
        <w:rPr>
          <w:rFonts w:ascii="Bookman Old Style" w:hAnsi="Bookman Old Style" w:cs="Bookman Old Style"/>
          <w:sz w:val="24"/>
          <w:szCs w:val="24"/>
          <w:lang w:val="fi-FI"/>
        </w:rPr>
        <w:t>b</w:t>
      </w:r>
      <w:r w:rsidR="00B273CC" w:rsidRPr="00B3407C">
        <w:rPr>
          <w:rFonts w:ascii="Bookman Old Style" w:hAnsi="Bookman Old Style" w:cs="Bookman Old Style"/>
          <w:sz w:val="24"/>
          <w:szCs w:val="24"/>
          <w:lang w:val="fi-FI"/>
        </w:rPr>
        <w:t xml:space="preserve">ukti pembayaran </w:t>
      </w:r>
      <w:r w:rsidR="0092137B" w:rsidRPr="00B3407C">
        <w:rPr>
          <w:rFonts w:ascii="Bookman Old Style" w:hAnsi="Bookman Old Style" w:cs="Bookman Old Style"/>
          <w:sz w:val="24"/>
          <w:szCs w:val="24"/>
          <w:lang w:val="fi-FI"/>
        </w:rPr>
        <w:t>kurang dari nilai</w:t>
      </w:r>
      <w:r w:rsidR="00B273CC" w:rsidRPr="00B3407C">
        <w:rPr>
          <w:rFonts w:ascii="Bookman Old Style" w:hAnsi="Bookman Old Style" w:cs="Bookman Old Style"/>
          <w:sz w:val="24"/>
          <w:szCs w:val="24"/>
          <w:lang w:val="fi-FI"/>
        </w:rPr>
        <w:t xml:space="preserve"> </w:t>
      </w:r>
      <w:r w:rsidR="00A74E66" w:rsidRPr="00B3407C">
        <w:rPr>
          <w:rFonts w:ascii="Bookman Old Style" w:hAnsi="Bookman Old Style" w:cs="Bookman Old Style"/>
          <w:sz w:val="24"/>
          <w:szCs w:val="24"/>
          <w:lang w:val="fi-FI"/>
        </w:rPr>
        <w:t xml:space="preserve">sanksi pada </w:t>
      </w:r>
      <w:r w:rsidR="00BC2D9A" w:rsidRPr="00B3407C">
        <w:rPr>
          <w:rFonts w:ascii="Bookman Old Style" w:hAnsi="Bookman Old Style" w:cs="Bookman Old Style"/>
          <w:sz w:val="24"/>
          <w:szCs w:val="24"/>
          <w:lang w:val="fi-FI"/>
        </w:rPr>
        <w:t>surat pengenaan sanksi</w:t>
      </w:r>
      <w:r w:rsidRPr="00B3407C">
        <w:rPr>
          <w:rFonts w:ascii="Bookman Old Style" w:hAnsi="Bookman Old Style" w:cs="Bookman Old Style"/>
          <w:sz w:val="24"/>
          <w:szCs w:val="24"/>
          <w:lang w:val="fi-FI"/>
        </w:rPr>
        <w:t xml:space="preserve">, </w:t>
      </w:r>
      <w:r w:rsidR="0092137B" w:rsidRPr="00B3407C">
        <w:rPr>
          <w:rFonts w:ascii="Bookman Old Style" w:hAnsi="Bookman Old Style" w:cs="Bookman Old Style"/>
          <w:sz w:val="24"/>
          <w:szCs w:val="24"/>
          <w:lang w:val="fi-FI"/>
        </w:rPr>
        <w:t xml:space="preserve">maka </w:t>
      </w:r>
      <w:r w:rsidR="001B646A" w:rsidRPr="00B3407C">
        <w:rPr>
          <w:rFonts w:ascii="Bookman Old Style" w:hAnsi="Bookman Old Style" w:cs="Bookman Old Style"/>
          <w:sz w:val="24"/>
          <w:szCs w:val="24"/>
          <w:lang w:val="fi-FI"/>
        </w:rPr>
        <w:t>M</w:t>
      </w:r>
      <w:r w:rsidR="0092137B" w:rsidRPr="00B3407C">
        <w:rPr>
          <w:rFonts w:ascii="Bookman Old Style" w:hAnsi="Bookman Old Style" w:cs="Bookman Old Style"/>
          <w:sz w:val="24"/>
          <w:szCs w:val="24"/>
          <w:lang w:val="fi-FI"/>
        </w:rPr>
        <w:t xml:space="preserve">enteri menerbitkan </w:t>
      </w:r>
      <w:r w:rsidR="00BC2D9A" w:rsidRPr="00B3407C">
        <w:rPr>
          <w:rFonts w:ascii="Bookman Old Style" w:hAnsi="Bookman Old Style" w:cs="Bookman Old Style"/>
          <w:sz w:val="24"/>
          <w:szCs w:val="24"/>
          <w:lang w:val="fi-FI"/>
        </w:rPr>
        <w:t>surat rekomendasi pencairan</w:t>
      </w:r>
      <w:r w:rsidR="00615ED9" w:rsidRPr="00B3407C">
        <w:rPr>
          <w:rFonts w:ascii="Bookman Old Style" w:hAnsi="Bookman Old Style" w:cs="Bookman Old Style"/>
          <w:sz w:val="24"/>
          <w:szCs w:val="24"/>
          <w:lang w:val="fi-FI"/>
        </w:rPr>
        <w:t xml:space="preserve"> Garansi Bank ke kas negara sebesar selisih</w:t>
      </w:r>
      <w:r w:rsidR="00926B4B" w:rsidRPr="00B3407C">
        <w:rPr>
          <w:rFonts w:ascii="Bookman Old Style" w:hAnsi="Bookman Old Style" w:cs="Bookman Old Style"/>
          <w:sz w:val="24"/>
          <w:szCs w:val="24"/>
          <w:lang w:val="fi-FI"/>
        </w:rPr>
        <w:t xml:space="preserve"> </w:t>
      </w:r>
      <w:r w:rsidR="0069639E" w:rsidRPr="00B3407C">
        <w:rPr>
          <w:rFonts w:ascii="Bookman Old Style" w:hAnsi="Bookman Old Style" w:cs="Bookman Old Style"/>
          <w:sz w:val="24"/>
          <w:szCs w:val="24"/>
          <w:lang w:val="fi-FI"/>
        </w:rPr>
        <w:t xml:space="preserve">antara nilai yang dibayarkan dengan nilai </w:t>
      </w:r>
      <w:r w:rsidR="00B411E9" w:rsidRPr="00B3407C">
        <w:rPr>
          <w:rFonts w:ascii="Bookman Old Style" w:hAnsi="Bookman Old Style" w:cs="Bookman Old Style"/>
          <w:sz w:val="24"/>
          <w:szCs w:val="24"/>
          <w:lang w:val="fi-FI"/>
        </w:rPr>
        <w:t xml:space="preserve">sanksi pada </w:t>
      </w:r>
      <w:r w:rsidR="00BC2D9A" w:rsidRPr="00B3407C">
        <w:rPr>
          <w:rFonts w:ascii="Bookman Old Style" w:hAnsi="Bookman Old Style" w:cs="Bookman Old Style"/>
          <w:sz w:val="24"/>
          <w:szCs w:val="24"/>
          <w:lang w:val="fi-FI"/>
        </w:rPr>
        <w:t>surat pengenaan sanksi</w:t>
      </w:r>
      <w:r w:rsidRPr="00B3407C">
        <w:rPr>
          <w:rFonts w:ascii="Bookman Old Style" w:hAnsi="Bookman Old Style" w:cs="Bookman Old Style"/>
          <w:sz w:val="24"/>
          <w:szCs w:val="24"/>
          <w:lang w:val="fi-FI"/>
        </w:rPr>
        <w:t>;</w:t>
      </w:r>
      <w:r w:rsidR="000C1ABD" w:rsidRPr="00B3407C">
        <w:rPr>
          <w:rFonts w:ascii="Bookman Old Style" w:hAnsi="Bookman Old Style" w:cs="Bookman Old Style"/>
          <w:sz w:val="24"/>
          <w:szCs w:val="24"/>
          <w:lang w:val="fi-FI"/>
        </w:rPr>
        <w:t xml:space="preserve"> atau</w:t>
      </w:r>
    </w:p>
    <w:p w14:paraId="2B02B935" w14:textId="77777777" w:rsidR="00E12312" w:rsidRPr="00B3407C" w:rsidRDefault="003E252B" w:rsidP="003E252B">
      <w:pPr>
        <w:numPr>
          <w:ilvl w:val="0"/>
          <w:numId w:val="25"/>
        </w:numPr>
        <w:spacing w:after="0" w:line="240" w:lineRule="auto"/>
        <w:ind w:left="3119" w:hanging="567"/>
        <w:jc w:val="both"/>
        <w:rPr>
          <w:rFonts w:ascii="Bookman Old Style" w:hAnsi="Bookman Old Style" w:cs="Bookman Old Style"/>
          <w:sz w:val="24"/>
          <w:szCs w:val="24"/>
          <w:lang w:val="fi-FI"/>
        </w:rPr>
      </w:pPr>
      <w:r w:rsidRPr="00B3407C">
        <w:rPr>
          <w:rFonts w:ascii="Bookman Old Style" w:hAnsi="Bookman Old Style" w:cs="Bookman Old Style"/>
          <w:sz w:val="24"/>
          <w:szCs w:val="24"/>
          <w:lang w:val="fi-FI"/>
        </w:rPr>
        <w:t>t</w:t>
      </w:r>
      <w:r w:rsidR="00A74E66" w:rsidRPr="00B3407C">
        <w:rPr>
          <w:rFonts w:ascii="Bookman Old Style" w:hAnsi="Bookman Old Style" w:cs="Bookman Old Style"/>
          <w:sz w:val="24"/>
          <w:szCs w:val="24"/>
          <w:lang w:val="fi-FI"/>
        </w:rPr>
        <w:t>idak diterima bukti pembayaran</w:t>
      </w:r>
      <w:r w:rsidR="00E051E1" w:rsidRPr="00B3407C">
        <w:rPr>
          <w:rFonts w:ascii="Bookman Old Style" w:hAnsi="Bookman Old Style" w:cs="Bookman Old Style"/>
          <w:sz w:val="24"/>
          <w:szCs w:val="24"/>
          <w:lang w:val="fi-FI"/>
        </w:rPr>
        <w:t xml:space="preserve"> atas </w:t>
      </w:r>
      <w:r w:rsidR="00BC2D9A" w:rsidRPr="00B3407C">
        <w:rPr>
          <w:rFonts w:ascii="Bookman Old Style" w:hAnsi="Bookman Old Style" w:cs="Bookman Old Style"/>
          <w:sz w:val="24"/>
          <w:szCs w:val="24"/>
          <w:lang w:val="fi-FI"/>
        </w:rPr>
        <w:t>surat pengenaan sanksi</w:t>
      </w:r>
      <w:r w:rsidR="00E051E1" w:rsidRPr="00B3407C">
        <w:rPr>
          <w:rFonts w:ascii="Bookman Old Style" w:hAnsi="Bookman Old Style" w:cs="Bookman Old Style"/>
          <w:sz w:val="24"/>
          <w:szCs w:val="24"/>
          <w:lang w:val="fi-FI"/>
        </w:rPr>
        <w:t xml:space="preserve"> hingga masa</w:t>
      </w:r>
      <w:r w:rsidR="001B4DC2" w:rsidRPr="00B3407C">
        <w:rPr>
          <w:rFonts w:ascii="Bookman Old Style" w:hAnsi="Bookman Old Style" w:cs="Bookman Old Style"/>
          <w:sz w:val="24"/>
          <w:szCs w:val="24"/>
          <w:lang w:val="fi-FI"/>
        </w:rPr>
        <w:t xml:space="preserve"> berlaku penjaminan</w:t>
      </w:r>
      <w:r w:rsidR="00E051E1" w:rsidRPr="00B3407C">
        <w:rPr>
          <w:rFonts w:ascii="Bookman Old Style" w:hAnsi="Bookman Old Style" w:cs="Bookman Old Style"/>
          <w:sz w:val="24"/>
          <w:szCs w:val="24"/>
          <w:lang w:val="fi-FI"/>
        </w:rPr>
        <w:t xml:space="preserve"> Garansi Bank berakhir, maka Menteri menerbitkan </w:t>
      </w:r>
      <w:r w:rsidR="00BC2D9A" w:rsidRPr="00B3407C">
        <w:rPr>
          <w:rFonts w:ascii="Bookman Old Style" w:hAnsi="Bookman Old Style" w:cs="Bookman Old Style"/>
          <w:sz w:val="24"/>
          <w:szCs w:val="24"/>
          <w:lang w:val="fi-FI"/>
        </w:rPr>
        <w:t>surat rekomendasi pencairan</w:t>
      </w:r>
      <w:r w:rsidR="00E051E1" w:rsidRPr="00B3407C">
        <w:rPr>
          <w:rFonts w:ascii="Bookman Old Style" w:hAnsi="Bookman Old Style" w:cs="Bookman Old Style"/>
          <w:sz w:val="24"/>
          <w:szCs w:val="24"/>
          <w:lang w:val="fi-FI"/>
        </w:rPr>
        <w:t xml:space="preserve"> Garansi Bank ke kas negara.</w:t>
      </w:r>
    </w:p>
    <w:p w14:paraId="190C6B63" w14:textId="4841D638" w:rsidR="00023F70" w:rsidRPr="00B3407C" w:rsidRDefault="003E252B" w:rsidP="003E252B">
      <w:pPr>
        <w:numPr>
          <w:ilvl w:val="0"/>
          <w:numId w:val="23"/>
        </w:numPr>
        <w:spacing w:after="0" w:line="240" w:lineRule="auto"/>
        <w:ind w:left="2552" w:hanging="567"/>
        <w:jc w:val="both"/>
        <w:rPr>
          <w:rFonts w:ascii="Bookman Old Style" w:hAnsi="Bookman Old Style" w:cs="Bookman Old Style"/>
          <w:sz w:val="24"/>
          <w:szCs w:val="24"/>
          <w:lang w:val="fi-FI"/>
        </w:rPr>
      </w:pPr>
      <w:r w:rsidRPr="00B3407C">
        <w:rPr>
          <w:rFonts w:ascii="Bookman Old Style" w:hAnsi="Bookman Old Style" w:cs="Arial"/>
          <w:sz w:val="24"/>
          <w:szCs w:val="24"/>
          <w:lang w:val="fi-FI"/>
        </w:rPr>
        <w:lastRenderedPageBreak/>
        <w:t xml:space="preserve">Surat </w:t>
      </w:r>
      <w:r w:rsidR="00BC2D9A" w:rsidRPr="00B3407C">
        <w:rPr>
          <w:rFonts w:ascii="Bookman Old Style" w:hAnsi="Bookman Old Style" w:cs="Arial"/>
          <w:sz w:val="24"/>
          <w:szCs w:val="24"/>
          <w:lang w:val="fi-FI"/>
        </w:rPr>
        <w:t>pengenaan sanksi</w:t>
      </w:r>
      <w:r w:rsidR="00B85D68" w:rsidRPr="00B3407C">
        <w:rPr>
          <w:rFonts w:ascii="Bookman Old Style" w:hAnsi="Bookman Old Style" w:cs="Arial"/>
          <w:sz w:val="24"/>
          <w:szCs w:val="24"/>
          <w:lang w:val="fi-FI"/>
        </w:rPr>
        <w:t xml:space="preserve">, </w:t>
      </w:r>
      <w:r w:rsidR="00BC2D9A" w:rsidRPr="00B3407C">
        <w:rPr>
          <w:rFonts w:ascii="Bookman Old Style" w:hAnsi="Bookman Old Style" w:cs="Arial"/>
          <w:sz w:val="24"/>
          <w:szCs w:val="24"/>
          <w:lang w:val="fi-FI"/>
        </w:rPr>
        <w:t>surat rekomendasi pembatalan</w:t>
      </w:r>
      <w:r w:rsidR="00B85D68" w:rsidRPr="00B3407C">
        <w:rPr>
          <w:rFonts w:ascii="Bookman Old Style" w:hAnsi="Bookman Old Style" w:cs="Arial"/>
          <w:sz w:val="24"/>
          <w:szCs w:val="24"/>
          <w:lang w:val="fi-FI"/>
        </w:rPr>
        <w:t xml:space="preserve"> Garansi Bank, dan </w:t>
      </w:r>
      <w:r w:rsidR="00BC2D9A" w:rsidRPr="00B3407C">
        <w:rPr>
          <w:rFonts w:ascii="Bookman Old Style" w:hAnsi="Bookman Old Style" w:cs="Arial"/>
          <w:sz w:val="24"/>
          <w:szCs w:val="24"/>
          <w:lang w:val="fi-FI"/>
        </w:rPr>
        <w:t>surat rekomendasi pencairan</w:t>
      </w:r>
      <w:r w:rsidR="00B85D68" w:rsidRPr="00B3407C">
        <w:rPr>
          <w:rFonts w:ascii="Bookman Old Style" w:hAnsi="Bookman Old Style" w:cs="Arial"/>
          <w:sz w:val="24"/>
          <w:szCs w:val="24"/>
          <w:lang w:val="fi-FI"/>
        </w:rPr>
        <w:t xml:space="preserve"> Garansi Bank</w:t>
      </w:r>
      <w:r w:rsidRPr="00B3407C">
        <w:rPr>
          <w:rFonts w:ascii="Bookman Old Style" w:hAnsi="Bookman Old Style" w:cs="Arial"/>
          <w:sz w:val="24"/>
          <w:szCs w:val="24"/>
          <w:lang w:val="fi-FI"/>
        </w:rPr>
        <w:t xml:space="preserve"> sebagaimana dimaksud </w:t>
      </w:r>
      <w:r w:rsidR="00457618" w:rsidRPr="00B3407C">
        <w:rPr>
          <w:rFonts w:ascii="Bookman Old Style" w:hAnsi="Bookman Old Style" w:cs="Arial"/>
          <w:sz w:val="24"/>
          <w:szCs w:val="24"/>
          <w:lang w:val="fi-FI"/>
        </w:rPr>
        <w:t xml:space="preserve">pada </w:t>
      </w:r>
      <w:r w:rsidRPr="00B3407C">
        <w:rPr>
          <w:rFonts w:ascii="Bookman Old Style" w:hAnsi="Bookman Old Style" w:cs="Arial"/>
          <w:sz w:val="24"/>
          <w:szCs w:val="24"/>
          <w:lang w:val="fi-FI"/>
        </w:rPr>
        <w:t>ayat (</w:t>
      </w:r>
      <w:r w:rsidR="007926D8" w:rsidRPr="00B3407C">
        <w:rPr>
          <w:rFonts w:ascii="Bookman Old Style" w:hAnsi="Bookman Old Style" w:cs="Arial"/>
          <w:sz w:val="24"/>
          <w:szCs w:val="24"/>
          <w:lang w:val="fi-FI"/>
        </w:rPr>
        <w:t>8</w:t>
      </w:r>
      <w:r w:rsidRPr="00B3407C">
        <w:rPr>
          <w:rFonts w:ascii="Bookman Old Style" w:hAnsi="Bookman Old Style" w:cs="Arial"/>
          <w:sz w:val="24"/>
          <w:szCs w:val="24"/>
          <w:lang w:val="fi-FI"/>
        </w:rPr>
        <w:t xml:space="preserve">) </w:t>
      </w:r>
      <w:r w:rsidR="00D47437" w:rsidRPr="00B3407C">
        <w:rPr>
          <w:rFonts w:ascii="Bookman Old Style" w:hAnsi="Bookman Old Style" w:cs="Arial"/>
          <w:sz w:val="24"/>
          <w:szCs w:val="24"/>
          <w:lang w:val="fi-FI"/>
        </w:rPr>
        <w:t>dan ayat (</w:t>
      </w:r>
      <w:r w:rsidR="004C4423" w:rsidRPr="00B3407C">
        <w:rPr>
          <w:rFonts w:ascii="Bookman Old Style" w:hAnsi="Bookman Old Style" w:cs="Arial"/>
          <w:sz w:val="24"/>
          <w:szCs w:val="24"/>
          <w:lang w:val="fi-FI"/>
        </w:rPr>
        <w:t>1</w:t>
      </w:r>
      <w:r w:rsidR="007926D8" w:rsidRPr="00B3407C">
        <w:rPr>
          <w:rFonts w:ascii="Bookman Old Style" w:hAnsi="Bookman Old Style" w:cs="Arial"/>
          <w:sz w:val="24"/>
          <w:szCs w:val="24"/>
          <w:lang w:val="fi-FI"/>
        </w:rPr>
        <w:t>0</w:t>
      </w:r>
      <w:r w:rsidR="00D47437" w:rsidRPr="00B3407C">
        <w:rPr>
          <w:rFonts w:ascii="Bookman Old Style" w:hAnsi="Bookman Old Style" w:cs="Arial"/>
          <w:sz w:val="24"/>
          <w:szCs w:val="24"/>
          <w:lang w:val="fi-FI"/>
        </w:rPr>
        <w:t>)</w:t>
      </w:r>
      <w:r w:rsidR="0055647F" w:rsidRPr="00B3407C">
        <w:rPr>
          <w:rFonts w:ascii="Bookman Old Style" w:hAnsi="Bookman Old Style" w:cs="Arial"/>
          <w:sz w:val="24"/>
          <w:szCs w:val="24"/>
          <w:lang w:val="fi-FI"/>
        </w:rPr>
        <w:t xml:space="preserve"> </w:t>
      </w:r>
      <w:r w:rsidR="00457618" w:rsidRPr="00B3407C">
        <w:rPr>
          <w:rFonts w:ascii="Bookman Old Style" w:hAnsi="Bookman Old Style" w:cs="Arial"/>
          <w:sz w:val="24"/>
          <w:szCs w:val="24"/>
          <w:lang w:val="fi-FI"/>
        </w:rPr>
        <w:t xml:space="preserve">menggunakan format </w:t>
      </w:r>
      <w:r w:rsidR="00C2062F" w:rsidRPr="00B3407C">
        <w:rPr>
          <w:rFonts w:ascii="Bookman Old Style" w:hAnsi="Bookman Old Style" w:cs="Bookman Old Style"/>
          <w:sz w:val="24"/>
          <w:szCs w:val="24"/>
          <w:lang w:val="fi-FI"/>
        </w:rPr>
        <w:t>sebagaimana</w:t>
      </w:r>
      <w:r w:rsidR="00BC2D9A" w:rsidRPr="00B3407C">
        <w:rPr>
          <w:rFonts w:ascii="Bookman Old Style" w:hAnsi="Bookman Old Style" w:cs="Bookman Old Style"/>
          <w:sz w:val="24"/>
          <w:szCs w:val="24"/>
          <w:lang w:val="fi-FI"/>
        </w:rPr>
        <w:t xml:space="preserve"> tercantum dalam</w:t>
      </w:r>
      <w:r w:rsidR="00C2062F" w:rsidRPr="00B3407C">
        <w:rPr>
          <w:rFonts w:ascii="Bookman Old Style" w:hAnsi="Bookman Old Style" w:cs="Bookman Old Style"/>
          <w:sz w:val="24"/>
          <w:szCs w:val="24"/>
          <w:lang w:val="fi-FI"/>
        </w:rPr>
        <w:t xml:space="preserve"> Lampiran </w:t>
      </w:r>
      <w:r w:rsidR="008B6E30" w:rsidRPr="00B3407C">
        <w:rPr>
          <w:rFonts w:ascii="Bookman Old Style" w:hAnsi="Bookman Old Style" w:cs="Bookman Old Style"/>
          <w:sz w:val="24"/>
          <w:szCs w:val="24"/>
          <w:lang w:val="fi-FI"/>
        </w:rPr>
        <w:t>V</w:t>
      </w:r>
      <w:r w:rsidR="00887297" w:rsidRPr="00B3407C">
        <w:rPr>
          <w:rFonts w:ascii="Bookman Old Style" w:hAnsi="Bookman Old Style" w:cs="Bookman Old Style"/>
          <w:sz w:val="24"/>
          <w:szCs w:val="24"/>
          <w:lang w:val="fi-FI"/>
        </w:rPr>
        <w:t>I</w:t>
      </w:r>
      <w:r w:rsidR="00C2062F" w:rsidRPr="00B3407C">
        <w:rPr>
          <w:rFonts w:ascii="Bookman Old Style" w:hAnsi="Bookman Old Style" w:cs="Bookman Old Style"/>
          <w:sz w:val="24"/>
          <w:szCs w:val="24"/>
          <w:lang w:val="fi-FI"/>
        </w:rPr>
        <w:t xml:space="preserve"> yang merupakan bagian tidak terpisahkan dari </w:t>
      </w:r>
      <w:r w:rsidR="00BC2D9A" w:rsidRPr="00B3407C">
        <w:rPr>
          <w:rFonts w:ascii="Bookman Old Style" w:hAnsi="Bookman Old Style" w:cs="Bookman Old Style"/>
          <w:sz w:val="24"/>
          <w:szCs w:val="24"/>
          <w:lang w:val="fi-FI"/>
        </w:rPr>
        <w:t>Peraturan Menteri</w:t>
      </w:r>
      <w:r w:rsidR="00C2062F" w:rsidRPr="00B3407C">
        <w:rPr>
          <w:rFonts w:ascii="Bookman Old Style" w:hAnsi="Bookman Old Style" w:cs="Bookman Old Style"/>
          <w:sz w:val="24"/>
          <w:szCs w:val="24"/>
          <w:lang w:val="fi-FI"/>
        </w:rPr>
        <w:t xml:space="preserve"> ini</w:t>
      </w:r>
      <w:r w:rsidR="00C2062F" w:rsidRPr="00B3407C">
        <w:rPr>
          <w:rFonts w:ascii="Bookman Old Style" w:hAnsi="Bookman Old Style" w:cs="Arial"/>
          <w:sz w:val="24"/>
          <w:szCs w:val="24"/>
          <w:lang w:val="fi-FI"/>
        </w:rPr>
        <w:t xml:space="preserve"> </w:t>
      </w:r>
      <w:r w:rsidR="00457618" w:rsidRPr="00B3407C">
        <w:rPr>
          <w:rFonts w:ascii="Bookman Old Style" w:hAnsi="Bookman Old Style" w:cs="Arial"/>
          <w:sz w:val="24"/>
          <w:szCs w:val="24"/>
          <w:lang w:val="fi-FI"/>
        </w:rPr>
        <w:t xml:space="preserve">dan </w:t>
      </w:r>
      <w:r w:rsidRPr="00B3407C">
        <w:rPr>
          <w:rFonts w:ascii="Bookman Old Style" w:hAnsi="Bookman Old Style" w:cs="Arial"/>
          <w:sz w:val="24"/>
          <w:szCs w:val="24"/>
          <w:lang w:val="fi-FI"/>
        </w:rPr>
        <w:t>ditembuskan kepada menteri yang menyelenggarakan urusan pemerintahan di bidang keuangan.</w:t>
      </w:r>
    </w:p>
    <w:p w14:paraId="1ADC3B2B" w14:textId="718BFE43" w:rsidR="00023F70" w:rsidRPr="00B3407C" w:rsidRDefault="003E252B" w:rsidP="003E252B">
      <w:pPr>
        <w:numPr>
          <w:ilvl w:val="0"/>
          <w:numId w:val="23"/>
        </w:numPr>
        <w:spacing w:after="0" w:line="240" w:lineRule="auto"/>
        <w:ind w:left="2552" w:hanging="567"/>
        <w:jc w:val="both"/>
        <w:rPr>
          <w:rFonts w:ascii="Bookman Old Style" w:hAnsi="Bookman Old Style" w:cs="Bookman Old Style"/>
          <w:sz w:val="24"/>
          <w:szCs w:val="24"/>
          <w:lang w:val="fi-FI"/>
        </w:rPr>
      </w:pPr>
      <w:r w:rsidRPr="00B3407C">
        <w:rPr>
          <w:rFonts w:ascii="Bookman Old Style" w:hAnsi="Bookman Old Style" w:cs="Arial"/>
          <w:sz w:val="24"/>
          <w:szCs w:val="24"/>
          <w:lang w:val="fi-FI"/>
        </w:rPr>
        <w:t>Tata</w:t>
      </w:r>
      <w:r w:rsidR="00700108" w:rsidRPr="00B3407C">
        <w:rPr>
          <w:rFonts w:ascii="Bookman Old Style" w:hAnsi="Bookman Old Style" w:cs="Arial"/>
          <w:sz w:val="24"/>
          <w:szCs w:val="24"/>
          <w:lang w:val="fi-FI"/>
        </w:rPr>
        <w:t xml:space="preserve"> </w:t>
      </w:r>
      <w:r w:rsidRPr="00B3407C">
        <w:rPr>
          <w:rFonts w:ascii="Bookman Old Style" w:hAnsi="Bookman Old Style" w:cs="Arial"/>
          <w:sz w:val="24"/>
          <w:szCs w:val="24"/>
          <w:lang w:val="fi-FI"/>
        </w:rPr>
        <w:t xml:space="preserve">cara pembayaran sanksi </w:t>
      </w:r>
      <w:r w:rsidR="004C4423" w:rsidRPr="00B3407C">
        <w:rPr>
          <w:rFonts w:ascii="Bookman Old Style" w:hAnsi="Bookman Old Style" w:cs="Arial"/>
          <w:sz w:val="24"/>
          <w:szCs w:val="24"/>
          <w:lang w:val="fi-FI"/>
        </w:rPr>
        <w:t xml:space="preserve">dan pencairan </w:t>
      </w:r>
      <w:r w:rsidR="0014501C" w:rsidRPr="00B3407C">
        <w:rPr>
          <w:rFonts w:ascii="Bookman Old Style" w:hAnsi="Bookman Old Style" w:cs="Arial"/>
          <w:sz w:val="24"/>
          <w:szCs w:val="24"/>
          <w:lang w:val="fi-FI"/>
        </w:rPr>
        <w:t>Garansi Bank</w:t>
      </w:r>
      <w:r w:rsidR="004C4423" w:rsidRPr="00B3407C">
        <w:rPr>
          <w:rFonts w:ascii="Bookman Old Style" w:hAnsi="Bookman Old Style" w:cs="Arial"/>
          <w:sz w:val="24"/>
          <w:szCs w:val="24"/>
          <w:lang w:val="fi-FI"/>
        </w:rPr>
        <w:t xml:space="preserve"> </w:t>
      </w:r>
      <w:r w:rsidR="00CE1714" w:rsidRPr="00B3407C">
        <w:rPr>
          <w:rFonts w:ascii="Bookman Old Style" w:hAnsi="Bookman Old Style" w:cs="Arial"/>
          <w:sz w:val="24"/>
          <w:szCs w:val="24"/>
          <w:lang w:val="fi-FI"/>
        </w:rPr>
        <w:t>ke</w:t>
      </w:r>
      <w:r w:rsidRPr="00B3407C">
        <w:rPr>
          <w:rFonts w:ascii="Bookman Old Style" w:hAnsi="Bookman Old Style" w:cs="Arial"/>
          <w:sz w:val="24"/>
          <w:szCs w:val="24"/>
          <w:lang w:val="fi-FI"/>
        </w:rPr>
        <w:t xml:space="preserve"> </w:t>
      </w:r>
      <w:r w:rsidR="00CE1714" w:rsidRPr="00B3407C">
        <w:rPr>
          <w:rFonts w:ascii="Bookman Old Style" w:hAnsi="Bookman Old Style" w:cs="Arial"/>
          <w:sz w:val="24"/>
          <w:szCs w:val="24"/>
          <w:lang w:val="fi-FI"/>
        </w:rPr>
        <w:t>kas</w:t>
      </w:r>
      <w:r w:rsidRPr="00B3407C">
        <w:rPr>
          <w:rFonts w:ascii="Bookman Old Style" w:hAnsi="Bookman Old Style" w:cs="Arial"/>
          <w:sz w:val="24"/>
          <w:szCs w:val="24"/>
          <w:lang w:val="fi-FI"/>
        </w:rPr>
        <w:t xml:space="preserve"> </w:t>
      </w:r>
      <w:r w:rsidR="00CE1714" w:rsidRPr="00B3407C">
        <w:rPr>
          <w:rFonts w:ascii="Bookman Old Style" w:hAnsi="Bookman Old Style" w:cs="Arial"/>
          <w:sz w:val="24"/>
          <w:szCs w:val="24"/>
          <w:lang w:val="fi-FI"/>
        </w:rPr>
        <w:t>negara</w:t>
      </w:r>
      <w:r w:rsidRPr="00B3407C">
        <w:rPr>
          <w:rFonts w:ascii="Bookman Old Style" w:hAnsi="Bookman Old Style" w:cs="Arial"/>
          <w:sz w:val="24"/>
          <w:szCs w:val="24"/>
          <w:lang w:val="fi-FI"/>
        </w:rPr>
        <w:t xml:space="preserve"> </w:t>
      </w:r>
      <w:r w:rsidR="0049584F" w:rsidRPr="00B3407C">
        <w:rPr>
          <w:rFonts w:ascii="Bookman Old Style" w:hAnsi="Bookman Old Style" w:cs="Arial"/>
          <w:sz w:val="24"/>
          <w:szCs w:val="24"/>
          <w:lang w:val="fi-FI"/>
        </w:rPr>
        <w:t xml:space="preserve">dilaksanakan sesuai </w:t>
      </w:r>
      <w:r w:rsidRPr="00B3407C">
        <w:rPr>
          <w:rFonts w:ascii="Bookman Old Style" w:hAnsi="Bookman Old Style" w:cs="Arial"/>
          <w:sz w:val="24"/>
          <w:szCs w:val="24"/>
          <w:lang w:val="fi-FI"/>
        </w:rPr>
        <w:t xml:space="preserve">peraturan </w:t>
      </w:r>
      <w:r w:rsidR="00CE1714" w:rsidRPr="00B3407C">
        <w:rPr>
          <w:rFonts w:ascii="Bookman Old Style" w:hAnsi="Bookman Old Style" w:cs="Arial"/>
          <w:sz w:val="24"/>
          <w:szCs w:val="24"/>
          <w:lang w:val="fi-FI"/>
        </w:rPr>
        <w:t>menteri yang menyelenggarakan urusan pemerintahan di bidang keuangan</w:t>
      </w:r>
      <w:r w:rsidR="0049584F" w:rsidRPr="00B3407C">
        <w:rPr>
          <w:rFonts w:ascii="Bookman Old Style" w:hAnsi="Bookman Old Style" w:cs="Arial"/>
          <w:sz w:val="24"/>
          <w:szCs w:val="24"/>
          <w:lang w:val="fi-FI"/>
        </w:rPr>
        <w:t xml:space="preserve"> mengenai tata cara penyetoran penerimaan negara bukan pajak.</w:t>
      </w:r>
    </w:p>
    <w:p w14:paraId="19CFD08C" w14:textId="77777777" w:rsidR="005A70B9" w:rsidRPr="00B3407C" w:rsidRDefault="005A70B9" w:rsidP="00B3407C">
      <w:pPr>
        <w:spacing w:after="0" w:line="240" w:lineRule="auto"/>
        <w:jc w:val="both"/>
        <w:rPr>
          <w:rFonts w:ascii="Bookman Old Style" w:hAnsi="Bookman Old Style" w:cs="Arial"/>
          <w:sz w:val="24"/>
          <w:szCs w:val="24"/>
          <w:lang w:val="fi-FI"/>
        </w:rPr>
      </w:pPr>
    </w:p>
    <w:p w14:paraId="6E349F5E" w14:textId="77777777" w:rsidR="008D63E9" w:rsidRPr="00B3407C" w:rsidRDefault="003E252B" w:rsidP="00B3407C">
      <w:pPr>
        <w:pStyle w:val="Heading5"/>
        <w:spacing w:before="0" w:line="240" w:lineRule="auto"/>
        <w:ind w:left="1985"/>
        <w:jc w:val="center"/>
        <w:rPr>
          <w:rFonts w:ascii="Bookman Old Style" w:hAnsi="Bookman Old Style" w:cs="Arial"/>
          <w:color w:val="auto"/>
          <w:sz w:val="24"/>
          <w:szCs w:val="24"/>
          <w:lang w:val="fi-FI"/>
        </w:rPr>
      </w:pPr>
      <w:r w:rsidRPr="00B3407C">
        <w:rPr>
          <w:rFonts w:ascii="Bookman Old Style" w:hAnsi="Bookman Old Style" w:cs="Arial"/>
          <w:color w:val="auto"/>
          <w:sz w:val="24"/>
          <w:szCs w:val="24"/>
        </w:rPr>
        <w:t xml:space="preserve">BAB </w:t>
      </w:r>
      <w:r w:rsidRPr="00B3407C">
        <w:rPr>
          <w:rFonts w:ascii="Bookman Old Style" w:hAnsi="Bookman Old Style" w:cs="Arial"/>
          <w:color w:val="auto"/>
          <w:sz w:val="24"/>
          <w:szCs w:val="24"/>
          <w:lang w:val="fi-FI"/>
        </w:rPr>
        <w:t>VI</w:t>
      </w:r>
    </w:p>
    <w:p w14:paraId="73D2BAA1" w14:textId="77777777" w:rsidR="00883797" w:rsidRPr="00B3407C" w:rsidRDefault="003E252B" w:rsidP="00B3407C">
      <w:pPr>
        <w:spacing w:after="0" w:line="240" w:lineRule="auto"/>
        <w:ind w:left="1985"/>
        <w:jc w:val="center"/>
        <w:rPr>
          <w:rFonts w:ascii="Bookman Old Style" w:hAnsi="Bookman Old Style" w:cs="Arial"/>
          <w:sz w:val="24"/>
          <w:szCs w:val="24"/>
          <w:lang w:val="fi-FI"/>
        </w:rPr>
      </w:pPr>
      <w:r w:rsidRPr="00B3407C">
        <w:rPr>
          <w:rFonts w:ascii="Bookman Old Style" w:hAnsi="Bookman Old Style" w:cs="Arial"/>
          <w:sz w:val="24"/>
          <w:szCs w:val="24"/>
          <w:lang w:val="fi-FI"/>
        </w:rPr>
        <w:t>KETENTUAN PENUTUP</w:t>
      </w:r>
    </w:p>
    <w:p w14:paraId="764E9876" w14:textId="77777777" w:rsidR="000C1ABD" w:rsidRPr="00B3407C" w:rsidRDefault="000C1ABD" w:rsidP="00B3407C">
      <w:pPr>
        <w:spacing w:after="0" w:line="240" w:lineRule="auto"/>
        <w:ind w:left="1985"/>
        <w:jc w:val="center"/>
        <w:rPr>
          <w:rFonts w:ascii="Bookman Old Style" w:hAnsi="Bookman Old Style" w:cs="Arial"/>
          <w:sz w:val="24"/>
          <w:szCs w:val="24"/>
          <w:lang w:val="fi-FI"/>
        </w:rPr>
      </w:pPr>
    </w:p>
    <w:p w14:paraId="403BEF50" w14:textId="77777777" w:rsidR="007A6001" w:rsidRPr="00B3407C" w:rsidRDefault="003E252B" w:rsidP="00B3407C">
      <w:pPr>
        <w:pStyle w:val="Heading5"/>
        <w:spacing w:before="0" w:line="240" w:lineRule="auto"/>
        <w:ind w:left="1985"/>
        <w:jc w:val="center"/>
        <w:rPr>
          <w:rFonts w:ascii="Bookman Old Style" w:hAnsi="Bookman Old Style" w:cs="Arial"/>
          <w:color w:val="auto"/>
          <w:sz w:val="24"/>
          <w:szCs w:val="24"/>
          <w:lang w:val="fi-FI"/>
        </w:rPr>
      </w:pPr>
      <w:r w:rsidRPr="00B3407C">
        <w:rPr>
          <w:rFonts w:ascii="Bookman Old Style" w:hAnsi="Bookman Old Style" w:cs="Arial"/>
          <w:color w:val="auto"/>
          <w:sz w:val="24"/>
          <w:szCs w:val="24"/>
        </w:rPr>
        <w:t xml:space="preserve">Pasal </w:t>
      </w:r>
      <w:r w:rsidR="00BA0EFC" w:rsidRPr="00B3407C">
        <w:rPr>
          <w:rFonts w:ascii="Bookman Old Style" w:hAnsi="Bookman Old Style" w:cs="Arial"/>
          <w:color w:val="auto"/>
          <w:sz w:val="24"/>
          <w:szCs w:val="24"/>
          <w:lang w:val="fi-FI"/>
        </w:rPr>
        <w:t>11</w:t>
      </w:r>
    </w:p>
    <w:p w14:paraId="5658A10F" w14:textId="40488EDA" w:rsidR="00F724EA" w:rsidRPr="00B3407C" w:rsidRDefault="003E252B" w:rsidP="00B3407C">
      <w:pPr>
        <w:spacing w:after="0" w:line="240" w:lineRule="auto"/>
        <w:ind w:left="1985"/>
        <w:jc w:val="both"/>
        <w:rPr>
          <w:rFonts w:ascii="Bookman Old Style" w:hAnsi="Bookman Old Style" w:cs="Arial"/>
          <w:sz w:val="24"/>
          <w:szCs w:val="24"/>
          <w:lang w:val="fi-FI"/>
        </w:rPr>
      </w:pPr>
      <w:r w:rsidRPr="00B3407C">
        <w:rPr>
          <w:rFonts w:ascii="Bookman Old Style" w:hAnsi="Bookman Old Style" w:cs="Arial"/>
          <w:sz w:val="24"/>
          <w:szCs w:val="24"/>
          <w:lang w:val="fi-FI"/>
        </w:rPr>
        <w:t>Peraturan Menteri ini mulai</w:t>
      </w:r>
      <w:r w:rsidR="00700108" w:rsidRPr="00B3407C">
        <w:rPr>
          <w:rFonts w:ascii="Bookman Old Style" w:hAnsi="Bookman Old Style" w:cs="Arial"/>
          <w:sz w:val="24"/>
          <w:szCs w:val="24"/>
          <w:lang w:val="fi-FI"/>
        </w:rPr>
        <w:t xml:space="preserve"> </w:t>
      </w:r>
      <w:r w:rsidRPr="007875E9">
        <w:rPr>
          <w:rFonts w:ascii="Bookman Old Style" w:hAnsi="Bookman Old Style" w:cs="Arial"/>
          <w:sz w:val="24"/>
          <w:szCs w:val="24"/>
          <w:lang w:val="fi-FI"/>
        </w:rPr>
        <w:t>berlaku</w:t>
      </w:r>
      <w:r w:rsidR="00700108" w:rsidRPr="007875E9">
        <w:rPr>
          <w:rFonts w:ascii="Bookman Old Style" w:hAnsi="Bookman Old Style" w:cs="Arial"/>
          <w:sz w:val="24"/>
          <w:szCs w:val="24"/>
          <w:lang w:val="fi-FI"/>
        </w:rPr>
        <w:t xml:space="preserve"> </w:t>
      </w:r>
      <w:r w:rsidRPr="007875E9">
        <w:rPr>
          <w:rFonts w:ascii="Bookman Old Style" w:hAnsi="Bookman Old Style" w:cs="Arial"/>
          <w:sz w:val="24"/>
          <w:szCs w:val="24"/>
          <w:lang w:val="fi-FI"/>
        </w:rPr>
        <w:t xml:space="preserve">setelah </w:t>
      </w:r>
      <w:r w:rsidR="007A6001" w:rsidRPr="00B3407C">
        <w:rPr>
          <w:rFonts w:ascii="Bookman Old Style" w:hAnsi="Bookman Old Style" w:cs="Arial"/>
          <w:sz w:val="24"/>
          <w:szCs w:val="24"/>
          <w:lang w:val="fi-FI"/>
        </w:rPr>
        <w:t xml:space="preserve">15 (lima belas) </w:t>
      </w:r>
      <w:r w:rsidR="00E03A34" w:rsidRPr="00B3407C">
        <w:rPr>
          <w:rFonts w:ascii="Bookman Old Style" w:hAnsi="Bookman Old Style" w:cs="Arial"/>
          <w:sz w:val="24"/>
          <w:szCs w:val="24"/>
          <w:lang w:val="fi-FI"/>
        </w:rPr>
        <w:t>H</w:t>
      </w:r>
      <w:r w:rsidR="007A6001" w:rsidRPr="00B3407C">
        <w:rPr>
          <w:rFonts w:ascii="Bookman Old Style" w:hAnsi="Bookman Old Style" w:cs="Arial"/>
          <w:sz w:val="24"/>
          <w:szCs w:val="24"/>
          <w:lang w:val="fi-FI"/>
        </w:rPr>
        <w:t>ari sejak</w:t>
      </w:r>
      <w:r w:rsidRPr="00B3407C">
        <w:rPr>
          <w:rFonts w:ascii="Bookman Old Style" w:hAnsi="Bookman Old Style" w:cs="Arial"/>
          <w:sz w:val="24"/>
          <w:szCs w:val="24"/>
          <w:lang w:val="fi-FI"/>
        </w:rPr>
        <w:t xml:space="preserve"> tanggal diundangkan.</w:t>
      </w:r>
    </w:p>
    <w:p w14:paraId="2127A3DA" w14:textId="77777777" w:rsidR="00F724EA" w:rsidRPr="00B3407C" w:rsidRDefault="003E252B" w:rsidP="00B3407C">
      <w:pPr>
        <w:spacing w:after="0" w:line="240" w:lineRule="auto"/>
        <w:ind w:left="1985"/>
        <w:rPr>
          <w:rFonts w:ascii="Bookman Old Style" w:hAnsi="Bookman Old Style" w:cs="Arial"/>
          <w:sz w:val="24"/>
          <w:szCs w:val="24"/>
          <w:lang w:val="fi-FI"/>
        </w:rPr>
      </w:pPr>
      <w:r w:rsidRPr="00B3407C">
        <w:rPr>
          <w:rFonts w:ascii="Bookman Old Style" w:hAnsi="Bookman Old Style" w:cs="Arial"/>
          <w:sz w:val="24"/>
          <w:szCs w:val="24"/>
          <w:lang w:val="fi-FI"/>
        </w:rPr>
        <w:br w:type="page"/>
      </w:r>
    </w:p>
    <w:p w14:paraId="08C5AF26" w14:textId="77777777" w:rsidR="00F724EA" w:rsidRPr="00B3407C" w:rsidRDefault="003E252B" w:rsidP="00B3407C">
      <w:pPr>
        <w:spacing w:after="0" w:line="240" w:lineRule="auto"/>
        <w:ind w:left="1985"/>
        <w:jc w:val="both"/>
        <w:rPr>
          <w:rFonts w:ascii="Bookman Old Style" w:hAnsi="Bookman Old Style" w:cs="Arial"/>
          <w:sz w:val="24"/>
          <w:szCs w:val="24"/>
          <w:lang w:val="fi-FI"/>
        </w:rPr>
      </w:pPr>
      <w:r w:rsidRPr="00B3407C">
        <w:rPr>
          <w:rFonts w:ascii="Bookman Old Style" w:hAnsi="Bookman Old Style" w:cs="Arial"/>
          <w:sz w:val="24"/>
          <w:szCs w:val="24"/>
          <w:lang w:val="fi-FI"/>
        </w:rPr>
        <w:lastRenderedPageBreak/>
        <w:t>Agar setiap orang mengetahuinya, memerintahkan pengundangan Peraturan Menteri ini dengan penempatannya dalam Berita Negara Republik Indonesia</w:t>
      </w:r>
      <w:r w:rsidR="00BC2D9A" w:rsidRPr="00B3407C">
        <w:rPr>
          <w:rFonts w:ascii="Bookman Old Style" w:hAnsi="Bookman Old Style" w:cs="Arial"/>
          <w:sz w:val="24"/>
          <w:szCs w:val="24"/>
          <w:lang w:val="fi-FI"/>
        </w:rPr>
        <w:t>.</w:t>
      </w:r>
    </w:p>
    <w:p w14:paraId="22DD0D30" w14:textId="77777777" w:rsidR="00700108" w:rsidRPr="00B3407C" w:rsidRDefault="00700108" w:rsidP="00B3407C">
      <w:pPr>
        <w:spacing w:after="0" w:line="240" w:lineRule="auto"/>
        <w:ind w:left="1985"/>
        <w:jc w:val="both"/>
        <w:rPr>
          <w:rFonts w:ascii="Bookman Old Style" w:hAnsi="Bookman Old Style"/>
          <w:sz w:val="24"/>
          <w:szCs w:val="24"/>
          <w:lang w:val="zh-CN" w:eastAsia="zh-CN"/>
        </w:rPr>
      </w:pPr>
    </w:p>
    <w:p w14:paraId="154FAFC0" w14:textId="77777777" w:rsidR="008E6D8B" w:rsidRPr="00B3407C" w:rsidRDefault="008E6D8B" w:rsidP="00B3407C">
      <w:pPr>
        <w:spacing w:after="0" w:line="240" w:lineRule="auto"/>
        <w:ind w:left="1985"/>
        <w:jc w:val="both"/>
        <w:rPr>
          <w:rFonts w:ascii="Bookman Old Style" w:hAnsi="Bookman Old Style"/>
          <w:sz w:val="24"/>
          <w:szCs w:val="24"/>
          <w:lang w:val="zh-CN" w:eastAsia="zh-CN"/>
        </w:rPr>
      </w:pPr>
    </w:p>
    <w:p w14:paraId="2D160CE7" w14:textId="77777777" w:rsidR="00700108" w:rsidRPr="00B3407C" w:rsidRDefault="003E252B" w:rsidP="00B3407C">
      <w:pPr>
        <w:spacing w:after="0" w:line="240" w:lineRule="auto"/>
        <w:ind w:left="2835"/>
        <w:jc w:val="both"/>
        <w:rPr>
          <w:rFonts w:ascii="Bookman Old Style" w:hAnsi="Bookman Old Style"/>
          <w:sz w:val="24"/>
          <w:szCs w:val="24"/>
        </w:rPr>
      </w:pPr>
      <w:r w:rsidRPr="00B3407C">
        <w:rPr>
          <w:rFonts w:ascii="Bookman Old Style" w:hAnsi="Bookman Old Style"/>
          <w:sz w:val="24"/>
          <w:szCs w:val="24"/>
        </w:rPr>
        <w:t>Ditetapkan di Jakarta</w:t>
      </w:r>
    </w:p>
    <w:p w14:paraId="41F9BD94" w14:textId="4F7B8BBD" w:rsidR="00700108" w:rsidRPr="00A153B6" w:rsidRDefault="003E252B" w:rsidP="00B3407C">
      <w:pPr>
        <w:spacing w:after="0" w:line="240" w:lineRule="auto"/>
        <w:ind w:left="2835"/>
        <w:jc w:val="both"/>
        <w:rPr>
          <w:rFonts w:ascii="Bookman Old Style" w:hAnsi="Bookman Old Style"/>
          <w:sz w:val="24"/>
          <w:szCs w:val="24"/>
          <w:lang w:val="en-US"/>
        </w:rPr>
      </w:pPr>
      <w:r w:rsidRPr="00B3407C">
        <w:rPr>
          <w:rFonts w:ascii="Bookman Old Style" w:hAnsi="Bookman Old Style"/>
          <w:sz w:val="24"/>
          <w:szCs w:val="24"/>
        </w:rPr>
        <w:t xml:space="preserve">pada tanggal </w:t>
      </w:r>
      <w:r w:rsidR="00A153B6">
        <w:rPr>
          <w:rFonts w:ascii="Bookman Old Style" w:hAnsi="Bookman Old Style"/>
          <w:sz w:val="24"/>
          <w:szCs w:val="24"/>
          <w:lang w:val="en-US"/>
        </w:rPr>
        <w:t xml:space="preserve">28 </w:t>
      </w:r>
      <w:proofErr w:type="spellStart"/>
      <w:r w:rsidR="00A153B6">
        <w:rPr>
          <w:rFonts w:ascii="Bookman Old Style" w:hAnsi="Bookman Old Style"/>
          <w:sz w:val="24"/>
          <w:szCs w:val="24"/>
          <w:lang w:val="en-US"/>
        </w:rPr>
        <w:t>Desember</w:t>
      </w:r>
      <w:proofErr w:type="spellEnd"/>
      <w:r w:rsidR="00A153B6">
        <w:rPr>
          <w:rFonts w:ascii="Bookman Old Style" w:hAnsi="Bookman Old Style"/>
          <w:sz w:val="24"/>
          <w:szCs w:val="24"/>
          <w:lang w:val="en-US"/>
        </w:rPr>
        <w:t xml:space="preserve"> 2023</w:t>
      </w:r>
    </w:p>
    <w:p w14:paraId="24EAB16E" w14:textId="77777777" w:rsidR="00700108" w:rsidRPr="00B3407C" w:rsidRDefault="00700108" w:rsidP="00B3407C">
      <w:pPr>
        <w:spacing w:after="0" w:line="240" w:lineRule="auto"/>
        <w:ind w:left="3402"/>
        <w:rPr>
          <w:rFonts w:ascii="Bookman Old Style" w:hAnsi="Bookman Old Style"/>
          <w:sz w:val="24"/>
          <w:szCs w:val="24"/>
        </w:rPr>
      </w:pPr>
    </w:p>
    <w:p w14:paraId="5AA59A8E" w14:textId="77777777" w:rsidR="00700108" w:rsidRPr="00B3407C" w:rsidRDefault="003E252B" w:rsidP="00B3407C">
      <w:pPr>
        <w:spacing w:after="0" w:line="240" w:lineRule="auto"/>
        <w:ind w:left="2835"/>
        <w:contextualSpacing/>
        <w:jc w:val="both"/>
        <w:rPr>
          <w:rFonts w:ascii="Bookman Old Style" w:hAnsi="Bookman Old Style"/>
          <w:sz w:val="24"/>
          <w:szCs w:val="24"/>
        </w:rPr>
      </w:pPr>
      <w:r w:rsidRPr="00B3407C">
        <w:rPr>
          <w:rFonts w:ascii="Bookman Old Style" w:hAnsi="Bookman Old Style"/>
          <w:sz w:val="24"/>
          <w:szCs w:val="24"/>
        </w:rPr>
        <w:t>MENTERI INVESTASI/</w:t>
      </w:r>
    </w:p>
    <w:p w14:paraId="1E27325F" w14:textId="77777777" w:rsidR="00700108" w:rsidRPr="00B3407C" w:rsidRDefault="003E252B" w:rsidP="00B3407C">
      <w:pPr>
        <w:spacing w:after="0" w:line="240" w:lineRule="auto"/>
        <w:ind w:left="2835"/>
        <w:contextualSpacing/>
        <w:jc w:val="both"/>
        <w:rPr>
          <w:rFonts w:ascii="Bookman Old Style" w:hAnsi="Bookman Old Style"/>
          <w:sz w:val="24"/>
          <w:szCs w:val="24"/>
        </w:rPr>
      </w:pPr>
      <w:r w:rsidRPr="00B3407C">
        <w:rPr>
          <w:rFonts w:ascii="Bookman Old Style" w:hAnsi="Bookman Old Style"/>
          <w:sz w:val="24"/>
          <w:szCs w:val="24"/>
        </w:rPr>
        <w:t xml:space="preserve">KEPALA </w:t>
      </w:r>
      <w:r w:rsidRPr="00B3407C">
        <w:rPr>
          <w:rFonts w:ascii="Bookman Old Style" w:hAnsi="Bookman Old Style" w:cs="Footlight MT Light"/>
          <w:sz w:val="24"/>
          <w:szCs w:val="24"/>
          <w:lang w:val="es-ES"/>
        </w:rPr>
        <w:t xml:space="preserve">BADAN KOORDINASI PENANAMAN </w:t>
      </w:r>
      <w:r w:rsidRPr="00B3407C">
        <w:rPr>
          <w:rFonts w:ascii="Bookman Old Style" w:hAnsi="Bookman Old Style" w:cs="Footlight MT Light"/>
          <w:sz w:val="24"/>
          <w:szCs w:val="24"/>
        </w:rPr>
        <w:t>M</w:t>
      </w:r>
      <w:r w:rsidRPr="00B3407C">
        <w:rPr>
          <w:rFonts w:ascii="Bookman Old Style" w:hAnsi="Bookman Old Style" w:cs="Footlight MT Light"/>
          <w:sz w:val="24"/>
          <w:szCs w:val="24"/>
          <w:lang w:val="es-ES"/>
        </w:rPr>
        <w:t>ODAL</w:t>
      </w:r>
    </w:p>
    <w:p w14:paraId="60C438DB" w14:textId="77777777" w:rsidR="00700108" w:rsidRPr="00B3407C" w:rsidRDefault="003E252B" w:rsidP="00B3407C">
      <w:pPr>
        <w:spacing w:after="0" w:line="240" w:lineRule="auto"/>
        <w:ind w:left="2835"/>
        <w:contextualSpacing/>
        <w:jc w:val="both"/>
        <w:rPr>
          <w:rFonts w:ascii="Bookman Old Style" w:hAnsi="Bookman Old Style"/>
          <w:sz w:val="24"/>
          <w:szCs w:val="24"/>
        </w:rPr>
      </w:pPr>
      <w:r w:rsidRPr="00B3407C">
        <w:rPr>
          <w:rFonts w:ascii="Bookman Old Style" w:hAnsi="Bookman Old Style"/>
          <w:sz w:val="24"/>
          <w:szCs w:val="24"/>
        </w:rPr>
        <w:t>REPUBLIK INDONESIA,</w:t>
      </w:r>
    </w:p>
    <w:p w14:paraId="62C61B4C" w14:textId="77777777" w:rsidR="00700108" w:rsidRPr="00B3407C" w:rsidRDefault="00700108" w:rsidP="00B3407C">
      <w:pPr>
        <w:spacing w:after="0" w:line="240" w:lineRule="auto"/>
        <w:ind w:left="3402"/>
        <w:contextualSpacing/>
        <w:rPr>
          <w:rFonts w:ascii="Bookman Old Style" w:hAnsi="Bookman Old Style"/>
          <w:sz w:val="24"/>
          <w:szCs w:val="24"/>
        </w:rPr>
      </w:pPr>
    </w:p>
    <w:p w14:paraId="65122878" w14:textId="2863B796" w:rsidR="00700108" w:rsidRPr="00292093" w:rsidRDefault="00292093" w:rsidP="00292093">
      <w:pPr>
        <w:spacing w:after="0" w:line="240" w:lineRule="auto"/>
        <w:ind w:left="5954"/>
        <w:contextualSpacing/>
        <w:rPr>
          <w:rFonts w:ascii="Bookman Old Style" w:hAnsi="Bookman Old Style"/>
          <w:sz w:val="24"/>
          <w:szCs w:val="24"/>
          <w:lang w:val="en-US"/>
        </w:rPr>
      </w:pPr>
      <w:proofErr w:type="spellStart"/>
      <w:r>
        <w:rPr>
          <w:rFonts w:ascii="Bookman Old Style" w:hAnsi="Bookman Old Style"/>
          <w:sz w:val="24"/>
          <w:szCs w:val="24"/>
          <w:lang w:val="en-US"/>
        </w:rPr>
        <w:t>Ttd</w:t>
      </w:r>
      <w:proofErr w:type="spellEnd"/>
      <w:r>
        <w:rPr>
          <w:rFonts w:ascii="Bookman Old Style" w:hAnsi="Bookman Old Style"/>
          <w:sz w:val="24"/>
          <w:szCs w:val="24"/>
          <w:lang w:val="en-US"/>
        </w:rPr>
        <w:t>.</w:t>
      </w:r>
    </w:p>
    <w:p w14:paraId="04A77916" w14:textId="77777777" w:rsidR="00700108" w:rsidRPr="00B3407C" w:rsidRDefault="00700108" w:rsidP="00B3407C">
      <w:pPr>
        <w:spacing w:after="0" w:line="240" w:lineRule="auto"/>
        <w:ind w:left="3402"/>
        <w:contextualSpacing/>
        <w:rPr>
          <w:rFonts w:ascii="Bookman Old Style" w:hAnsi="Bookman Old Style"/>
          <w:sz w:val="24"/>
          <w:szCs w:val="24"/>
        </w:rPr>
      </w:pPr>
    </w:p>
    <w:p w14:paraId="27DCED47" w14:textId="77777777" w:rsidR="00700108" w:rsidRPr="00B3407C" w:rsidRDefault="003E252B" w:rsidP="00B3407C">
      <w:pPr>
        <w:spacing w:after="0" w:line="240" w:lineRule="auto"/>
        <w:ind w:left="2835"/>
        <w:contextualSpacing/>
        <w:jc w:val="center"/>
        <w:rPr>
          <w:rFonts w:ascii="Bookman Old Style" w:hAnsi="Bookman Old Style"/>
          <w:sz w:val="24"/>
          <w:szCs w:val="24"/>
        </w:rPr>
      </w:pPr>
      <w:r w:rsidRPr="00B3407C">
        <w:rPr>
          <w:rFonts w:ascii="Bookman Old Style" w:hAnsi="Bookman Old Style"/>
          <w:sz w:val="24"/>
          <w:szCs w:val="24"/>
        </w:rPr>
        <w:t>BAHLIL LAHADALIA</w:t>
      </w:r>
    </w:p>
    <w:p w14:paraId="61877DAE" w14:textId="77777777" w:rsidR="00700108" w:rsidRPr="00B3407C" w:rsidRDefault="00700108" w:rsidP="00B3407C">
      <w:pPr>
        <w:spacing w:after="0" w:line="240" w:lineRule="auto"/>
        <w:ind w:left="3402"/>
        <w:contextualSpacing/>
        <w:rPr>
          <w:rFonts w:ascii="Bookman Old Style" w:hAnsi="Bookman Old Style"/>
          <w:sz w:val="24"/>
          <w:szCs w:val="24"/>
        </w:rPr>
      </w:pPr>
    </w:p>
    <w:p w14:paraId="25ED6197" w14:textId="77777777" w:rsidR="00700108" w:rsidRPr="00B3407C" w:rsidRDefault="00700108" w:rsidP="00B3407C">
      <w:pPr>
        <w:spacing w:after="0" w:line="240" w:lineRule="auto"/>
        <w:ind w:left="3686"/>
        <w:contextualSpacing/>
        <w:rPr>
          <w:rFonts w:ascii="Bookman Old Style" w:hAnsi="Bookman Old Style"/>
          <w:sz w:val="24"/>
          <w:szCs w:val="24"/>
        </w:rPr>
      </w:pPr>
    </w:p>
    <w:p w14:paraId="1EC5AE7B" w14:textId="77777777" w:rsidR="00700108" w:rsidRPr="00B3407C" w:rsidRDefault="003E252B" w:rsidP="00B3407C">
      <w:pPr>
        <w:spacing w:after="0" w:line="240" w:lineRule="auto"/>
        <w:ind w:right="4173"/>
        <w:jc w:val="both"/>
        <w:rPr>
          <w:rFonts w:ascii="Bookman Old Style" w:hAnsi="Bookman Old Style"/>
          <w:sz w:val="24"/>
          <w:szCs w:val="24"/>
        </w:rPr>
      </w:pPr>
      <w:r w:rsidRPr="00B3407C">
        <w:rPr>
          <w:rFonts w:ascii="Bookman Old Style" w:hAnsi="Bookman Old Style"/>
          <w:sz w:val="24"/>
          <w:szCs w:val="24"/>
        </w:rPr>
        <w:t xml:space="preserve">Diundangkan di Jakarta </w:t>
      </w:r>
    </w:p>
    <w:p w14:paraId="20C3693F" w14:textId="762738C9" w:rsidR="00700108" w:rsidRPr="00996B8D" w:rsidRDefault="003E252B" w:rsidP="00B3407C">
      <w:pPr>
        <w:spacing w:after="0" w:line="240" w:lineRule="auto"/>
        <w:ind w:left="28" w:right="4173"/>
        <w:jc w:val="both"/>
        <w:rPr>
          <w:rFonts w:ascii="Bookman Old Style" w:hAnsi="Bookman Old Style"/>
          <w:sz w:val="24"/>
          <w:szCs w:val="24"/>
          <w:lang w:val="en-US"/>
        </w:rPr>
      </w:pPr>
      <w:r w:rsidRPr="00B3407C">
        <w:rPr>
          <w:rFonts w:ascii="Bookman Old Style" w:hAnsi="Bookman Old Style"/>
          <w:sz w:val="24"/>
          <w:szCs w:val="24"/>
        </w:rPr>
        <w:t xml:space="preserve">pada tanggal </w:t>
      </w:r>
      <w:r w:rsidR="00996B8D">
        <w:rPr>
          <w:rFonts w:ascii="Bookman Old Style" w:hAnsi="Bookman Old Style"/>
          <w:sz w:val="24"/>
          <w:szCs w:val="24"/>
          <w:lang w:val="en-US"/>
        </w:rPr>
        <w:t xml:space="preserve">29 </w:t>
      </w:r>
      <w:proofErr w:type="spellStart"/>
      <w:r w:rsidR="00996B8D">
        <w:rPr>
          <w:rFonts w:ascii="Bookman Old Style" w:hAnsi="Bookman Old Style"/>
          <w:sz w:val="24"/>
          <w:szCs w:val="24"/>
          <w:lang w:val="en-US"/>
        </w:rPr>
        <w:t>Desember</w:t>
      </w:r>
      <w:proofErr w:type="spellEnd"/>
      <w:r w:rsidR="00996B8D">
        <w:rPr>
          <w:rFonts w:ascii="Bookman Old Style" w:hAnsi="Bookman Old Style"/>
          <w:sz w:val="24"/>
          <w:szCs w:val="24"/>
          <w:lang w:val="en-US"/>
        </w:rPr>
        <w:t xml:space="preserve"> 2023</w:t>
      </w:r>
    </w:p>
    <w:p w14:paraId="03A95116" w14:textId="77777777" w:rsidR="00700108" w:rsidRPr="00B3407C" w:rsidRDefault="00700108" w:rsidP="00B3407C">
      <w:pPr>
        <w:spacing w:after="0" w:line="240" w:lineRule="auto"/>
        <w:ind w:left="28" w:right="4173"/>
        <w:rPr>
          <w:rFonts w:ascii="Bookman Old Style" w:hAnsi="Bookman Old Style"/>
          <w:sz w:val="24"/>
          <w:szCs w:val="24"/>
        </w:rPr>
      </w:pPr>
    </w:p>
    <w:p w14:paraId="11985924" w14:textId="77777777" w:rsidR="00700108" w:rsidRPr="00B3407C" w:rsidRDefault="003E252B" w:rsidP="00B3407C">
      <w:pPr>
        <w:spacing w:after="0" w:line="240" w:lineRule="auto"/>
        <w:ind w:right="1610"/>
        <w:jc w:val="both"/>
        <w:rPr>
          <w:rFonts w:ascii="Bookman Old Style" w:hAnsi="Bookman Old Style"/>
          <w:sz w:val="24"/>
          <w:szCs w:val="24"/>
        </w:rPr>
      </w:pPr>
      <w:r w:rsidRPr="00B3407C">
        <w:rPr>
          <w:rFonts w:ascii="Bookman Old Style" w:hAnsi="Bookman Old Style"/>
          <w:sz w:val="24"/>
          <w:szCs w:val="24"/>
        </w:rPr>
        <w:t>DIREKTUR JENDERAL</w:t>
      </w:r>
    </w:p>
    <w:p w14:paraId="1CA06AA2" w14:textId="77777777" w:rsidR="00700108" w:rsidRPr="00B3407C" w:rsidRDefault="003E252B" w:rsidP="00B3407C">
      <w:pPr>
        <w:spacing w:after="0" w:line="240" w:lineRule="auto"/>
        <w:ind w:right="1610"/>
        <w:jc w:val="both"/>
        <w:rPr>
          <w:rFonts w:ascii="Bookman Old Style" w:hAnsi="Bookman Old Style"/>
          <w:sz w:val="24"/>
          <w:szCs w:val="24"/>
        </w:rPr>
      </w:pPr>
      <w:r w:rsidRPr="00B3407C">
        <w:rPr>
          <w:rFonts w:ascii="Bookman Old Style" w:hAnsi="Bookman Old Style"/>
          <w:sz w:val="24"/>
          <w:szCs w:val="24"/>
        </w:rPr>
        <w:t>PERATURAN PERUNDANG-UNDANGAN</w:t>
      </w:r>
    </w:p>
    <w:p w14:paraId="5127974D" w14:textId="77777777" w:rsidR="00700108" w:rsidRPr="00B3407C" w:rsidRDefault="003E252B" w:rsidP="00B3407C">
      <w:pPr>
        <w:spacing w:after="0" w:line="240" w:lineRule="auto"/>
        <w:ind w:right="1610"/>
        <w:jc w:val="both"/>
        <w:rPr>
          <w:rFonts w:ascii="Bookman Old Style" w:hAnsi="Bookman Old Style"/>
          <w:sz w:val="24"/>
          <w:szCs w:val="24"/>
        </w:rPr>
      </w:pPr>
      <w:r w:rsidRPr="00B3407C">
        <w:rPr>
          <w:rFonts w:ascii="Bookman Old Style" w:hAnsi="Bookman Old Style"/>
          <w:sz w:val="24"/>
          <w:szCs w:val="24"/>
        </w:rPr>
        <w:t xml:space="preserve">KEMENTERIAN HUKUM DAN HAK ASASI MANUSIA </w:t>
      </w:r>
    </w:p>
    <w:p w14:paraId="76E445A1" w14:textId="77777777" w:rsidR="00700108" w:rsidRPr="00B3407C" w:rsidRDefault="003E252B" w:rsidP="00B3407C">
      <w:pPr>
        <w:spacing w:after="0" w:line="240" w:lineRule="auto"/>
        <w:ind w:right="1610"/>
        <w:jc w:val="both"/>
        <w:rPr>
          <w:rFonts w:ascii="Bookman Old Style" w:hAnsi="Bookman Old Style"/>
          <w:sz w:val="24"/>
          <w:szCs w:val="24"/>
        </w:rPr>
      </w:pPr>
      <w:r w:rsidRPr="00B3407C">
        <w:rPr>
          <w:rFonts w:ascii="Bookman Old Style" w:hAnsi="Bookman Old Style"/>
          <w:sz w:val="24"/>
          <w:szCs w:val="24"/>
        </w:rPr>
        <w:t>REPUBLIK INDONESIA,</w:t>
      </w:r>
    </w:p>
    <w:p w14:paraId="2E501778" w14:textId="77777777" w:rsidR="00700108" w:rsidRPr="00B3407C" w:rsidRDefault="00700108" w:rsidP="00B3407C">
      <w:pPr>
        <w:spacing w:after="0" w:line="240" w:lineRule="auto"/>
        <w:ind w:right="1610"/>
        <w:rPr>
          <w:rFonts w:ascii="Bookman Old Style" w:hAnsi="Bookman Old Style"/>
          <w:sz w:val="24"/>
          <w:szCs w:val="24"/>
        </w:rPr>
      </w:pPr>
    </w:p>
    <w:p w14:paraId="51A11250" w14:textId="552EAC9A" w:rsidR="00700108" w:rsidRPr="00292093" w:rsidRDefault="00292093" w:rsidP="00292093">
      <w:pPr>
        <w:spacing w:after="0" w:line="240" w:lineRule="auto"/>
        <w:ind w:left="851" w:right="1610"/>
        <w:rPr>
          <w:rFonts w:ascii="Bookman Old Style" w:hAnsi="Bookman Old Style"/>
          <w:sz w:val="24"/>
          <w:szCs w:val="24"/>
          <w:lang w:val="en-US"/>
        </w:rPr>
      </w:pPr>
      <w:proofErr w:type="spellStart"/>
      <w:r>
        <w:rPr>
          <w:rFonts w:ascii="Bookman Old Style" w:hAnsi="Bookman Old Style"/>
          <w:sz w:val="24"/>
          <w:szCs w:val="24"/>
          <w:lang w:val="en-US"/>
        </w:rPr>
        <w:t>Ttd</w:t>
      </w:r>
      <w:proofErr w:type="spellEnd"/>
      <w:r>
        <w:rPr>
          <w:rFonts w:ascii="Bookman Old Style" w:hAnsi="Bookman Old Style"/>
          <w:sz w:val="24"/>
          <w:szCs w:val="24"/>
          <w:lang w:val="en-US"/>
        </w:rPr>
        <w:t>.</w:t>
      </w:r>
    </w:p>
    <w:p w14:paraId="2B4857FD" w14:textId="77777777" w:rsidR="00700108" w:rsidRPr="00B3407C" w:rsidRDefault="00700108" w:rsidP="00B3407C">
      <w:pPr>
        <w:spacing w:after="0" w:line="240" w:lineRule="auto"/>
        <w:ind w:right="1610"/>
        <w:rPr>
          <w:rFonts w:ascii="Bookman Old Style" w:hAnsi="Bookman Old Style"/>
          <w:sz w:val="24"/>
          <w:szCs w:val="24"/>
        </w:rPr>
      </w:pPr>
    </w:p>
    <w:p w14:paraId="11643EFC" w14:textId="77777777" w:rsidR="00700108" w:rsidRPr="00B3407C" w:rsidRDefault="003E252B" w:rsidP="00B3407C">
      <w:pPr>
        <w:spacing w:after="0" w:line="240" w:lineRule="auto"/>
        <w:ind w:right="1468"/>
        <w:jc w:val="both"/>
        <w:rPr>
          <w:rFonts w:ascii="Bookman Old Style" w:hAnsi="Bookman Old Style"/>
          <w:sz w:val="24"/>
          <w:szCs w:val="24"/>
        </w:rPr>
      </w:pPr>
      <w:r w:rsidRPr="00B3407C">
        <w:rPr>
          <w:rFonts w:ascii="Bookman Old Style" w:hAnsi="Bookman Old Style"/>
          <w:sz w:val="24"/>
          <w:szCs w:val="24"/>
        </w:rPr>
        <w:t>ASEP N</w:t>
      </w:r>
      <w:r w:rsidR="00536A30" w:rsidRPr="00B3407C">
        <w:rPr>
          <w:rFonts w:ascii="Bookman Old Style" w:hAnsi="Bookman Old Style"/>
          <w:sz w:val="24"/>
          <w:szCs w:val="24"/>
          <w:lang w:val="en-US"/>
        </w:rPr>
        <w:t>.</w:t>
      </w:r>
      <w:r w:rsidRPr="00B3407C">
        <w:rPr>
          <w:rFonts w:ascii="Bookman Old Style" w:hAnsi="Bookman Old Style"/>
          <w:sz w:val="24"/>
          <w:szCs w:val="24"/>
        </w:rPr>
        <w:t xml:space="preserve"> MULYANA</w:t>
      </w:r>
    </w:p>
    <w:p w14:paraId="4DD0F441" w14:textId="77777777" w:rsidR="00700108" w:rsidRPr="00B3407C" w:rsidRDefault="00700108" w:rsidP="00B3407C">
      <w:pPr>
        <w:spacing w:after="0" w:line="240" w:lineRule="auto"/>
        <w:ind w:right="1468"/>
        <w:rPr>
          <w:rFonts w:ascii="Bookman Old Style" w:hAnsi="Bookman Old Style"/>
          <w:sz w:val="24"/>
          <w:szCs w:val="24"/>
        </w:rPr>
      </w:pPr>
    </w:p>
    <w:p w14:paraId="64374FFB" w14:textId="5F407F28" w:rsidR="00700108" w:rsidRPr="00B3407C" w:rsidRDefault="00700108" w:rsidP="00B3407C">
      <w:pPr>
        <w:spacing w:after="0" w:line="240" w:lineRule="auto"/>
        <w:ind w:right="1468"/>
        <w:rPr>
          <w:rFonts w:ascii="Bookman Old Style" w:hAnsi="Bookman Old Style"/>
          <w:sz w:val="24"/>
          <w:szCs w:val="24"/>
        </w:rPr>
      </w:pPr>
    </w:p>
    <w:p w14:paraId="39043F61" w14:textId="6314A93E" w:rsidR="00700108" w:rsidRPr="00996B8D" w:rsidRDefault="003E252B" w:rsidP="00B3407C">
      <w:pPr>
        <w:spacing w:after="0" w:line="240" w:lineRule="auto"/>
        <w:jc w:val="both"/>
        <w:rPr>
          <w:rFonts w:ascii="Bookman Old Style" w:hAnsi="Bookman Old Style"/>
          <w:sz w:val="24"/>
          <w:szCs w:val="24"/>
          <w:lang w:val="en-US"/>
        </w:rPr>
      </w:pPr>
      <w:r w:rsidRPr="00B3407C">
        <w:rPr>
          <w:rFonts w:ascii="Bookman Old Style" w:hAnsi="Bookman Old Style"/>
          <w:sz w:val="24"/>
          <w:szCs w:val="24"/>
        </w:rPr>
        <w:t xml:space="preserve">BERITA NEGARA REPUBLIK INDONESIA TAHUN </w:t>
      </w:r>
      <w:r w:rsidR="004E1269">
        <w:rPr>
          <w:rFonts w:ascii="Bookman Old Style" w:hAnsi="Bookman Old Style"/>
          <w:sz w:val="24"/>
          <w:szCs w:val="24"/>
          <w:lang w:val="en-US"/>
        </w:rPr>
        <w:t>202</w:t>
      </w:r>
      <w:r w:rsidR="00A1023E">
        <w:rPr>
          <w:rFonts w:ascii="Bookman Old Style" w:hAnsi="Bookman Old Style"/>
          <w:sz w:val="24"/>
          <w:szCs w:val="24"/>
          <w:lang w:val="en-US"/>
        </w:rPr>
        <w:t>3</w:t>
      </w:r>
      <w:r w:rsidRPr="00B3407C">
        <w:rPr>
          <w:rFonts w:ascii="Bookman Old Style" w:hAnsi="Bookman Old Style"/>
          <w:sz w:val="24"/>
          <w:szCs w:val="24"/>
        </w:rPr>
        <w:t xml:space="preserve"> NOMOR </w:t>
      </w:r>
      <w:r w:rsidR="00996B8D">
        <w:rPr>
          <w:rFonts w:ascii="Bookman Old Style" w:hAnsi="Bookman Old Style"/>
          <w:sz w:val="24"/>
          <w:szCs w:val="24"/>
          <w:lang w:val="en-US"/>
        </w:rPr>
        <w:t>1074</w:t>
      </w:r>
    </w:p>
    <w:p w14:paraId="2FEDBECA" w14:textId="66AAD375" w:rsidR="00763A38" w:rsidRDefault="007875E9" w:rsidP="00B3407C">
      <w:pPr>
        <w:spacing w:after="0" w:line="240" w:lineRule="auto"/>
        <w:rPr>
          <w:rFonts w:ascii="Bookman Old Style" w:hAnsi="Bookman Old Style"/>
          <w:sz w:val="24"/>
          <w:szCs w:val="24"/>
        </w:rPr>
      </w:pPr>
      <w:r>
        <w:rPr>
          <w:rFonts w:ascii="Bookman Old Style" w:hAnsi="Bookman Old Style" w:cs="Arial"/>
          <w:noProof/>
          <w:color w:val="000000" w:themeColor="text1"/>
          <w:sz w:val="24"/>
          <w:szCs w:val="24"/>
          <w:lang w:val="en-US"/>
        </w:rPr>
        <w:drawing>
          <wp:anchor distT="0" distB="0" distL="114300" distR="114300" simplePos="0" relativeHeight="251668480" behindDoc="0" locked="0" layoutInCell="1" allowOverlap="1" wp14:anchorId="3FD6101C" wp14:editId="427F1F26">
            <wp:simplePos x="0" y="0"/>
            <wp:positionH relativeFrom="page">
              <wp:align>left</wp:align>
            </wp:positionH>
            <wp:positionV relativeFrom="paragraph">
              <wp:posOffset>137795</wp:posOffset>
            </wp:positionV>
            <wp:extent cx="4334002" cy="2152650"/>
            <wp:effectExtent l="0" t="0" r="9525" b="0"/>
            <wp:wrapNone/>
            <wp:docPr id="27502196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4002" cy="21526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E588ED" w14:textId="0DC6501D" w:rsidR="00292093" w:rsidRDefault="00292093" w:rsidP="00292093">
      <w:pPr>
        <w:spacing w:after="0" w:line="240" w:lineRule="auto"/>
        <w:rPr>
          <w:rFonts w:ascii="Bookman Old Style" w:hAnsi="Bookman Old Style" w:cs="Arial"/>
          <w:color w:val="000000" w:themeColor="text1"/>
          <w:sz w:val="24"/>
          <w:szCs w:val="24"/>
          <w:lang w:val="en-US"/>
        </w:rPr>
      </w:pPr>
      <w:r>
        <w:rPr>
          <w:rFonts w:ascii="Bookman Old Style" w:hAnsi="Bookman Old Style" w:cs="Arial"/>
          <w:color w:val="000000" w:themeColor="text1"/>
          <w:sz w:val="24"/>
          <w:szCs w:val="24"/>
          <w:lang w:val="en-US"/>
        </w:rPr>
        <w:t xml:space="preserve">Salinan </w:t>
      </w:r>
      <w:proofErr w:type="spellStart"/>
      <w:r>
        <w:rPr>
          <w:rFonts w:ascii="Bookman Old Style" w:hAnsi="Bookman Old Style" w:cs="Arial"/>
          <w:color w:val="000000" w:themeColor="text1"/>
          <w:sz w:val="24"/>
          <w:szCs w:val="24"/>
          <w:lang w:val="en-US"/>
        </w:rPr>
        <w:t>sesuai</w:t>
      </w:r>
      <w:proofErr w:type="spellEnd"/>
      <w:r>
        <w:rPr>
          <w:rFonts w:ascii="Bookman Old Style" w:hAnsi="Bookman Old Style" w:cs="Arial"/>
          <w:color w:val="000000" w:themeColor="text1"/>
          <w:sz w:val="24"/>
          <w:szCs w:val="24"/>
          <w:lang w:val="en-US"/>
        </w:rPr>
        <w:t xml:space="preserve"> </w:t>
      </w:r>
      <w:proofErr w:type="spellStart"/>
      <w:r>
        <w:rPr>
          <w:rFonts w:ascii="Bookman Old Style" w:hAnsi="Bookman Old Style" w:cs="Arial"/>
          <w:color w:val="000000" w:themeColor="text1"/>
          <w:sz w:val="24"/>
          <w:szCs w:val="24"/>
          <w:lang w:val="en-US"/>
        </w:rPr>
        <w:t>dengan</w:t>
      </w:r>
      <w:proofErr w:type="spellEnd"/>
      <w:r>
        <w:rPr>
          <w:rFonts w:ascii="Bookman Old Style" w:hAnsi="Bookman Old Style" w:cs="Arial"/>
          <w:color w:val="000000" w:themeColor="text1"/>
          <w:sz w:val="24"/>
          <w:szCs w:val="24"/>
          <w:lang w:val="en-US"/>
        </w:rPr>
        <w:t xml:space="preserve"> </w:t>
      </w:r>
      <w:proofErr w:type="spellStart"/>
      <w:r>
        <w:rPr>
          <w:rFonts w:ascii="Bookman Old Style" w:hAnsi="Bookman Old Style" w:cs="Arial"/>
          <w:color w:val="000000" w:themeColor="text1"/>
          <w:sz w:val="24"/>
          <w:szCs w:val="24"/>
          <w:lang w:val="en-US"/>
        </w:rPr>
        <w:t>aslinya</w:t>
      </w:r>
      <w:proofErr w:type="spellEnd"/>
      <w:r>
        <w:rPr>
          <w:rFonts w:ascii="Bookman Old Style" w:hAnsi="Bookman Old Style" w:cs="Arial"/>
          <w:color w:val="000000" w:themeColor="text1"/>
          <w:sz w:val="24"/>
          <w:szCs w:val="24"/>
          <w:lang w:val="en-US"/>
        </w:rPr>
        <w:t>,</w:t>
      </w:r>
    </w:p>
    <w:p w14:paraId="6EC2C0EA" w14:textId="677462C3" w:rsidR="00292093" w:rsidRDefault="00292093" w:rsidP="00292093">
      <w:pPr>
        <w:spacing w:after="0" w:line="240" w:lineRule="auto"/>
        <w:rPr>
          <w:rFonts w:ascii="Bookman Old Style" w:hAnsi="Bookman Old Style" w:cs="Arial"/>
          <w:color w:val="000000" w:themeColor="text1"/>
          <w:sz w:val="24"/>
          <w:szCs w:val="24"/>
          <w:lang w:val="en-US"/>
        </w:rPr>
      </w:pPr>
      <w:proofErr w:type="spellStart"/>
      <w:r>
        <w:rPr>
          <w:rFonts w:ascii="Bookman Old Style" w:hAnsi="Bookman Old Style" w:cs="Arial"/>
          <w:color w:val="000000" w:themeColor="text1"/>
          <w:sz w:val="24"/>
          <w:szCs w:val="24"/>
          <w:lang w:val="en-US"/>
        </w:rPr>
        <w:t>Kepala</w:t>
      </w:r>
      <w:proofErr w:type="spellEnd"/>
      <w:r>
        <w:rPr>
          <w:rFonts w:ascii="Bookman Old Style" w:hAnsi="Bookman Old Style" w:cs="Arial"/>
          <w:color w:val="000000" w:themeColor="text1"/>
          <w:sz w:val="24"/>
          <w:szCs w:val="24"/>
          <w:lang w:val="en-US"/>
        </w:rPr>
        <w:t xml:space="preserve"> Biro Hukum Kementerian </w:t>
      </w:r>
      <w:proofErr w:type="spellStart"/>
      <w:r>
        <w:rPr>
          <w:rFonts w:ascii="Bookman Old Style" w:hAnsi="Bookman Old Style" w:cs="Arial"/>
          <w:color w:val="000000" w:themeColor="text1"/>
          <w:sz w:val="24"/>
          <w:szCs w:val="24"/>
          <w:lang w:val="en-US"/>
        </w:rPr>
        <w:t>Investasi</w:t>
      </w:r>
      <w:proofErr w:type="spellEnd"/>
      <w:r>
        <w:rPr>
          <w:rFonts w:ascii="Bookman Old Style" w:hAnsi="Bookman Old Style" w:cs="Arial"/>
          <w:color w:val="000000" w:themeColor="text1"/>
          <w:sz w:val="24"/>
          <w:szCs w:val="24"/>
          <w:lang w:val="en-US"/>
        </w:rPr>
        <w:t>/</w:t>
      </w:r>
    </w:p>
    <w:p w14:paraId="406FC286" w14:textId="3094C49F" w:rsidR="00292093" w:rsidRDefault="00292093" w:rsidP="00292093">
      <w:pPr>
        <w:spacing w:after="0" w:line="240" w:lineRule="auto"/>
        <w:rPr>
          <w:rFonts w:ascii="Bookman Old Style" w:hAnsi="Bookman Old Style" w:cs="Arial"/>
          <w:color w:val="000000" w:themeColor="text1"/>
          <w:sz w:val="24"/>
          <w:szCs w:val="24"/>
          <w:lang w:val="en-US"/>
        </w:rPr>
      </w:pPr>
      <w:r>
        <w:rPr>
          <w:rFonts w:ascii="Bookman Old Style" w:hAnsi="Bookman Old Style" w:cs="Arial"/>
          <w:color w:val="000000" w:themeColor="text1"/>
          <w:sz w:val="24"/>
          <w:szCs w:val="24"/>
          <w:lang w:val="en-US"/>
        </w:rPr>
        <w:t xml:space="preserve">Badan </w:t>
      </w:r>
      <w:proofErr w:type="spellStart"/>
      <w:r>
        <w:rPr>
          <w:rFonts w:ascii="Bookman Old Style" w:hAnsi="Bookman Old Style" w:cs="Arial"/>
          <w:color w:val="000000" w:themeColor="text1"/>
          <w:sz w:val="24"/>
          <w:szCs w:val="24"/>
          <w:lang w:val="en-US"/>
        </w:rPr>
        <w:t>Koordinasi</w:t>
      </w:r>
      <w:proofErr w:type="spellEnd"/>
      <w:r>
        <w:rPr>
          <w:rFonts w:ascii="Bookman Old Style" w:hAnsi="Bookman Old Style" w:cs="Arial"/>
          <w:color w:val="000000" w:themeColor="text1"/>
          <w:sz w:val="24"/>
          <w:szCs w:val="24"/>
          <w:lang w:val="en-US"/>
        </w:rPr>
        <w:t xml:space="preserve"> </w:t>
      </w:r>
      <w:proofErr w:type="spellStart"/>
      <w:r>
        <w:rPr>
          <w:rFonts w:ascii="Bookman Old Style" w:hAnsi="Bookman Old Style" w:cs="Arial"/>
          <w:color w:val="000000" w:themeColor="text1"/>
          <w:sz w:val="24"/>
          <w:szCs w:val="24"/>
          <w:lang w:val="en-US"/>
        </w:rPr>
        <w:t>Penanaman</w:t>
      </w:r>
      <w:proofErr w:type="spellEnd"/>
      <w:r>
        <w:rPr>
          <w:rFonts w:ascii="Bookman Old Style" w:hAnsi="Bookman Old Style" w:cs="Arial"/>
          <w:color w:val="000000" w:themeColor="text1"/>
          <w:sz w:val="24"/>
          <w:szCs w:val="24"/>
          <w:lang w:val="en-US"/>
        </w:rPr>
        <w:t xml:space="preserve"> Modal,</w:t>
      </w:r>
    </w:p>
    <w:p w14:paraId="1A866FB7" w14:textId="6825B4F2" w:rsidR="00292093" w:rsidRDefault="00292093" w:rsidP="00292093">
      <w:pPr>
        <w:spacing w:after="0" w:line="240" w:lineRule="auto"/>
        <w:rPr>
          <w:rFonts w:ascii="Bookman Old Style" w:hAnsi="Bookman Old Style" w:cs="Arial"/>
          <w:color w:val="000000" w:themeColor="text1"/>
          <w:sz w:val="24"/>
          <w:szCs w:val="24"/>
          <w:lang w:val="en-US"/>
        </w:rPr>
      </w:pPr>
    </w:p>
    <w:p w14:paraId="32787B93" w14:textId="77777777" w:rsidR="00292093" w:rsidRDefault="00292093" w:rsidP="00292093">
      <w:pPr>
        <w:spacing w:after="0" w:line="240" w:lineRule="auto"/>
        <w:rPr>
          <w:rFonts w:ascii="Bookman Old Style" w:hAnsi="Bookman Old Style" w:cs="Arial"/>
          <w:color w:val="000000" w:themeColor="text1"/>
          <w:sz w:val="24"/>
          <w:szCs w:val="24"/>
          <w:lang w:val="en-US"/>
        </w:rPr>
      </w:pPr>
    </w:p>
    <w:p w14:paraId="532983CD" w14:textId="14232B14" w:rsidR="00292093" w:rsidRDefault="00292093" w:rsidP="00292093">
      <w:pPr>
        <w:spacing w:after="0" w:line="240" w:lineRule="auto"/>
        <w:rPr>
          <w:rFonts w:ascii="Bookman Old Style" w:hAnsi="Bookman Old Style" w:cs="Arial"/>
          <w:color w:val="000000" w:themeColor="text1"/>
          <w:sz w:val="24"/>
          <w:szCs w:val="24"/>
          <w:lang w:val="en-US"/>
        </w:rPr>
      </w:pPr>
    </w:p>
    <w:p w14:paraId="730034FE" w14:textId="4E13BF9D" w:rsidR="00292093" w:rsidRPr="00B3407C" w:rsidRDefault="00292093" w:rsidP="00292093">
      <w:pPr>
        <w:spacing w:after="0" w:line="240" w:lineRule="auto"/>
        <w:rPr>
          <w:rFonts w:ascii="Bookman Old Style" w:hAnsi="Bookman Old Style"/>
          <w:sz w:val="24"/>
          <w:szCs w:val="24"/>
        </w:rPr>
        <w:sectPr w:rsidR="00292093" w:rsidRPr="00B3407C" w:rsidSect="00074853">
          <w:headerReference w:type="default" r:id="rId10"/>
          <w:pgSz w:w="12242" w:h="18722" w:code="154"/>
          <w:pgMar w:top="1701" w:right="1418" w:bottom="1418" w:left="1418" w:header="709" w:footer="0" w:gutter="0"/>
          <w:cols w:space="708"/>
          <w:titlePg/>
          <w:docGrid w:linePitch="360"/>
        </w:sectPr>
      </w:pPr>
      <w:r>
        <w:rPr>
          <w:rFonts w:ascii="Bookman Old Style" w:hAnsi="Bookman Old Style" w:cs="Arial"/>
          <w:color w:val="000000" w:themeColor="text1"/>
          <w:sz w:val="24"/>
          <w:szCs w:val="24"/>
          <w:lang w:val="en-US"/>
        </w:rPr>
        <w:t>Rilke Jeffri Huwae</w:t>
      </w:r>
    </w:p>
    <w:p w14:paraId="69FDDC6C" w14:textId="77777777" w:rsidR="00F26114" w:rsidRPr="00B3407C" w:rsidRDefault="003E252B" w:rsidP="00B3407C">
      <w:pPr>
        <w:tabs>
          <w:tab w:val="left" w:pos="2835"/>
        </w:tabs>
        <w:autoSpaceDE w:val="0"/>
        <w:autoSpaceDN w:val="0"/>
        <w:adjustRightInd w:val="0"/>
        <w:spacing w:after="0" w:line="240" w:lineRule="auto"/>
        <w:ind w:left="7938"/>
        <w:jc w:val="both"/>
        <w:rPr>
          <w:rFonts w:ascii="Bookman Old Style" w:eastAsia="Calibri" w:hAnsi="Bookman Old Style" w:cs="Bookman Old Style"/>
          <w:sz w:val="24"/>
          <w:szCs w:val="24"/>
        </w:rPr>
      </w:pPr>
      <w:r w:rsidRPr="00B3407C">
        <w:rPr>
          <w:rFonts w:ascii="Bookman Old Style" w:eastAsia="Calibri" w:hAnsi="Bookman Old Style" w:cs="Bookman Old Style"/>
          <w:sz w:val="24"/>
          <w:szCs w:val="24"/>
          <w:lang w:eastAsia="id-ID"/>
        </w:rPr>
        <w:lastRenderedPageBreak/>
        <w:t>LAMPIRAN</w:t>
      </w:r>
      <w:r w:rsidRPr="00B3407C">
        <w:rPr>
          <w:rFonts w:ascii="Bookman Old Style" w:eastAsia="Calibri" w:hAnsi="Bookman Old Style" w:cs="Bookman Old Style"/>
          <w:sz w:val="24"/>
          <w:szCs w:val="24"/>
        </w:rPr>
        <w:t xml:space="preserve"> I </w:t>
      </w:r>
    </w:p>
    <w:p w14:paraId="4AFE07A8" w14:textId="77777777" w:rsidR="00F26114" w:rsidRPr="00B3407C" w:rsidRDefault="003E252B" w:rsidP="00B3407C">
      <w:pPr>
        <w:spacing w:after="0" w:line="240" w:lineRule="auto"/>
        <w:ind w:left="7938"/>
        <w:contextualSpacing/>
        <w:jc w:val="both"/>
        <w:rPr>
          <w:rFonts w:ascii="Bookman Old Style" w:eastAsia="Calibri" w:hAnsi="Bookman Old Style" w:cs="Bookman Old Style"/>
          <w:sz w:val="24"/>
          <w:szCs w:val="24"/>
          <w:lang w:val="fi-FI" w:eastAsia="id-ID"/>
        </w:rPr>
      </w:pPr>
      <w:r w:rsidRPr="00B3407C">
        <w:rPr>
          <w:rFonts w:ascii="Bookman Old Style" w:eastAsia="Calibri" w:hAnsi="Bookman Old Style" w:cs="Bookman Old Style"/>
          <w:sz w:val="24"/>
          <w:szCs w:val="24"/>
          <w:lang w:eastAsia="id-ID"/>
        </w:rPr>
        <w:t>PERATURAN</w:t>
      </w:r>
      <w:r w:rsidRPr="00B3407C">
        <w:rPr>
          <w:rFonts w:ascii="Bookman Old Style" w:eastAsia="Calibri" w:hAnsi="Bookman Old Style" w:cs="Bookman Old Style"/>
          <w:sz w:val="24"/>
          <w:szCs w:val="24"/>
          <w:lang w:val="en-US" w:eastAsia="id-ID"/>
        </w:rPr>
        <w:t xml:space="preserve"> </w:t>
      </w:r>
      <w:r w:rsidRPr="00B3407C">
        <w:rPr>
          <w:rFonts w:ascii="Bookman Old Style" w:eastAsia="Calibri" w:hAnsi="Bookman Old Style" w:cs="Bookman Old Style"/>
          <w:sz w:val="24"/>
          <w:szCs w:val="24"/>
          <w:lang w:eastAsia="id-ID"/>
        </w:rPr>
        <w:t>MENTERI INVESTASI</w:t>
      </w:r>
      <w:r w:rsidRPr="00B3407C">
        <w:rPr>
          <w:rFonts w:ascii="Bookman Old Style" w:eastAsia="Calibri" w:hAnsi="Bookman Old Style" w:cs="Bookman Old Style"/>
          <w:sz w:val="24"/>
          <w:szCs w:val="24"/>
          <w:lang w:val="fi-FI" w:eastAsia="id-ID"/>
        </w:rPr>
        <w:t>/</w:t>
      </w:r>
    </w:p>
    <w:p w14:paraId="0E788B81" w14:textId="77777777" w:rsidR="00F26114" w:rsidRPr="00B3407C" w:rsidRDefault="003E252B" w:rsidP="00B3407C">
      <w:pPr>
        <w:spacing w:after="0" w:line="240" w:lineRule="auto"/>
        <w:ind w:left="7938"/>
        <w:contextualSpacing/>
        <w:jc w:val="both"/>
        <w:rPr>
          <w:rFonts w:ascii="Bookman Old Style" w:eastAsia="Calibri" w:hAnsi="Bookman Old Style"/>
          <w:sz w:val="24"/>
          <w:szCs w:val="24"/>
        </w:rPr>
      </w:pPr>
      <w:r w:rsidRPr="00B3407C">
        <w:rPr>
          <w:rFonts w:ascii="Bookman Old Style" w:eastAsia="Calibri" w:hAnsi="Bookman Old Style"/>
          <w:sz w:val="24"/>
          <w:szCs w:val="24"/>
        </w:rPr>
        <w:t xml:space="preserve">KEPALA </w:t>
      </w:r>
      <w:r w:rsidRPr="00B3407C">
        <w:rPr>
          <w:rFonts w:ascii="Bookman Old Style" w:eastAsia="Calibri" w:hAnsi="Bookman Old Style" w:cs="Footlight MT Light"/>
          <w:sz w:val="24"/>
          <w:szCs w:val="24"/>
          <w:lang w:val="es-ES"/>
        </w:rPr>
        <w:t xml:space="preserve">BADAN KOORDINASI PENANAMAN </w:t>
      </w:r>
      <w:r w:rsidRPr="00B3407C">
        <w:rPr>
          <w:rFonts w:ascii="Bookman Old Style" w:eastAsia="Calibri" w:hAnsi="Bookman Old Style" w:cs="Footlight MT Light"/>
          <w:sz w:val="24"/>
          <w:szCs w:val="24"/>
        </w:rPr>
        <w:t>M</w:t>
      </w:r>
      <w:r w:rsidRPr="00B3407C">
        <w:rPr>
          <w:rFonts w:ascii="Bookman Old Style" w:eastAsia="Calibri" w:hAnsi="Bookman Old Style" w:cs="Footlight MT Light"/>
          <w:sz w:val="24"/>
          <w:szCs w:val="24"/>
          <w:lang w:val="es-ES"/>
        </w:rPr>
        <w:t>ODAL</w:t>
      </w:r>
      <w:r w:rsidRPr="00B3407C">
        <w:rPr>
          <w:rFonts w:ascii="Bookman Old Style" w:eastAsia="Calibri" w:hAnsi="Bookman Old Style"/>
          <w:sz w:val="24"/>
          <w:szCs w:val="24"/>
          <w:lang w:val="fi-FI"/>
        </w:rPr>
        <w:t xml:space="preserve"> </w:t>
      </w:r>
      <w:r w:rsidRPr="00B3407C">
        <w:rPr>
          <w:rFonts w:ascii="Bookman Old Style" w:eastAsia="Calibri" w:hAnsi="Bookman Old Style"/>
          <w:sz w:val="24"/>
          <w:szCs w:val="24"/>
        </w:rPr>
        <w:t>REPUBLIK INDONESIA</w:t>
      </w:r>
      <w:r w:rsidRPr="00B3407C">
        <w:rPr>
          <w:rFonts w:ascii="Bookman Old Style" w:eastAsia="Calibri" w:hAnsi="Bookman Old Style" w:cs="Bookman Old Style"/>
          <w:sz w:val="24"/>
          <w:szCs w:val="24"/>
          <w:lang w:eastAsia="id-ID"/>
        </w:rPr>
        <w:t xml:space="preserve"> </w:t>
      </w:r>
    </w:p>
    <w:p w14:paraId="418C94AD" w14:textId="63D8D423" w:rsidR="00F26114" w:rsidRPr="00B3407C" w:rsidRDefault="003E252B" w:rsidP="00B3407C">
      <w:pPr>
        <w:tabs>
          <w:tab w:val="left" w:pos="2835"/>
        </w:tabs>
        <w:autoSpaceDE w:val="0"/>
        <w:autoSpaceDN w:val="0"/>
        <w:adjustRightInd w:val="0"/>
        <w:spacing w:after="0" w:line="240" w:lineRule="auto"/>
        <w:ind w:left="7938"/>
        <w:jc w:val="both"/>
        <w:rPr>
          <w:rFonts w:ascii="Bookman Old Style" w:eastAsia="Calibri" w:hAnsi="Bookman Old Style" w:cs="Bookman Old Style"/>
          <w:sz w:val="24"/>
          <w:szCs w:val="24"/>
          <w:lang w:eastAsia="id-ID"/>
        </w:rPr>
      </w:pPr>
      <w:r w:rsidRPr="00B3407C">
        <w:rPr>
          <w:rFonts w:ascii="Bookman Old Style" w:eastAsia="Calibri" w:hAnsi="Bookman Old Style" w:cs="Bookman Old Style"/>
          <w:sz w:val="24"/>
          <w:szCs w:val="24"/>
          <w:lang w:eastAsia="id-ID"/>
        </w:rPr>
        <w:t xml:space="preserve">NOMOR </w:t>
      </w:r>
      <w:r w:rsidR="00A153B6">
        <w:rPr>
          <w:rFonts w:ascii="Bookman Old Style" w:eastAsia="Calibri" w:hAnsi="Bookman Old Style" w:cs="Bookman Old Style"/>
          <w:sz w:val="24"/>
          <w:szCs w:val="24"/>
          <w:lang w:val="en-US" w:eastAsia="id-ID"/>
        </w:rPr>
        <w:t>6</w:t>
      </w:r>
      <w:r w:rsidRPr="00B3407C">
        <w:rPr>
          <w:rFonts w:ascii="Bookman Old Style" w:eastAsia="Calibri" w:hAnsi="Bookman Old Style" w:cs="Bookman Old Style"/>
          <w:sz w:val="24"/>
          <w:szCs w:val="24"/>
          <w:lang w:eastAsia="id-ID"/>
        </w:rPr>
        <w:t xml:space="preserve"> TAHUN 2023</w:t>
      </w:r>
    </w:p>
    <w:p w14:paraId="49308F42" w14:textId="77777777" w:rsidR="00F26114" w:rsidRPr="00B3407C" w:rsidRDefault="003E252B" w:rsidP="00B3407C">
      <w:pPr>
        <w:spacing w:after="0" w:line="240" w:lineRule="auto"/>
        <w:ind w:left="7938"/>
        <w:jc w:val="both"/>
        <w:rPr>
          <w:rFonts w:ascii="Bookman Old Style" w:eastAsia="Calibri" w:hAnsi="Bookman Old Style" w:cs="Bookman Old Style"/>
          <w:sz w:val="24"/>
          <w:szCs w:val="24"/>
          <w:lang w:eastAsia="id-ID"/>
        </w:rPr>
      </w:pPr>
      <w:r w:rsidRPr="00B3407C">
        <w:rPr>
          <w:rFonts w:ascii="Bookman Old Style" w:eastAsia="Calibri" w:hAnsi="Bookman Old Style" w:cs="Bookman Old Style"/>
          <w:sz w:val="24"/>
          <w:szCs w:val="24"/>
          <w:lang w:eastAsia="id-ID"/>
        </w:rPr>
        <w:t>TENTANG</w:t>
      </w:r>
    </w:p>
    <w:p w14:paraId="66F4ABB8" w14:textId="77777777" w:rsidR="00F26114" w:rsidRPr="00B3407C" w:rsidRDefault="003E252B" w:rsidP="00B3407C">
      <w:pPr>
        <w:spacing w:after="0" w:line="240" w:lineRule="auto"/>
        <w:ind w:left="7938"/>
        <w:jc w:val="both"/>
        <w:rPr>
          <w:rFonts w:ascii="Bookman Old Style" w:eastAsia="Calibri" w:hAnsi="Bookman Old Style" w:cs="Arial"/>
          <w:sz w:val="24"/>
          <w:szCs w:val="24"/>
        </w:rPr>
      </w:pPr>
      <w:r w:rsidRPr="00B3407C">
        <w:rPr>
          <w:rFonts w:ascii="Bookman Old Style" w:eastAsia="Calibri" w:hAnsi="Bookman Old Style" w:cs="Arial"/>
          <w:sz w:val="24"/>
          <w:szCs w:val="24"/>
        </w:rPr>
        <w:t>PEDOMAN DAN TATA KELOLA PEMBERIAN INSENTIF IMPOR</w:t>
      </w:r>
      <w:r w:rsidR="009479E2" w:rsidRPr="00B3407C">
        <w:rPr>
          <w:rFonts w:ascii="Bookman Old Style" w:eastAsia="Calibri" w:hAnsi="Bookman Old Style" w:cs="Arial"/>
          <w:sz w:val="24"/>
          <w:szCs w:val="24"/>
          <w:lang w:val="en-US"/>
        </w:rPr>
        <w:t xml:space="preserve"> DAN/ATAU PENYERAHAN</w:t>
      </w:r>
      <w:r w:rsidRPr="00B3407C">
        <w:rPr>
          <w:rFonts w:ascii="Bookman Old Style" w:eastAsia="Calibri" w:hAnsi="Bookman Old Style" w:cs="Arial"/>
          <w:sz w:val="24"/>
          <w:szCs w:val="24"/>
        </w:rPr>
        <w:t xml:space="preserve"> KENDARAAN BERMOTOR LISTRIK BERBASIS BATERAI RODA EMPAT DALAM RANGKA PERCEPATAN INVESTASI</w:t>
      </w:r>
    </w:p>
    <w:p w14:paraId="536C9C64" w14:textId="77777777" w:rsidR="002030F2" w:rsidRPr="00B3407C" w:rsidRDefault="002030F2" w:rsidP="00B3407C">
      <w:pPr>
        <w:spacing w:after="0" w:line="240" w:lineRule="auto"/>
        <w:jc w:val="center"/>
        <w:rPr>
          <w:rFonts w:ascii="Bookman Old Style" w:eastAsia="Calibri" w:hAnsi="Bookman Old Style" w:cs="Aparajita"/>
          <w:b/>
          <w:sz w:val="24"/>
          <w:szCs w:val="24"/>
        </w:rPr>
      </w:pPr>
    </w:p>
    <w:p w14:paraId="08B88D69" w14:textId="77777777" w:rsidR="009479E2" w:rsidRPr="00B3407C" w:rsidRDefault="003E252B" w:rsidP="00B3407C">
      <w:pPr>
        <w:autoSpaceDE w:val="0"/>
        <w:autoSpaceDN w:val="0"/>
        <w:adjustRightInd w:val="0"/>
        <w:spacing w:after="0" w:line="240" w:lineRule="auto"/>
        <w:jc w:val="center"/>
        <w:rPr>
          <w:rFonts w:ascii="Bookman Old Style" w:eastAsia="Calibri" w:hAnsi="Bookman Old Style" w:cs="Fd36924-Identity-H"/>
          <w:sz w:val="24"/>
          <w:szCs w:val="24"/>
        </w:rPr>
      </w:pPr>
      <w:r w:rsidRPr="00B3407C">
        <w:rPr>
          <w:rFonts w:ascii="Bookman Old Style" w:eastAsia="Calibri" w:hAnsi="Bookman Old Style" w:cs="Bookman Old Style"/>
          <w:sz w:val="24"/>
          <w:szCs w:val="24"/>
        </w:rPr>
        <w:t xml:space="preserve">FORMAT </w:t>
      </w:r>
      <w:r w:rsidRPr="00B3407C">
        <w:rPr>
          <w:rFonts w:ascii="Bookman Old Style" w:eastAsia="Calibri" w:hAnsi="Bookman Old Style" w:cs="Fd36924-Identity-H"/>
          <w:sz w:val="24"/>
          <w:szCs w:val="24"/>
        </w:rPr>
        <w:t xml:space="preserve">RINCIAN </w:t>
      </w:r>
      <w:r w:rsidR="006B140D" w:rsidRPr="00B3407C">
        <w:rPr>
          <w:rFonts w:ascii="Bookman Old Style" w:eastAsia="Calibri" w:hAnsi="Bookman Old Style" w:cs="Fd36924-Identity-H"/>
          <w:sz w:val="24"/>
          <w:szCs w:val="24"/>
          <w:lang w:val="en-US"/>
        </w:rPr>
        <w:t xml:space="preserve">TERKAIT </w:t>
      </w:r>
      <w:r w:rsidRPr="00B3407C">
        <w:rPr>
          <w:rFonts w:ascii="Bookman Old Style" w:eastAsia="Calibri" w:hAnsi="Bookman Old Style" w:cs="Arial"/>
          <w:sz w:val="24"/>
          <w:szCs w:val="24"/>
        </w:rPr>
        <w:t xml:space="preserve">KENDARAAN BERMOTOR LISTRIK </w:t>
      </w:r>
      <w:r w:rsidRPr="00B3407C">
        <w:rPr>
          <w:rFonts w:ascii="Bookman Old Style" w:eastAsia="Calibri" w:hAnsi="Bookman Old Style" w:cs="Fd36924-Identity-H"/>
          <w:sz w:val="24"/>
          <w:szCs w:val="24"/>
        </w:rPr>
        <w:t xml:space="preserve">BERBASIS BATERAI RODA EMPAT </w:t>
      </w:r>
    </w:p>
    <w:p w14:paraId="2B15A9E5" w14:textId="77777777" w:rsidR="00096F97" w:rsidRPr="00B3407C" w:rsidRDefault="003E252B" w:rsidP="00B3407C">
      <w:pPr>
        <w:autoSpaceDE w:val="0"/>
        <w:autoSpaceDN w:val="0"/>
        <w:adjustRightInd w:val="0"/>
        <w:spacing w:after="0" w:line="240" w:lineRule="auto"/>
        <w:jc w:val="center"/>
        <w:rPr>
          <w:rFonts w:ascii="Bookman Old Style" w:eastAsia="Calibri" w:hAnsi="Bookman Old Style" w:cs="Fd36924-Identity-H"/>
          <w:sz w:val="24"/>
          <w:szCs w:val="24"/>
        </w:rPr>
      </w:pPr>
      <w:r w:rsidRPr="00B3407C">
        <w:rPr>
          <w:rFonts w:ascii="Bookman Old Style" w:eastAsia="Calibri" w:hAnsi="Bookman Old Style" w:cs="Fd36924-Identity-H"/>
          <w:sz w:val="24"/>
          <w:szCs w:val="24"/>
        </w:rPr>
        <w:t>YANG DIMOHONKAN UNTUK DIBERIKAN INSENTIF</w:t>
      </w:r>
      <w:r w:rsidRPr="00B3407C">
        <w:rPr>
          <w:rFonts w:ascii="Bookman Old Style" w:eastAsia="Calibri" w:hAnsi="Bookman Old Style" w:cs="Fd36924-Identity-H"/>
          <w:sz w:val="24"/>
          <w:szCs w:val="24"/>
          <w:lang w:val="en-US"/>
        </w:rPr>
        <w:t xml:space="preserve"> </w:t>
      </w:r>
    </w:p>
    <w:p w14:paraId="79238B3B" w14:textId="77777777" w:rsidR="00096F97" w:rsidRPr="00B3407C" w:rsidRDefault="00096F97" w:rsidP="00B3407C">
      <w:pPr>
        <w:spacing w:after="0" w:line="240" w:lineRule="auto"/>
        <w:jc w:val="center"/>
        <w:rPr>
          <w:rFonts w:ascii="Bookman Old Style" w:eastAsia="Calibri" w:hAnsi="Bookman Old Style" w:cs="Aparajita"/>
          <w:b/>
          <w:sz w:val="24"/>
          <w:szCs w:val="24"/>
        </w:rPr>
      </w:pPr>
    </w:p>
    <w:p w14:paraId="63A15CDA" w14:textId="77777777" w:rsidR="003C2B9A" w:rsidRPr="00B3407C" w:rsidRDefault="003E252B" w:rsidP="003E252B">
      <w:pPr>
        <w:numPr>
          <w:ilvl w:val="0"/>
          <w:numId w:val="34"/>
        </w:numPr>
        <w:spacing w:after="0" w:line="240" w:lineRule="auto"/>
        <w:ind w:left="567" w:hanging="567"/>
        <w:rPr>
          <w:rFonts w:ascii="Bookman Old Style" w:eastAsia="Times New Roman" w:hAnsi="Bookman Old Style" w:cs="Aparajita"/>
          <w:b/>
          <w:sz w:val="24"/>
          <w:szCs w:val="24"/>
          <w:lang w:val="en-US"/>
        </w:rPr>
      </w:pPr>
      <w:r w:rsidRPr="00B3407C">
        <w:rPr>
          <w:rFonts w:ascii="Bookman Old Style" w:eastAsia="Times New Roman" w:hAnsi="Bookman Old Style" w:cs="Aparajita"/>
          <w:b/>
          <w:sz w:val="24"/>
          <w:szCs w:val="24"/>
          <w:lang w:val="en-US"/>
        </w:rPr>
        <w:t xml:space="preserve">RINCIAN </w:t>
      </w:r>
      <w:r w:rsidR="009479E2" w:rsidRPr="00B3407C">
        <w:rPr>
          <w:rFonts w:ascii="Bookman Old Style" w:eastAsia="Times New Roman" w:hAnsi="Bookman Old Style" w:cs="Arial"/>
          <w:b/>
          <w:bCs/>
          <w:sz w:val="24"/>
          <w:szCs w:val="24"/>
          <w:lang w:val="en-US"/>
        </w:rPr>
        <w:t>KENDARAAN BERMOTOR LISTRIK</w:t>
      </w:r>
      <w:r w:rsidR="009479E2" w:rsidRPr="00B3407C">
        <w:rPr>
          <w:rFonts w:ascii="Bookman Old Style" w:eastAsia="Times New Roman" w:hAnsi="Bookman Old Style" w:cs="Arial"/>
          <w:sz w:val="24"/>
          <w:szCs w:val="24"/>
          <w:lang w:val="en-US"/>
        </w:rPr>
        <w:t xml:space="preserve"> </w:t>
      </w:r>
      <w:r w:rsidRPr="00B3407C">
        <w:rPr>
          <w:rFonts w:ascii="Bookman Old Style" w:eastAsia="Times New Roman" w:hAnsi="Bookman Old Style" w:cs="Aparajita"/>
          <w:b/>
          <w:sz w:val="24"/>
          <w:szCs w:val="24"/>
          <w:lang w:val="en-US"/>
        </w:rPr>
        <w:t>BERBASIS BATERAI RODA EMPAT YANG DIMOHONKAN UNTUK DIBERIKAN INSENTIF UNTUK PERIODE PENGIMPORAN PERTAMA</w:t>
      </w:r>
      <w:r w:rsidRPr="00B3407C">
        <w:rPr>
          <w:rFonts w:ascii="Bookman Old Style" w:eastAsia="Times New Roman" w:hAnsi="Bookman Old Style" w:cs="Aparajita"/>
          <w:b/>
          <w:sz w:val="24"/>
          <w:szCs w:val="24"/>
          <w:lang w:val="en-US"/>
        </w:rPr>
        <w:tab/>
      </w:r>
    </w:p>
    <w:p w14:paraId="4074124E" w14:textId="77777777" w:rsidR="002030F2" w:rsidRPr="00B3407C" w:rsidRDefault="002030F2" w:rsidP="00B3407C">
      <w:pPr>
        <w:spacing w:after="0" w:line="240" w:lineRule="auto"/>
        <w:jc w:val="center"/>
        <w:rPr>
          <w:rFonts w:ascii="Bookman Old Style" w:eastAsia="Calibri" w:hAnsi="Bookman Old Style" w:cs="Aparajita"/>
          <w:bCs/>
          <w:sz w:val="24"/>
          <w:szCs w:val="24"/>
        </w:rPr>
      </w:pPr>
    </w:p>
    <w:p w14:paraId="3FEEFE85" w14:textId="77777777" w:rsidR="002030F2" w:rsidRPr="00B3407C" w:rsidRDefault="003E252B" w:rsidP="00B3407C">
      <w:pPr>
        <w:spacing w:after="0" w:line="240" w:lineRule="auto"/>
        <w:contextualSpacing/>
        <w:rPr>
          <w:rFonts w:ascii="Bookman Old Style" w:eastAsia="Calibri" w:hAnsi="Bookman Old Style" w:cs="Aparajita"/>
          <w:b/>
          <w:sz w:val="24"/>
          <w:szCs w:val="24"/>
          <w:lang w:val="en-US"/>
        </w:rPr>
      </w:pPr>
      <w:r w:rsidRPr="00B3407C">
        <w:rPr>
          <w:rFonts w:ascii="Bookman Old Style" w:eastAsia="Calibri" w:hAnsi="Bookman Old Style" w:cs="Aparajita"/>
          <w:b/>
          <w:sz w:val="24"/>
          <w:szCs w:val="24"/>
        </w:rPr>
        <w:t>NAMA PERUSAHAAN:</w:t>
      </w:r>
      <w:r w:rsidR="00004D7A" w:rsidRPr="00B3407C">
        <w:rPr>
          <w:rFonts w:ascii="Bookman Old Style" w:eastAsia="Calibri" w:hAnsi="Bookman Old Style" w:cs="Aparajita"/>
          <w:b/>
          <w:sz w:val="24"/>
          <w:szCs w:val="24"/>
          <w:lang w:val="en-US"/>
        </w:rPr>
        <w:t xml:space="preserve"> …</w:t>
      </w:r>
      <w:r w:rsidR="00D711EF" w:rsidRPr="00B3407C">
        <w:rPr>
          <w:rFonts w:ascii="Bookman Old Style" w:eastAsia="Calibri" w:hAnsi="Bookman Old Style" w:cs="Aparajita"/>
          <w:b/>
          <w:sz w:val="24"/>
          <w:szCs w:val="24"/>
        </w:rPr>
        <w:tab/>
      </w:r>
      <w:r w:rsidR="00D711EF" w:rsidRPr="00B3407C">
        <w:rPr>
          <w:rFonts w:ascii="Bookman Old Style" w:eastAsia="Calibri" w:hAnsi="Bookman Old Style" w:cs="Aparajita"/>
          <w:b/>
          <w:sz w:val="24"/>
          <w:szCs w:val="24"/>
        </w:rPr>
        <w:tab/>
      </w:r>
      <w:r w:rsidR="00D711EF" w:rsidRPr="00B3407C">
        <w:rPr>
          <w:rFonts w:ascii="Bookman Old Style" w:eastAsia="Calibri" w:hAnsi="Bookman Old Style" w:cs="Aparajita"/>
          <w:b/>
          <w:sz w:val="24"/>
          <w:szCs w:val="24"/>
        </w:rPr>
        <w:tab/>
      </w:r>
      <w:r w:rsidR="00D711EF" w:rsidRPr="00B3407C">
        <w:rPr>
          <w:rFonts w:ascii="Bookman Old Style" w:eastAsia="Calibri" w:hAnsi="Bookman Old Style" w:cs="Aparajita"/>
          <w:b/>
          <w:sz w:val="24"/>
          <w:szCs w:val="24"/>
        </w:rPr>
        <w:tab/>
      </w:r>
      <w:r w:rsidR="00D711EF" w:rsidRPr="00B3407C">
        <w:rPr>
          <w:rFonts w:ascii="Bookman Old Style" w:eastAsia="Calibri" w:hAnsi="Bookman Old Style" w:cs="Aparajita"/>
          <w:b/>
          <w:sz w:val="24"/>
          <w:szCs w:val="24"/>
        </w:rPr>
        <w:tab/>
      </w:r>
      <w:r w:rsidR="00D711EF" w:rsidRPr="00B3407C">
        <w:rPr>
          <w:rFonts w:ascii="Bookman Old Style" w:eastAsia="Calibri" w:hAnsi="Bookman Old Style" w:cs="Aparajita"/>
          <w:b/>
          <w:sz w:val="24"/>
          <w:szCs w:val="24"/>
        </w:rPr>
        <w:tab/>
      </w:r>
      <w:r w:rsidR="00D711EF" w:rsidRPr="00B3407C">
        <w:rPr>
          <w:rFonts w:ascii="Bookman Old Style" w:eastAsia="Calibri" w:hAnsi="Bookman Old Style" w:cs="Aparajita"/>
          <w:b/>
          <w:sz w:val="24"/>
          <w:szCs w:val="24"/>
        </w:rPr>
        <w:tab/>
      </w:r>
      <w:r w:rsidRPr="00B3407C">
        <w:rPr>
          <w:rFonts w:ascii="Bookman Old Style" w:eastAsia="Calibri" w:hAnsi="Bookman Old Style" w:cs="Aparajita"/>
          <w:b/>
          <w:sz w:val="24"/>
          <w:szCs w:val="24"/>
          <w:lang w:val="en-US"/>
        </w:rPr>
        <w:t>NOMOR INDUK BERUSAHA:</w:t>
      </w:r>
      <w:r w:rsidR="00004D7A" w:rsidRPr="00B3407C">
        <w:rPr>
          <w:rFonts w:ascii="Bookman Old Style" w:eastAsia="Calibri" w:hAnsi="Bookman Old Style" w:cs="Aparajita"/>
          <w:b/>
          <w:sz w:val="24"/>
          <w:szCs w:val="24"/>
          <w:lang w:val="en-US"/>
        </w:rPr>
        <w:t xml:space="preserve"> …</w:t>
      </w:r>
    </w:p>
    <w:p w14:paraId="4EA71965" w14:textId="77777777" w:rsidR="003C2B9A" w:rsidRPr="00B3407C" w:rsidRDefault="003E252B" w:rsidP="00B3407C">
      <w:pPr>
        <w:spacing w:after="0" w:line="240" w:lineRule="auto"/>
        <w:contextualSpacing/>
        <w:rPr>
          <w:rFonts w:ascii="Bookman Old Style" w:eastAsia="Calibri" w:hAnsi="Bookman Old Style" w:cs="Aparajita"/>
          <w:b/>
          <w:sz w:val="24"/>
          <w:szCs w:val="24"/>
        </w:rPr>
      </w:pPr>
      <w:r w:rsidRPr="00B3407C">
        <w:rPr>
          <w:rFonts w:ascii="Bookman Old Style" w:eastAsia="Calibri" w:hAnsi="Bookman Old Style" w:cs="Aparajita"/>
          <w:b/>
          <w:sz w:val="24"/>
          <w:szCs w:val="24"/>
          <w:lang w:val="en-US"/>
        </w:rPr>
        <w:t>RENCANA INVESTASI: Rp…</w:t>
      </w:r>
    </w:p>
    <w:p w14:paraId="7B8612CD" w14:textId="77777777" w:rsidR="009479E2" w:rsidRPr="00B3407C" w:rsidRDefault="003E252B" w:rsidP="00B3407C">
      <w:pPr>
        <w:spacing w:after="0" w:line="240" w:lineRule="auto"/>
        <w:contextualSpacing/>
        <w:rPr>
          <w:rFonts w:ascii="Bookman Old Style" w:eastAsia="Calibri" w:hAnsi="Bookman Old Style" w:cs="Aparajita"/>
          <w:bCs/>
          <w:sz w:val="24"/>
          <w:szCs w:val="24"/>
          <w:lang w:val="en-ID"/>
        </w:rPr>
      </w:pPr>
      <w:r w:rsidRPr="00B3407C">
        <w:rPr>
          <w:rFonts w:ascii="Bookman Old Style" w:eastAsia="Calibri" w:hAnsi="Bookman Old Style" w:cs="Aparajita"/>
          <w:bCs/>
          <w:sz w:val="24"/>
          <w:szCs w:val="24"/>
          <w:lang w:val="en-ID"/>
        </w:rPr>
        <w:t xml:space="preserve">JUMLAH TOTAL KENDARAAN BERMOTOR LISTRIK BERBASIS BATERAI YANG DIMOHONKAN INSENTIF </w:t>
      </w:r>
    </w:p>
    <w:p w14:paraId="618C3DE1" w14:textId="0C38E3B9" w:rsidR="000F1555" w:rsidRPr="00B3407C" w:rsidRDefault="003E252B" w:rsidP="00B3407C">
      <w:pPr>
        <w:spacing w:after="0" w:line="240" w:lineRule="auto"/>
        <w:contextualSpacing/>
        <w:rPr>
          <w:rFonts w:ascii="Bookman Old Style" w:eastAsia="Calibri" w:hAnsi="Bookman Old Style" w:cs="Aparajita"/>
          <w:bCs/>
          <w:sz w:val="24"/>
          <w:szCs w:val="24"/>
          <w:lang w:val="en-US"/>
        </w:rPr>
      </w:pPr>
      <w:r w:rsidRPr="00B3407C">
        <w:rPr>
          <w:rFonts w:ascii="Bookman Old Style" w:eastAsia="Calibri" w:hAnsi="Bookman Old Style" w:cs="Aparajita"/>
          <w:bCs/>
          <w:sz w:val="24"/>
          <w:szCs w:val="24"/>
          <w:lang w:val="en-ID"/>
        </w:rPr>
        <w:t xml:space="preserve">S.D. </w:t>
      </w:r>
      <w:r w:rsidR="00B24A14" w:rsidRPr="00B3407C">
        <w:rPr>
          <w:rFonts w:ascii="Bookman Old Style" w:eastAsia="Calibri" w:hAnsi="Bookman Old Style" w:cs="Aparajita"/>
          <w:bCs/>
          <w:sz w:val="24"/>
          <w:szCs w:val="24"/>
          <w:lang w:val="en-ID"/>
        </w:rPr>
        <w:t xml:space="preserve">31 </w:t>
      </w:r>
      <w:r w:rsidRPr="00B3407C">
        <w:rPr>
          <w:rFonts w:ascii="Bookman Old Style" w:eastAsia="Calibri" w:hAnsi="Bookman Old Style" w:cs="Aparajita"/>
          <w:bCs/>
          <w:sz w:val="24"/>
          <w:szCs w:val="24"/>
          <w:lang w:val="en-ID"/>
        </w:rPr>
        <w:t>DESEMBER 2025</w:t>
      </w:r>
      <w:r w:rsidR="00BE0BBB" w:rsidRPr="00B3407C">
        <w:rPr>
          <w:rFonts w:ascii="Bookman Old Style" w:eastAsia="Calibri" w:hAnsi="Bookman Old Style" w:cs="Aparajita"/>
          <w:bCs/>
          <w:sz w:val="24"/>
          <w:szCs w:val="24"/>
          <w:lang w:val="en-ID"/>
        </w:rPr>
        <w:t xml:space="preserve"> </w:t>
      </w:r>
      <w:r w:rsidRPr="00B3407C">
        <w:rPr>
          <w:rFonts w:ascii="Bookman Old Style" w:eastAsia="Calibri" w:hAnsi="Bookman Old Style" w:cs="Aparajita"/>
          <w:bCs/>
          <w:sz w:val="24"/>
          <w:szCs w:val="24"/>
          <w:lang w:val="en-ID"/>
        </w:rPr>
        <w:t>= (A)……………… UNIT</w:t>
      </w:r>
    </w:p>
    <w:p w14:paraId="5C2EC0DF" w14:textId="77777777" w:rsidR="002030F2" w:rsidRPr="00B3407C" w:rsidRDefault="003E252B" w:rsidP="00B3407C">
      <w:pPr>
        <w:spacing w:after="0" w:line="240" w:lineRule="auto"/>
        <w:contextualSpacing/>
        <w:rPr>
          <w:rFonts w:ascii="Bookman Old Style" w:eastAsia="Calibri" w:hAnsi="Bookman Old Style" w:cs="Aparajita"/>
          <w:bCs/>
          <w:sz w:val="24"/>
          <w:szCs w:val="24"/>
          <w:lang w:val="en-ID"/>
        </w:rPr>
      </w:pPr>
      <w:r w:rsidRPr="00B3407C">
        <w:rPr>
          <w:rFonts w:ascii="Bookman Old Style" w:eastAsia="Calibri" w:hAnsi="Bookman Old Style" w:cs="Aparajita"/>
          <w:bCs/>
          <w:sz w:val="24"/>
          <w:szCs w:val="24"/>
          <w:lang w:val="en-US"/>
        </w:rPr>
        <w:t xml:space="preserve">JUMLAH TOTAL UNTUK </w:t>
      </w:r>
      <w:r w:rsidR="000F1555" w:rsidRPr="00B3407C">
        <w:rPr>
          <w:rFonts w:ascii="Bookman Old Style" w:eastAsia="Calibri" w:hAnsi="Bookman Old Style" w:cs="Aparajita"/>
          <w:bCs/>
          <w:sz w:val="24"/>
          <w:szCs w:val="24"/>
          <w:lang w:val="en-US"/>
        </w:rPr>
        <w:t>PERIODE</w:t>
      </w:r>
      <w:r w:rsidRPr="00B3407C">
        <w:rPr>
          <w:rFonts w:ascii="Bookman Old Style" w:eastAsia="Calibri" w:hAnsi="Bookman Old Style" w:cs="Aparajita"/>
          <w:bCs/>
          <w:sz w:val="24"/>
          <w:szCs w:val="24"/>
          <w:lang w:val="en-US"/>
        </w:rPr>
        <w:t xml:space="preserve"> PENGIMPORAN PERTAMA: (25%x(A)) …. UNIT</w:t>
      </w:r>
    </w:p>
    <w:tbl>
      <w:tblPr>
        <w:tblStyle w:val="TableGrid"/>
        <w:tblW w:w="15480" w:type="dxa"/>
        <w:tblLook w:val="04A0" w:firstRow="1" w:lastRow="0" w:firstColumn="1" w:lastColumn="0" w:noHBand="0" w:noVBand="1"/>
      </w:tblPr>
      <w:tblGrid>
        <w:gridCol w:w="573"/>
        <w:gridCol w:w="1161"/>
        <w:gridCol w:w="834"/>
        <w:gridCol w:w="1636"/>
        <w:gridCol w:w="1153"/>
        <w:gridCol w:w="1577"/>
        <w:gridCol w:w="1178"/>
        <w:gridCol w:w="1926"/>
        <w:gridCol w:w="1912"/>
        <w:gridCol w:w="1638"/>
        <w:gridCol w:w="1892"/>
      </w:tblGrid>
      <w:tr w:rsidR="00023F70" w:rsidRPr="00B3407C" w14:paraId="6CE66F65" w14:textId="77777777" w:rsidTr="00A77212">
        <w:trPr>
          <w:trHeight w:val="930"/>
        </w:trPr>
        <w:tc>
          <w:tcPr>
            <w:tcW w:w="573" w:type="dxa"/>
          </w:tcPr>
          <w:p w14:paraId="08AA0694" w14:textId="77777777" w:rsidR="00B24A14" w:rsidRPr="00B3407C" w:rsidRDefault="003E252B" w:rsidP="00B3407C">
            <w:pPr>
              <w:spacing w:after="0" w:line="240" w:lineRule="auto"/>
              <w:jc w:val="center"/>
              <w:rPr>
                <w:rFonts w:ascii="Bookman Old Style" w:eastAsia="Calibri" w:hAnsi="Bookman Old Style"/>
                <w:b/>
                <w:bCs/>
                <w:sz w:val="21"/>
                <w:szCs w:val="21"/>
                <w:lang w:val="en-ID" w:eastAsia="id-ID"/>
              </w:rPr>
            </w:pPr>
            <w:r w:rsidRPr="00B3407C">
              <w:rPr>
                <w:rFonts w:ascii="Bookman Old Style" w:eastAsia="Calibri" w:hAnsi="Bookman Old Style"/>
                <w:b/>
                <w:bCs/>
                <w:sz w:val="21"/>
                <w:szCs w:val="21"/>
                <w:lang w:val="en-ID" w:eastAsia="id-ID"/>
              </w:rPr>
              <w:t>NO</w:t>
            </w:r>
          </w:p>
        </w:tc>
        <w:tc>
          <w:tcPr>
            <w:tcW w:w="1161" w:type="dxa"/>
          </w:tcPr>
          <w:p w14:paraId="7DCB0DE4" w14:textId="77777777" w:rsidR="00B24A14" w:rsidRPr="00B3407C" w:rsidRDefault="003E252B" w:rsidP="00B3407C">
            <w:pPr>
              <w:spacing w:after="0" w:line="240" w:lineRule="auto"/>
              <w:jc w:val="center"/>
              <w:rPr>
                <w:rFonts w:ascii="Bookman Old Style" w:eastAsia="Calibri" w:hAnsi="Bookman Old Style"/>
                <w:b/>
                <w:bCs/>
                <w:sz w:val="21"/>
                <w:szCs w:val="21"/>
                <w:lang w:val="en-ID" w:eastAsia="id-ID"/>
              </w:rPr>
            </w:pPr>
            <w:r w:rsidRPr="00B3407C">
              <w:rPr>
                <w:rFonts w:ascii="Bookman Old Style" w:eastAsia="Calibri" w:hAnsi="Bookman Old Style"/>
                <w:b/>
                <w:bCs/>
                <w:sz w:val="21"/>
                <w:szCs w:val="21"/>
                <w:lang w:val="en-ID" w:eastAsia="id-ID"/>
              </w:rPr>
              <w:t>JENIS BARANG</w:t>
            </w:r>
          </w:p>
        </w:tc>
        <w:tc>
          <w:tcPr>
            <w:tcW w:w="834" w:type="dxa"/>
          </w:tcPr>
          <w:p w14:paraId="71E0D185" w14:textId="77777777" w:rsidR="00B24A14" w:rsidRPr="00B3407C" w:rsidRDefault="003E252B" w:rsidP="00B3407C">
            <w:pPr>
              <w:spacing w:after="0" w:line="240" w:lineRule="auto"/>
              <w:jc w:val="center"/>
              <w:rPr>
                <w:rFonts w:ascii="Bookman Old Style" w:eastAsia="Calibri" w:hAnsi="Bookman Old Style"/>
                <w:b/>
                <w:bCs/>
                <w:sz w:val="21"/>
                <w:szCs w:val="21"/>
                <w:lang w:val="en-ID" w:eastAsia="id-ID"/>
              </w:rPr>
            </w:pPr>
            <w:r w:rsidRPr="00B3407C">
              <w:rPr>
                <w:rFonts w:ascii="Bookman Old Style" w:eastAsia="Calibri" w:hAnsi="Bookman Old Style"/>
                <w:b/>
                <w:bCs/>
                <w:sz w:val="21"/>
                <w:szCs w:val="21"/>
                <w:lang w:val="en-ID" w:eastAsia="id-ID"/>
              </w:rPr>
              <w:t xml:space="preserve">HS </w:t>
            </w:r>
            <w:r w:rsidRPr="00B3407C">
              <w:rPr>
                <w:rFonts w:ascii="Bookman Old Style" w:eastAsia="Calibri" w:hAnsi="Bookman Old Style"/>
                <w:b/>
                <w:bCs/>
                <w:i/>
                <w:iCs/>
                <w:sz w:val="21"/>
                <w:szCs w:val="21"/>
                <w:lang w:val="en-ID" w:eastAsia="id-ID"/>
              </w:rPr>
              <w:t>CODE</w:t>
            </w:r>
          </w:p>
        </w:tc>
        <w:tc>
          <w:tcPr>
            <w:tcW w:w="1636" w:type="dxa"/>
          </w:tcPr>
          <w:p w14:paraId="58D2D885" w14:textId="77777777" w:rsidR="00B24A14" w:rsidRPr="00B3407C" w:rsidRDefault="003E252B" w:rsidP="00B3407C">
            <w:pPr>
              <w:spacing w:after="0" w:line="240" w:lineRule="auto"/>
              <w:jc w:val="center"/>
              <w:rPr>
                <w:rFonts w:ascii="Bookman Old Style" w:eastAsia="Calibri" w:hAnsi="Bookman Old Style"/>
                <w:b/>
                <w:bCs/>
                <w:sz w:val="21"/>
                <w:szCs w:val="21"/>
                <w:lang w:val="en-ID" w:eastAsia="id-ID"/>
              </w:rPr>
            </w:pPr>
            <w:r w:rsidRPr="00B3407C">
              <w:rPr>
                <w:rFonts w:ascii="Bookman Old Style" w:eastAsia="Calibri" w:hAnsi="Bookman Old Style"/>
                <w:b/>
                <w:bCs/>
                <w:sz w:val="21"/>
                <w:szCs w:val="21"/>
                <w:lang w:val="en-ID" w:eastAsia="id-ID"/>
              </w:rPr>
              <w:t>SPESIFIKASI TEKNIS</w:t>
            </w:r>
          </w:p>
        </w:tc>
        <w:tc>
          <w:tcPr>
            <w:tcW w:w="1153" w:type="dxa"/>
          </w:tcPr>
          <w:p w14:paraId="2BC9543D" w14:textId="77777777" w:rsidR="00B24A14" w:rsidRPr="00B3407C" w:rsidRDefault="003E252B" w:rsidP="00B3407C">
            <w:pPr>
              <w:spacing w:after="0" w:line="240" w:lineRule="auto"/>
              <w:jc w:val="center"/>
              <w:rPr>
                <w:rFonts w:ascii="Bookman Old Style" w:eastAsia="Calibri" w:hAnsi="Bookman Old Style"/>
                <w:b/>
                <w:bCs/>
                <w:sz w:val="21"/>
                <w:szCs w:val="21"/>
                <w:lang w:val="en-ID" w:eastAsia="id-ID"/>
              </w:rPr>
            </w:pPr>
            <w:r w:rsidRPr="00B3407C">
              <w:rPr>
                <w:rFonts w:ascii="Bookman Old Style" w:eastAsia="Calibri" w:hAnsi="Bookman Old Style"/>
                <w:b/>
                <w:bCs/>
                <w:sz w:val="21"/>
                <w:szCs w:val="21"/>
                <w:lang w:val="en-ID" w:eastAsia="id-ID"/>
              </w:rPr>
              <w:t>NEGARA ASAL</w:t>
            </w:r>
          </w:p>
        </w:tc>
        <w:tc>
          <w:tcPr>
            <w:tcW w:w="1577" w:type="dxa"/>
          </w:tcPr>
          <w:p w14:paraId="65B16D8B" w14:textId="77777777" w:rsidR="00B24A14" w:rsidRPr="00B3407C" w:rsidRDefault="003E252B" w:rsidP="00B3407C">
            <w:pPr>
              <w:spacing w:after="0" w:line="240" w:lineRule="auto"/>
              <w:jc w:val="center"/>
              <w:rPr>
                <w:rFonts w:ascii="Bookman Old Style" w:eastAsia="Calibri" w:hAnsi="Bookman Old Style"/>
                <w:b/>
                <w:bCs/>
                <w:sz w:val="21"/>
                <w:szCs w:val="21"/>
                <w:lang w:val="en-ID" w:eastAsia="id-ID"/>
              </w:rPr>
            </w:pPr>
            <w:r w:rsidRPr="00B3407C">
              <w:rPr>
                <w:rFonts w:ascii="Bookman Old Style" w:eastAsia="Calibri" w:hAnsi="Bookman Old Style"/>
                <w:b/>
                <w:bCs/>
                <w:sz w:val="21"/>
                <w:szCs w:val="21"/>
                <w:lang w:val="en-ID" w:eastAsia="id-ID"/>
              </w:rPr>
              <w:t>PELABUHAN TUJUAN</w:t>
            </w:r>
          </w:p>
        </w:tc>
        <w:tc>
          <w:tcPr>
            <w:tcW w:w="1178" w:type="dxa"/>
          </w:tcPr>
          <w:p w14:paraId="62C44EFA" w14:textId="77777777" w:rsidR="00B24A14" w:rsidRPr="00B3407C" w:rsidRDefault="003E252B" w:rsidP="00B3407C">
            <w:pPr>
              <w:spacing w:after="0" w:line="240" w:lineRule="auto"/>
              <w:jc w:val="center"/>
              <w:rPr>
                <w:rFonts w:ascii="Bookman Old Style" w:eastAsia="Calibri" w:hAnsi="Bookman Old Style"/>
                <w:b/>
                <w:bCs/>
                <w:sz w:val="21"/>
                <w:szCs w:val="21"/>
                <w:lang w:val="en-ID" w:eastAsia="id-ID"/>
              </w:rPr>
            </w:pPr>
            <w:r w:rsidRPr="00B3407C">
              <w:rPr>
                <w:rFonts w:ascii="Bookman Old Style" w:eastAsia="Calibri" w:hAnsi="Bookman Old Style"/>
                <w:b/>
                <w:bCs/>
                <w:sz w:val="21"/>
                <w:szCs w:val="21"/>
                <w:lang w:val="en-ID" w:eastAsia="id-ID"/>
              </w:rPr>
              <w:t>JUMLAH</w:t>
            </w:r>
          </w:p>
          <w:p w14:paraId="2016B2BA" w14:textId="77777777" w:rsidR="00B24A14" w:rsidRPr="00B3407C" w:rsidRDefault="003E252B" w:rsidP="00B3407C">
            <w:pPr>
              <w:spacing w:after="0" w:line="240" w:lineRule="auto"/>
              <w:jc w:val="center"/>
              <w:rPr>
                <w:rFonts w:ascii="Bookman Old Style" w:eastAsia="Calibri" w:hAnsi="Bookman Old Style"/>
                <w:b/>
                <w:bCs/>
                <w:sz w:val="21"/>
                <w:szCs w:val="21"/>
                <w:lang w:val="en-ID" w:eastAsia="id-ID"/>
              </w:rPr>
            </w:pPr>
            <w:r w:rsidRPr="00B3407C">
              <w:rPr>
                <w:rFonts w:ascii="Bookman Old Style" w:eastAsia="Calibri" w:hAnsi="Bookman Old Style"/>
                <w:b/>
                <w:bCs/>
                <w:sz w:val="21"/>
                <w:szCs w:val="21"/>
                <w:lang w:val="en-ID" w:eastAsia="id-ID"/>
              </w:rPr>
              <w:t>(UNIT)</w:t>
            </w:r>
          </w:p>
        </w:tc>
        <w:tc>
          <w:tcPr>
            <w:tcW w:w="1926" w:type="dxa"/>
          </w:tcPr>
          <w:p w14:paraId="21D33E3F" w14:textId="7D84E630" w:rsidR="00B24A14" w:rsidRPr="00B3407C" w:rsidRDefault="003E252B" w:rsidP="00B3407C">
            <w:pPr>
              <w:spacing w:after="0" w:line="240" w:lineRule="auto"/>
              <w:jc w:val="center"/>
              <w:rPr>
                <w:rFonts w:ascii="Bookman Old Style" w:eastAsia="Calibri" w:hAnsi="Bookman Old Style"/>
                <w:b/>
                <w:bCs/>
                <w:sz w:val="21"/>
                <w:szCs w:val="21"/>
                <w:lang w:val="en-ID" w:eastAsia="id-ID"/>
              </w:rPr>
            </w:pPr>
            <w:r w:rsidRPr="00B3407C">
              <w:rPr>
                <w:rFonts w:ascii="Bookman Old Style" w:eastAsia="Calibri" w:hAnsi="Bookman Old Style"/>
                <w:b/>
                <w:bCs/>
                <w:sz w:val="21"/>
                <w:szCs w:val="21"/>
                <w:lang w:val="en-ID" w:eastAsia="id-ID"/>
              </w:rPr>
              <w:t>HARGA PERKIRAAN CIF (US$/UNIT) UNTUK IMPOR</w:t>
            </w:r>
          </w:p>
        </w:tc>
        <w:tc>
          <w:tcPr>
            <w:tcW w:w="1912" w:type="dxa"/>
          </w:tcPr>
          <w:p w14:paraId="4007C4F6" w14:textId="73F03FD5" w:rsidR="00B24A14" w:rsidRPr="00B3407C" w:rsidRDefault="003E252B" w:rsidP="00B3407C">
            <w:pPr>
              <w:spacing w:after="0" w:line="240" w:lineRule="auto"/>
              <w:jc w:val="center"/>
              <w:rPr>
                <w:rFonts w:ascii="Bookman Old Style" w:eastAsia="Calibri" w:hAnsi="Bookman Old Style"/>
                <w:b/>
                <w:bCs/>
                <w:sz w:val="21"/>
                <w:szCs w:val="21"/>
                <w:lang w:val="en-ID" w:eastAsia="id-ID"/>
              </w:rPr>
            </w:pPr>
            <w:r w:rsidRPr="00B3407C">
              <w:rPr>
                <w:rFonts w:ascii="Bookman Old Style" w:eastAsia="Calibri" w:hAnsi="Bookman Old Style"/>
                <w:b/>
                <w:bCs/>
                <w:sz w:val="21"/>
                <w:szCs w:val="21"/>
                <w:lang w:val="en-ID" w:eastAsia="id-ID"/>
              </w:rPr>
              <w:t>TOTAL HARGA PERKIRAAN CIF (US$) UNTUK IMPOR</w:t>
            </w:r>
          </w:p>
        </w:tc>
        <w:tc>
          <w:tcPr>
            <w:tcW w:w="1638" w:type="dxa"/>
          </w:tcPr>
          <w:p w14:paraId="051BF58D" w14:textId="607DDDD1" w:rsidR="00B24A14" w:rsidRPr="00B3407C" w:rsidRDefault="003E252B" w:rsidP="00B3407C">
            <w:pPr>
              <w:spacing w:after="0" w:line="240" w:lineRule="auto"/>
              <w:jc w:val="center"/>
              <w:rPr>
                <w:rFonts w:ascii="Bookman Old Style" w:eastAsia="Calibri" w:hAnsi="Bookman Old Style"/>
                <w:b/>
                <w:bCs/>
                <w:color w:val="000000"/>
                <w:sz w:val="21"/>
                <w:szCs w:val="21"/>
                <w:lang w:val="en-ID" w:eastAsia="id-ID"/>
              </w:rPr>
            </w:pPr>
            <w:r w:rsidRPr="00B3407C">
              <w:rPr>
                <w:rFonts w:ascii="Bookman Old Style" w:eastAsia="Calibri" w:hAnsi="Bookman Old Style"/>
                <w:b/>
                <w:bCs/>
                <w:color w:val="000000" w:themeColor="text1"/>
                <w:sz w:val="21"/>
                <w:szCs w:val="21"/>
                <w:lang w:val="en-ID" w:eastAsia="id-ID"/>
              </w:rPr>
              <w:t xml:space="preserve">PERKIRAAN HARGA JUAL </w:t>
            </w:r>
            <w:r w:rsidR="00BE0BBB" w:rsidRPr="00B3407C">
              <w:rPr>
                <w:rFonts w:ascii="Bookman Old Style" w:eastAsia="Calibri" w:hAnsi="Bookman Old Style"/>
                <w:b/>
                <w:bCs/>
                <w:color w:val="000000" w:themeColor="text1"/>
                <w:sz w:val="21"/>
                <w:szCs w:val="21"/>
                <w:lang w:val="en-ID" w:eastAsia="id-ID"/>
              </w:rPr>
              <w:t>DI INDONESIA</w:t>
            </w:r>
            <w:r w:rsidRPr="00B3407C">
              <w:rPr>
                <w:rFonts w:ascii="Bookman Old Style" w:eastAsia="Calibri" w:hAnsi="Bookman Old Style"/>
                <w:b/>
                <w:bCs/>
                <w:color w:val="000000" w:themeColor="text1"/>
                <w:sz w:val="21"/>
                <w:szCs w:val="21"/>
                <w:lang w:val="en-ID" w:eastAsia="id-ID"/>
              </w:rPr>
              <w:t xml:space="preserve"> (RP/UNIT)</w:t>
            </w:r>
          </w:p>
        </w:tc>
        <w:tc>
          <w:tcPr>
            <w:tcW w:w="1892" w:type="dxa"/>
          </w:tcPr>
          <w:p w14:paraId="1CA7D015" w14:textId="0CB75917" w:rsidR="00B24A14" w:rsidRPr="00B3407C" w:rsidRDefault="003E252B" w:rsidP="00B3407C">
            <w:pPr>
              <w:spacing w:after="0" w:line="240" w:lineRule="auto"/>
              <w:jc w:val="center"/>
              <w:rPr>
                <w:rFonts w:ascii="Bookman Old Style" w:eastAsia="Calibri" w:hAnsi="Bookman Old Style"/>
                <w:b/>
                <w:bCs/>
                <w:strike/>
                <w:color w:val="000000"/>
                <w:sz w:val="21"/>
                <w:szCs w:val="21"/>
                <w:lang w:val="en-ID" w:eastAsia="id-ID"/>
              </w:rPr>
            </w:pPr>
            <w:r w:rsidRPr="00B3407C">
              <w:rPr>
                <w:rFonts w:ascii="Bookman Old Style" w:eastAsia="Calibri" w:hAnsi="Bookman Old Style"/>
                <w:b/>
                <w:bCs/>
                <w:color w:val="000000" w:themeColor="text1"/>
                <w:sz w:val="21"/>
                <w:szCs w:val="21"/>
                <w:lang w:val="en-ID" w:eastAsia="id-ID"/>
              </w:rPr>
              <w:t xml:space="preserve">TOTAL PERKIRAAN HARGA JUAL </w:t>
            </w:r>
            <w:r w:rsidR="00BE0BBB" w:rsidRPr="00B3407C">
              <w:rPr>
                <w:rFonts w:ascii="Bookman Old Style" w:eastAsia="Calibri" w:hAnsi="Bookman Old Style"/>
                <w:b/>
                <w:bCs/>
                <w:color w:val="000000" w:themeColor="text1"/>
                <w:sz w:val="21"/>
                <w:szCs w:val="21"/>
                <w:lang w:val="en-ID" w:eastAsia="id-ID"/>
              </w:rPr>
              <w:t>DI INDONESIA</w:t>
            </w:r>
            <w:r w:rsidRPr="00B3407C">
              <w:rPr>
                <w:rFonts w:ascii="Bookman Old Style" w:eastAsia="Calibri" w:hAnsi="Bookman Old Style"/>
                <w:b/>
                <w:bCs/>
                <w:color w:val="000000" w:themeColor="text1"/>
                <w:sz w:val="21"/>
                <w:szCs w:val="21"/>
                <w:lang w:val="en-ID" w:eastAsia="id-ID"/>
              </w:rPr>
              <w:t xml:space="preserve"> (RP)</w:t>
            </w:r>
          </w:p>
        </w:tc>
      </w:tr>
      <w:tr w:rsidR="00A77212" w:rsidRPr="00B3407C" w14:paraId="16FCFCBF" w14:textId="77777777" w:rsidTr="00A77212">
        <w:trPr>
          <w:trHeight w:val="387"/>
        </w:trPr>
        <w:tc>
          <w:tcPr>
            <w:tcW w:w="573" w:type="dxa"/>
          </w:tcPr>
          <w:p w14:paraId="5F4C779E"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1</w:t>
            </w:r>
          </w:p>
        </w:tc>
        <w:tc>
          <w:tcPr>
            <w:tcW w:w="1161" w:type="dxa"/>
          </w:tcPr>
          <w:p w14:paraId="1395C10B"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834" w:type="dxa"/>
          </w:tcPr>
          <w:p w14:paraId="731B71E6"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1636" w:type="dxa"/>
          </w:tcPr>
          <w:p w14:paraId="7EED7984"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1153" w:type="dxa"/>
          </w:tcPr>
          <w:p w14:paraId="775BAB9F"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1577" w:type="dxa"/>
          </w:tcPr>
          <w:p w14:paraId="12D3D78B"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1178" w:type="dxa"/>
          </w:tcPr>
          <w:p w14:paraId="6400AECF"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 xml:space="preserve">… </w:t>
            </w:r>
          </w:p>
        </w:tc>
        <w:tc>
          <w:tcPr>
            <w:tcW w:w="1926" w:type="dxa"/>
          </w:tcPr>
          <w:p w14:paraId="093F27B3"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1912" w:type="dxa"/>
          </w:tcPr>
          <w:p w14:paraId="56E2B21A"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1638" w:type="dxa"/>
          </w:tcPr>
          <w:p w14:paraId="51D77280" w14:textId="6027A5D3" w:rsidR="00A77212" w:rsidRPr="00B3407C" w:rsidRDefault="00A77212" w:rsidP="00A77212">
            <w:pPr>
              <w:spacing w:after="0" w:line="240" w:lineRule="auto"/>
              <w:rPr>
                <w:rFonts w:ascii="Bookman Old Style" w:eastAsia="Calibri" w:hAnsi="Bookman Old Style"/>
                <w:strike/>
                <w:color w:val="000000"/>
                <w:sz w:val="21"/>
                <w:szCs w:val="21"/>
                <w:lang w:val="en-ID" w:eastAsia="id-ID"/>
              </w:rPr>
            </w:pPr>
            <w:r w:rsidRPr="00B3407C">
              <w:rPr>
                <w:rFonts w:ascii="Bookman Old Style" w:eastAsia="Calibri" w:hAnsi="Bookman Old Style"/>
                <w:sz w:val="20"/>
                <w:szCs w:val="20"/>
                <w:lang w:val="en-ID" w:eastAsia="id-ID"/>
              </w:rPr>
              <w:t>…</w:t>
            </w:r>
          </w:p>
        </w:tc>
        <w:tc>
          <w:tcPr>
            <w:tcW w:w="1892" w:type="dxa"/>
          </w:tcPr>
          <w:p w14:paraId="51507749" w14:textId="484A3269" w:rsidR="00A77212" w:rsidRPr="00B3407C" w:rsidRDefault="00A77212" w:rsidP="00A77212">
            <w:pPr>
              <w:spacing w:after="0" w:line="240" w:lineRule="auto"/>
              <w:rPr>
                <w:rFonts w:ascii="Bookman Old Style" w:eastAsia="Calibri" w:hAnsi="Bookman Old Style"/>
                <w:strike/>
                <w:color w:val="000000"/>
                <w:sz w:val="21"/>
                <w:szCs w:val="21"/>
                <w:lang w:val="en-ID" w:eastAsia="id-ID"/>
              </w:rPr>
            </w:pPr>
            <w:r w:rsidRPr="00B3407C">
              <w:rPr>
                <w:rFonts w:ascii="Bookman Old Style" w:eastAsia="Calibri" w:hAnsi="Bookman Old Style"/>
                <w:sz w:val="20"/>
                <w:szCs w:val="20"/>
                <w:lang w:val="en-ID" w:eastAsia="id-ID"/>
              </w:rPr>
              <w:t>…</w:t>
            </w:r>
          </w:p>
        </w:tc>
      </w:tr>
      <w:tr w:rsidR="00A77212" w:rsidRPr="00B3407C" w14:paraId="6C05F2A2" w14:textId="77777777" w:rsidTr="00A77212">
        <w:trPr>
          <w:trHeight w:val="376"/>
        </w:trPr>
        <w:tc>
          <w:tcPr>
            <w:tcW w:w="573" w:type="dxa"/>
          </w:tcPr>
          <w:p w14:paraId="0278DAF8"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2</w:t>
            </w:r>
          </w:p>
        </w:tc>
        <w:tc>
          <w:tcPr>
            <w:tcW w:w="1161" w:type="dxa"/>
          </w:tcPr>
          <w:p w14:paraId="71751CAE"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834" w:type="dxa"/>
          </w:tcPr>
          <w:p w14:paraId="34DA2F15"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1636" w:type="dxa"/>
          </w:tcPr>
          <w:p w14:paraId="314D0A60"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1153" w:type="dxa"/>
          </w:tcPr>
          <w:p w14:paraId="7393E53B"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1577" w:type="dxa"/>
          </w:tcPr>
          <w:p w14:paraId="0BCDF8E8"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1178" w:type="dxa"/>
          </w:tcPr>
          <w:p w14:paraId="77D2821E"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1926" w:type="dxa"/>
          </w:tcPr>
          <w:p w14:paraId="61D6AEAF"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1912" w:type="dxa"/>
          </w:tcPr>
          <w:p w14:paraId="03F85E19"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1638" w:type="dxa"/>
          </w:tcPr>
          <w:p w14:paraId="6A3E957C" w14:textId="6C118955" w:rsidR="00A77212" w:rsidRPr="00B3407C" w:rsidRDefault="00A77212" w:rsidP="00A77212">
            <w:pPr>
              <w:spacing w:after="0" w:line="240" w:lineRule="auto"/>
              <w:rPr>
                <w:rFonts w:ascii="Bookman Old Style" w:eastAsia="Calibri" w:hAnsi="Bookman Old Style"/>
                <w:strike/>
                <w:color w:val="000000"/>
                <w:sz w:val="21"/>
                <w:szCs w:val="21"/>
                <w:lang w:val="en-ID" w:eastAsia="id-ID"/>
              </w:rPr>
            </w:pPr>
            <w:r w:rsidRPr="00B3407C">
              <w:rPr>
                <w:rFonts w:ascii="Bookman Old Style" w:eastAsia="Calibri" w:hAnsi="Bookman Old Style"/>
                <w:sz w:val="20"/>
                <w:szCs w:val="20"/>
                <w:lang w:val="en-ID" w:eastAsia="id-ID"/>
              </w:rPr>
              <w:t>…</w:t>
            </w:r>
          </w:p>
        </w:tc>
        <w:tc>
          <w:tcPr>
            <w:tcW w:w="1892" w:type="dxa"/>
          </w:tcPr>
          <w:p w14:paraId="7DF99CEC" w14:textId="617CC12E" w:rsidR="00A77212" w:rsidRPr="00B3407C" w:rsidRDefault="00A77212" w:rsidP="00A77212">
            <w:pPr>
              <w:spacing w:after="0" w:line="240" w:lineRule="auto"/>
              <w:rPr>
                <w:rFonts w:ascii="Bookman Old Style" w:eastAsia="Calibri" w:hAnsi="Bookman Old Style"/>
                <w:strike/>
                <w:color w:val="000000"/>
                <w:sz w:val="21"/>
                <w:szCs w:val="21"/>
                <w:lang w:val="en-ID" w:eastAsia="id-ID"/>
              </w:rPr>
            </w:pPr>
            <w:r w:rsidRPr="00B3407C">
              <w:rPr>
                <w:rFonts w:ascii="Bookman Old Style" w:eastAsia="Calibri" w:hAnsi="Bookman Old Style"/>
                <w:sz w:val="20"/>
                <w:szCs w:val="20"/>
                <w:lang w:val="en-ID" w:eastAsia="id-ID"/>
              </w:rPr>
              <w:t>…</w:t>
            </w:r>
          </w:p>
        </w:tc>
      </w:tr>
      <w:tr w:rsidR="00A77212" w:rsidRPr="00B3407C" w14:paraId="7CD21329" w14:textId="77777777" w:rsidTr="00A77212">
        <w:trPr>
          <w:trHeight w:val="387"/>
        </w:trPr>
        <w:tc>
          <w:tcPr>
            <w:tcW w:w="573" w:type="dxa"/>
          </w:tcPr>
          <w:p w14:paraId="3B3A1615" w14:textId="77777777" w:rsidR="00A77212" w:rsidRPr="00B3407C" w:rsidRDefault="00A77212" w:rsidP="00A77212">
            <w:pPr>
              <w:spacing w:after="0" w:line="240" w:lineRule="auto"/>
              <w:rPr>
                <w:rFonts w:ascii="Bookman Old Style" w:eastAsia="Calibri" w:hAnsi="Bookman Old Style"/>
                <w:sz w:val="21"/>
                <w:szCs w:val="21"/>
                <w:lang w:val="en-ID" w:eastAsia="id-ID"/>
              </w:rPr>
            </w:pPr>
            <w:proofErr w:type="spellStart"/>
            <w:r w:rsidRPr="00B3407C">
              <w:rPr>
                <w:rFonts w:ascii="Bookman Old Style" w:eastAsia="Calibri" w:hAnsi="Bookman Old Style"/>
                <w:sz w:val="21"/>
                <w:szCs w:val="21"/>
                <w:lang w:val="en-ID" w:eastAsia="id-ID"/>
              </w:rPr>
              <w:t>Dst</w:t>
            </w:r>
            <w:proofErr w:type="spellEnd"/>
          </w:p>
        </w:tc>
        <w:tc>
          <w:tcPr>
            <w:tcW w:w="1161" w:type="dxa"/>
          </w:tcPr>
          <w:p w14:paraId="3E6DE664"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834" w:type="dxa"/>
          </w:tcPr>
          <w:p w14:paraId="192C5E1A"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1636" w:type="dxa"/>
          </w:tcPr>
          <w:p w14:paraId="5622C1C4"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1153" w:type="dxa"/>
          </w:tcPr>
          <w:p w14:paraId="0E70707F"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1577" w:type="dxa"/>
          </w:tcPr>
          <w:p w14:paraId="0A986805"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1178" w:type="dxa"/>
          </w:tcPr>
          <w:p w14:paraId="13DB3DEB"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1926" w:type="dxa"/>
          </w:tcPr>
          <w:p w14:paraId="5CE31964"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1912" w:type="dxa"/>
          </w:tcPr>
          <w:p w14:paraId="0F51F3F0" w14:textId="77777777" w:rsidR="00A77212" w:rsidRPr="00B3407C" w:rsidRDefault="00A77212" w:rsidP="00A77212">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1638" w:type="dxa"/>
          </w:tcPr>
          <w:p w14:paraId="5607F329" w14:textId="77CE817B" w:rsidR="00A77212" w:rsidRPr="00B3407C" w:rsidRDefault="00A77212" w:rsidP="00A77212">
            <w:pPr>
              <w:spacing w:after="0" w:line="240" w:lineRule="auto"/>
              <w:rPr>
                <w:rFonts w:ascii="Bookman Old Style" w:eastAsia="Calibri" w:hAnsi="Bookman Old Style"/>
                <w:strike/>
                <w:color w:val="000000"/>
                <w:sz w:val="21"/>
                <w:szCs w:val="21"/>
                <w:lang w:val="en-ID" w:eastAsia="id-ID"/>
              </w:rPr>
            </w:pPr>
            <w:r w:rsidRPr="00B3407C">
              <w:rPr>
                <w:rFonts w:ascii="Bookman Old Style" w:eastAsia="Calibri" w:hAnsi="Bookman Old Style"/>
                <w:sz w:val="20"/>
                <w:szCs w:val="20"/>
                <w:lang w:val="en-ID" w:eastAsia="id-ID"/>
              </w:rPr>
              <w:t>…</w:t>
            </w:r>
          </w:p>
        </w:tc>
        <w:tc>
          <w:tcPr>
            <w:tcW w:w="1892" w:type="dxa"/>
          </w:tcPr>
          <w:p w14:paraId="0A0855D9" w14:textId="0A0BF627" w:rsidR="00A77212" w:rsidRPr="00B3407C" w:rsidRDefault="00A77212" w:rsidP="00A77212">
            <w:pPr>
              <w:spacing w:after="0" w:line="240" w:lineRule="auto"/>
              <w:rPr>
                <w:rFonts w:ascii="Bookman Old Style" w:eastAsia="Calibri" w:hAnsi="Bookman Old Style"/>
                <w:strike/>
                <w:color w:val="000000"/>
                <w:sz w:val="21"/>
                <w:szCs w:val="21"/>
                <w:lang w:val="en-ID" w:eastAsia="id-ID"/>
              </w:rPr>
            </w:pPr>
            <w:r w:rsidRPr="00B3407C">
              <w:rPr>
                <w:rFonts w:ascii="Bookman Old Style" w:eastAsia="Calibri" w:hAnsi="Bookman Old Style"/>
                <w:sz w:val="20"/>
                <w:szCs w:val="20"/>
                <w:lang w:val="en-ID" w:eastAsia="id-ID"/>
              </w:rPr>
              <w:t>…</w:t>
            </w:r>
          </w:p>
        </w:tc>
      </w:tr>
      <w:tr w:rsidR="00023F70" w:rsidRPr="00B3407C" w14:paraId="4A465270" w14:textId="77777777" w:rsidTr="00A77212">
        <w:trPr>
          <w:trHeight w:val="387"/>
        </w:trPr>
        <w:tc>
          <w:tcPr>
            <w:tcW w:w="573" w:type="dxa"/>
          </w:tcPr>
          <w:p w14:paraId="223607FA" w14:textId="77777777" w:rsidR="00B24A14" w:rsidRPr="00B3407C" w:rsidRDefault="00B24A14" w:rsidP="00B3407C">
            <w:pPr>
              <w:spacing w:after="0" w:line="240" w:lineRule="auto"/>
              <w:rPr>
                <w:rFonts w:ascii="Bookman Old Style" w:eastAsia="Calibri" w:hAnsi="Bookman Old Style"/>
                <w:sz w:val="21"/>
                <w:szCs w:val="21"/>
                <w:lang w:val="en-ID" w:eastAsia="id-ID"/>
              </w:rPr>
            </w:pPr>
          </w:p>
        </w:tc>
        <w:tc>
          <w:tcPr>
            <w:tcW w:w="1161" w:type="dxa"/>
          </w:tcPr>
          <w:p w14:paraId="0DDCD3DF" w14:textId="77777777" w:rsidR="00B24A14" w:rsidRPr="00B3407C" w:rsidRDefault="003E252B" w:rsidP="00B3407C">
            <w:pPr>
              <w:spacing w:after="0" w:line="240" w:lineRule="auto"/>
              <w:jc w:val="center"/>
              <w:rPr>
                <w:rFonts w:ascii="Bookman Old Style" w:eastAsia="Calibri" w:hAnsi="Bookman Old Style"/>
                <w:b/>
                <w:bCs/>
                <w:sz w:val="21"/>
                <w:szCs w:val="21"/>
                <w:lang w:val="en-ID" w:eastAsia="id-ID"/>
              </w:rPr>
            </w:pPr>
            <w:r w:rsidRPr="00B3407C">
              <w:rPr>
                <w:rFonts w:ascii="Bookman Old Style" w:eastAsia="Calibri" w:hAnsi="Bookman Old Style"/>
                <w:b/>
                <w:bCs/>
                <w:sz w:val="21"/>
                <w:szCs w:val="21"/>
                <w:lang w:val="en-ID" w:eastAsia="id-ID"/>
              </w:rPr>
              <w:t>JUMLAH</w:t>
            </w:r>
          </w:p>
        </w:tc>
        <w:tc>
          <w:tcPr>
            <w:tcW w:w="834" w:type="dxa"/>
          </w:tcPr>
          <w:p w14:paraId="6BB8C184" w14:textId="77777777" w:rsidR="00B24A14" w:rsidRPr="00B3407C" w:rsidRDefault="00B24A14" w:rsidP="00B3407C">
            <w:pPr>
              <w:spacing w:after="0" w:line="240" w:lineRule="auto"/>
              <w:rPr>
                <w:rFonts w:ascii="Bookman Old Style" w:eastAsia="Calibri" w:hAnsi="Bookman Old Style"/>
                <w:sz w:val="21"/>
                <w:szCs w:val="21"/>
                <w:lang w:val="en-ID" w:eastAsia="id-ID"/>
              </w:rPr>
            </w:pPr>
          </w:p>
        </w:tc>
        <w:tc>
          <w:tcPr>
            <w:tcW w:w="1636" w:type="dxa"/>
          </w:tcPr>
          <w:p w14:paraId="29E4C4F0" w14:textId="77777777" w:rsidR="00B24A14" w:rsidRPr="00B3407C" w:rsidRDefault="00B24A14" w:rsidP="00B3407C">
            <w:pPr>
              <w:spacing w:after="0" w:line="240" w:lineRule="auto"/>
              <w:rPr>
                <w:rFonts w:ascii="Bookman Old Style" w:eastAsia="Calibri" w:hAnsi="Bookman Old Style"/>
                <w:sz w:val="21"/>
                <w:szCs w:val="21"/>
                <w:lang w:val="en-ID" w:eastAsia="id-ID"/>
              </w:rPr>
            </w:pPr>
          </w:p>
        </w:tc>
        <w:tc>
          <w:tcPr>
            <w:tcW w:w="1153" w:type="dxa"/>
          </w:tcPr>
          <w:p w14:paraId="4863F8E3" w14:textId="77777777" w:rsidR="00B24A14" w:rsidRPr="00B3407C" w:rsidRDefault="00B24A14" w:rsidP="00B3407C">
            <w:pPr>
              <w:spacing w:after="0" w:line="240" w:lineRule="auto"/>
              <w:rPr>
                <w:rFonts w:ascii="Bookman Old Style" w:eastAsia="Calibri" w:hAnsi="Bookman Old Style"/>
                <w:sz w:val="21"/>
                <w:szCs w:val="21"/>
                <w:lang w:val="en-ID" w:eastAsia="id-ID"/>
              </w:rPr>
            </w:pPr>
          </w:p>
        </w:tc>
        <w:tc>
          <w:tcPr>
            <w:tcW w:w="1577" w:type="dxa"/>
          </w:tcPr>
          <w:p w14:paraId="3E50042B" w14:textId="77777777" w:rsidR="00B24A14" w:rsidRPr="00B3407C" w:rsidRDefault="00B24A14" w:rsidP="00B3407C">
            <w:pPr>
              <w:spacing w:after="0" w:line="240" w:lineRule="auto"/>
              <w:rPr>
                <w:rFonts w:ascii="Bookman Old Style" w:eastAsia="Calibri" w:hAnsi="Bookman Old Style"/>
                <w:sz w:val="21"/>
                <w:szCs w:val="21"/>
                <w:lang w:val="en-ID" w:eastAsia="id-ID"/>
              </w:rPr>
            </w:pPr>
          </w:p>
        </w:tc>
        <w:tc>
          <w:tcPr>
            <w:tcW w:w="1178" w:type="dxa"/>
          </w:tcPr>
          <w:p w14:paraId="1EBCA816" w14:textId="77777777" w:rsidR="00B24A14" w:rsidRPr="00B3407C" w:rsidRDefault="003E252B" w:rsidP="00B3407C">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cs="Aparajita"/>
                <w:bCs/>
                <w:sz w:val="21"/>
                <w:szCs w:val="21"/>
                <w:lang w:val="en-US" w:eastAsia="id-ID"/>
              </w:rPr>
              <w:t xml:space="preserve">(25%x(A)) </w:t>
            </w:r>
          </w:p>
        </w:tc>
        <w:tc>
          <w:tcPr>
            <w:tcW w:w="1926" w:type="dxa"/>
          </w:tcPr>
          <w:p w14:paraId="46890BE3" w14:textId="77777777" w:rsidR="00B24A14" w:rsidRPr="00B3407C" w:rsidRDefault="00B24A14" w:rsidP="00B3407C">
            <w:pPr>
              <w:spacing w:after="0" w:line="240" w:lineRule="auto"/>
              <w:rPr>
                <w:rFonts w:ascii="Bookman Old Style" w:eastAsia="Calibri" w:hAnsi="Bookman Old Style"/>
                <w:sz w:val="21"/>
                <w:szCs w:val="21"/>
                <w:lang w:val="en-ID" w:eastAsia="id-ID"/>
              </w:rPr>
            </w:pPr>
          </w:p>
        </w:tc>
        <w:tc>
          <w:tcPr>
            <w:tcW w:w="1912" w:type="dxa"/>
          </w:tcPr>
          <w:p w14:paraId="1299F0A3" w14:textId="77777777" w:rsidR="00B24A14" w:rsidRPr="00B3407C" w:rsidRDefault="003E252B" w:rsidP="00B3407C">
            <w:pPr>
              <w:spacing w:after="0" w:line="240" w:lineRule="auto"/>
              <w:rPr>
                <w:rFonts w:ascii="Bookman Old Style" w:eastAsia="Calibri" w:hAnsi="Bookman Old Style"/>
                <w:sz w:val="21"/>
                <w:szCs w:val="21"/>
                <w:lang w:val="en-ID" w:eastAsia="id-ID"/>
              </w:rPr>
            </w:pPr>
            <w:r w:rsidRPr="00B3407C">
              <w:rPr>
                <w:rFonts w:ascii="Bookman Old Style" w:eastAsia="Calibri" w:hAnsi="Bookman Old Style"/>
                <w:sz w:val="21"/>
                <w:szCs w:val="21"/>
                <w:lang w:val="en-ID" w:eastAsia="id-ID"/>
              </w:rPr>
              <w:t>…</w:t>
            </w:r>
          </w:p>
        </w:tc>
        <w:tc>
          <w:tcPr>
            <w:tcW w:w="1638" w:type="dxa"/>
          </w:tcPr>
          <w:p w14:paraId="36B169A5" w14:textId="77777777" w:rsidR="00B24A14" w:rsidRPr="00B3407C" w:rsidRDefault="00B24A14" w:rsidP="00B3407C">
            <w:pPr>
              <w:spacing w:after="0" w:line="240" w:lineRule="auto"/>
              <w:rPr>
                <w:rFonts w:ascii="Bookman Old Style" w:eastAsia="Calibri" w:hAnsi="Bookman Old Style"/>
                <w:strike/>
                <w:color w:val="000000"/>
                <w:sz w:val="21"/>
                <w:szCs w:val="21"/>
                <w:lang w:val="en-ID" w:eastAsia="id-ID"/>
              </w:rPr>
            </w:pPr>
          </w:p>
        </w:tc>
        <w:tc>
          <w:tcPr>
            <w:tcW w:w="1892" w:type="dxa"/>
          </w:tcPr>
          <w:p w14:paraId="4F2E9CE8" w14:textId="7A36064E" w:rsidR="00B24A14" w:rsidRPr="00A77212" w:rsidRDefault="00A77212" w:rsidP="00B3407C">
            <w:pPr>
              <w:spacing w:after="0" w:line="240" w:lineRule="auto"/>
              <w:rPr>
                <w:rFonts w:ascii="Bookman Old Style" w:eastAsia="Calibri" w:hAnsi="Bookman Old Style"/>
                <w:color w:val="000000"/>
                <w:sz w:val="21"/>
                <w:szCs w:val="21"/>
                <w:lang w:val="en-ID" w:eastAsia="id-ID"/>
              </w:rPr>
            </w:pPr>
            <w:r w:rsidRPr="00A77212">
              <w:rPr>
                <w:rFonts w:ascii="Bookman Old Style" w:eastAsia="Calibri" w:hAnsi="Bookman Old Style"/>
                <w:color w:val="000000"/>
                <w:sz w:val="21"/>
                <w:szCs w:val="21"/>
                <w:lang w:val="en-ID" w:eastAsia="id-ID"/>
              </w:rPr>
              <w:t>…</w:t>
            </w:r>
          </w:p>
        </w:tc>
      </w:tr>
    </w:tbl>
    <w:p w14:paraId="06D56A95" w14:textId="77777777" w:rsidR="002030F2" w:rsidRPr="00B3407C" w:rsidRDefault="002030F2" w:rsidP="00B3407C">
      <w:pPr>
        <w:spacing w:after="0" w:line="240" w:lineRule="auto"/>
        <w:rPr>
          <w:rFonts w:ascii="Bookman Old Style" w:eastAsia="Calibri" w:hAnsi="Bookman Old Style"/>
          <w:sz w:val="24"/>
          <w:szCs w:val="24"/>
          <w:lang w:val="fi-FI"/>
        </w:rPr>
      </w:pPr>
    </w:p>
    <w:p w14:paraId="44668C14" w14:textId="77777777" w:rsidR="003C2B9A" w:rsidRPr="00B3407C" w:rsidRDefault="003C2B9A" w:rsidP="00B3407C">
      <w:pPr>
        <w:spacing w:after="0" w:line="240" w:lineRule="auto"/>
        <w:jc w:val="center"/>
        <w:rPr>
          <w:rFonts w:ascii="Bookman Old Style" w:eastAsia="Calibri" w:hAnsi="Bookman Old Style" w:cs="Aparajita"/>
          <w:b/>
          <w:sz w:val="24"/>
          <w:szCs w:val="24"/>
        </w:rPr>
      </w:pPr>
    </w:p>
    <w:p w14:paraId="2D18ACB7" w14:textId="77777777" w:rsidR="003C2B9A" w:rsidRPr="00B3407C" w:rsidRDefault="003E252B" w:rsidP="003E252B">
      <w:pPr>
        <w:numPr>
          <w:ilvl w:val="0"/>
          <w:numId w:val="34"/>
        </w:numPr>
        <w:spacing w:after="0" w:line="240" w:lineRule="auto"/>
        <w:ind w:left="567" w:hanging="567"/>
        <w:rPr>
          <w:rFonts w:ascii="Bookman Old Style" w:eastAsia="Times New Roman" w:hAnsi="Bookman Old Style" w:cs="Aparajita"/>
          <w:b/>
          <w:sz w:val="24"/>
          <w:szCs w:val="24"/>
          <w:lang w:val="en-US"/>
        </w:rPr>
      </w:pPr>
      <w:r w:rsidRPr="00B3407C">
        <w:rPr>
          <w:rFonts w:ascii="Bookman Old Style" w:eastAsia="Times New Roman" w:hAnsi="Bookman Old Style" w:cs="Aparajita"/>
          <w:b/>
          <w:sz w:val="24"/>
          <w:szCs w:val="24"/>
          <w:lang w:val="en-US"/>
        </w:rPr>
        <w:t xml:space="preserve">RINCIAN </w:t>
      </w:r>
      <w:r w:rsidR="009479E2" w:rsidRPr="00B3407C">
        <w:rPr>
          <w:rFonts w:ascii="Bookman Old Style" w:eastAsia="Times New Roman" w:hAnsi="Bookman Old Style" w:cs="Aparajita"/>
          <w:b/>
          <w:sz w:val="24"/>
          <w:szCs w:val="24"/>
          <w:lang w:val="en-US"/>
        </w:rPr>
        <w:t xml:space="preserve">KENDARAAN BERMOTOR LISTRIK </w:t>
      </w:r>
      <w:r w:rsidRPr="00B3407C">
        <w:rPr>
          <w:rFonts w:ascii="Bookman Old Style" w:eastAsia="Times New Roman" w:hAnsi="Bookman Old Style" w:cs="Aparajita"/>
          <w:b/>
          <w:sz w:val="24"/>
          <w:szCs w:val="24"/>
          <w:lang w:val="en-US"/>
        </w:rPr>
        <w:t>BERBASIS BATERAI RODA EMPAT YANG DIMOHONKAN UNTUK DIBERIKAN INSENTIF UNTUK PERIODE PENGIMPORAN KEDUA (DST)</w:t>
      </w:r>
      <w:r w:rsidRPr="00B3407C">
        <w:rPr>
          <w:rFonts w:ascii="Bookman Old Style" w:eastAsia="Times New Roman" w:hAnsi="Bookman Old Style" w:cs="Aparajita"/>
          <w:b/>
          <w:sz w:val="24"/>
          <w:szCs w:val="24"/>
          <w:lang w:val="en-US"/>
        </w:rPr>
        <w:tab/>
      </w:r>
    </w:p>
    <w:p w14:paraId="26A6ACF8" w14:textId="77777777" w:rsidR="003C2B9A" w:rsidRPr="00B3407C" w:rsidRDefault="003C2B9A" w:rsidP="00B3407C">
      <w:pPr>
        <w:spacing w:after="0" w:line="240" w:lineRule="auto"/>
        <w:jc w:val="center"/>
        <w:rPr>
          <w:rFonts w:ascii="Bookman Old Style" w:eastAsia="Calibri" w:hAnsi="Bookman Old Style" w:cs="Aparajita"/>
          <w:bCs/>
          <w:sz w:val="24"/>
          <w:szCs w:val="24"/>
        </w:rPr>
      </w:pPr>
    </w:p>
    <w:p w14:paraId="63465A51" w14:textId="77777777" w:rsidR="003C2B9A" w:rsidRPr="00B3407C" w:rsidRDefault="003E252B" w:rsidP="00B3407C">
      <w:pPr>
        <w:spacing w:after="0" w:line="240" w:lineRule="auto"/>
        <w:contextualSpacing/>
        <w:rPr>
          <w:rFonts w:ascii="Bookman Old Style" w:eastAsia="Calibri" w:hAnsi="Bookman Old Style" w:cs="Aparajita"/>
          <w:b/>
          <w:sz w:val="24"/>
          <w:szCs w:val="24"/>
          <w:lang w:val="en-US"/>
        </w:rPr>
      </w:pPr>
      <w:r w:rsidRPr="00B3407C">
        <w:rPr>
          <w:rFonts w:ascii="Bookman Old Style" w:eastAsia="Calibri" w:hAnsi="Bookman Old Style" w:cs="Aparajita"/>
          <w:b/>
          <w:sz w:val="24"/>
          <w:szCs w:val="24"/>
        </w:rPr>
        <w:t>NAMA PERUSAHAAN:</w:t>
      </w:r>
      <w:r w:rsidRPr="00B3407C">
        <w:rPr>
          <w:rFonts w:ascii="Bookman Old Style" w:eastAsia="Calibri" w:hAnsi="Bookman Old Style" w:cs="Aparajita"/>
          <w:b/>
          <w:sz w:val="24"/>
          <w:szCs w:val="24"/>
          <w:lang w:val="en-US"/>
        </w:rPr>
        <w:t xml:space="preserve"> …</w:t>
      </w:r>
      <w:r w:rsidRPr="00B3407C">
        <w:rPr>
          <w:rFonts w:ascii="Bookman Old Style" w:eastAsia="Calibri" w:hAnsi="Bookman Old Style" w:cs="Aparajita"/>
          <w:b/>
          <w:sz w:val="24"/>
          <w:szCs w:val="24"/>
        </w:rPr>
        <w:tab/>
      </w:r>
      <w:r w:rsidRPr="00B3407C">
        <w:rPr>
          <w:rFonts w:ascii="Bookman Old Style" w:eastAsia="Calibri" w:hAnsi="Bookman Old Style" w:cs="Aparajita"/>
          <w:b/>
          <w:sz w:val="24"/>
          <w:szCs w:val="24"/>
        </w:rPr>
        <w:tab/>
      </w:r>
      <w:r w:rsidRPr="00B3407C">
        <w:rPr>
          <w:rFonts w:ascii="Bookman Old Style" w:eastAsia="Calibri" w:hAnsi="Bookman Old Style" w:cs="Aparajita"/>
          <w:b/>
          <w:sz w:val="24"/>
          <w:szCs w:val="24"/>
        </w:rPr>
        <w:tab/>
      </w:r>
      <w:r w:rsidRPr="00B3407C">
        <w:rPr>
          <w:rFonts w:ascii="Bookman Old Style" w:eastAsia="Calibri" w:hAnsi="Bookman Old Style" w:cs="Aparajita"/>
          <w:b/>
          <w:sz w:val="24"/>
          <w:szCs w:val="24"/>
        </w:rPr>
        <w:tab/>
      </w:r>
      <w:r w:rsidRPr="00B3407C">
        <w:rPr>
          <w:rFonts w:ascii="Bookman Old Style" w:eastAsia="Calibri" w:hAnsi="Bookman Old Style" w:cs="Aparajita"/>
          <w:b/>
          <w:sz w:val="24"/>
          <w:szCs w:val="24"/>
        </w:rPr>
        <w:tab/>
      </w:r>
      <w:r w:rsidRPr="00B3407C">
        <w:rPr>
          <w:rFonts w:ascii="Bookman Old Style" w:eastAsia="Calibri" w:hAnsi="Bookman Old Style" w:cs="Aparajita"/>
          <w:b/>
          <w:sz w:val="24"/>
          <w:szCs w:val="24"/>
        </w:rPr>
        <w:tab/>
      </w:r>
      <w:r w:rsidRPr="00B3407C">
        <w:rPr>
          <w:rFonts w:ascii="Bookman Old Style" w:eastAsia="Calibri" w:hAnsi="Bookman Old Style" w:cs="Aparajita"/>
          <w:b/>
          <w:sz w:val="24"/>
          <w:szCs w:val="24"/>
        </w:rPr>
        <w:tab/>
      </w:r>
      <w:r w:rsidRPr="00B3407C">
        <w:rPr>
          <w:rFonts w:ascii="Bookman Old Style" w:eastAsia="Calibri" w:hAnsi="Bookman Old Style" w:cs="Aparajita"/>
          <w:b/>
          <w:sz w:val="24"/>
          <w:szCs w:val="24"/>
          <w:lang w:val="en-US"/>
        </w:rPr>
        <w:t>NOMOR INDUK BERUSAHA: …</w:t>
      </w:r>
    </w:p>
    <w:p w14:paraId="1D03C66C" w14:textId="77777777" w:rsidR="003C2B9A" w:rsidRPr="00B3407C" w:rsidRDefault="003E252B" w:rsidP="00B3407C">
      <w:pPr>
        <w:spacing w:after="0" w:line="240" w:lineRule="auto"/>
        <w:contextualSpacing/>
        <w:rPr>
          <w:rFonts w:ascii="Bookman Old Style" w:eastAsia="Calibri" w:hAnsi="Bookman Old Style" w:cs="Aparajita"/>
          <w:b/>
          <w:sz w:val="24"/>
          <w:szCs w:val="24"/>
        </w:rPr>
      </w:pPr>
      <w:r w:rsidRPr="00B3407C">
        <w:rPr>
          <w:rFonts w:ascii="Bookman Old Style" w:eastAsia="Calibri" w:hAnsi="Bookman Old Style" w:cs="Aparajita"/>
          <w:b/>
          <w:sz w:val="24"/>
          <w:szCs w:val="24"/>
          <w:lang w:val="en-US"/>
        </w:rPr>
        <w:t>RENCANA INVESTASI: Rp…</w:t>
      </w:r>
    </w:p>
    <w:p w14:paraId="34DFCD6A" w14:textId="2674DEAA" w:rsidR="003C2B9A" w:rsidRPr="00B3407C" w:rsidRDefault="003E252B" w:rsidP="00B3407C">
      <w:pPr>
        <w:spacing w:after="0" w:line="240" w:lineRule="auto"/>
        <w:contextualSpacing/>
        <w:rPr>
          <w:rFonts w:ascii="Bookman Old Style" w:eastAsia="Calibri" w:hAnsi="Bookman Old Style" w:cs="Aparajita"/>
          <w:bCs/>
          <w:sz w:val="24"/>
          <w:szCs w:val="24"/>
          <w:lang w:val="en-US"/>
        </w:rPr>
      </w:pPr>
      <w:r w:rsidRPr="00B3407C">
        <w:rPr>
          <w:rFonts w:ascii="Bookman Old Style" w:eastAsia="Calibri" w:hAnsi="Bookman Old Style" w:cs="Aparajita"/>
          <w:bCs/>
          <w:sz w:val="24"/>
          <w:szCs w:val="24"/>
          <w:lang w:val="en-ID"/>
        </w:rPr>
        <w:t xml:space="preserve">JUMLAH TOTAL </w:t>
      </w:r>
      <w:r w:rsidR="009479E2" w:rsidRPr="00B3407C">
        <w:rPr>
          <w:rFonts w:ascii="Bookman Old Style" w:eastAsia="Calibri" w:hAnsi="Bookman Old Style" w:cs="Aparajita"/>
          <w:bCs/>
          <w:sz w:val="24"/>
          <w:szCs w:val="24"/>
          <w:lang w:val="en-ID"/>
        </w:rPr>
        <w:t xml:space="preserve">KENDARAAN BERMOTOR LISTRIK </w:t>
      </w:r>
      <w:r w:rsidRPr="00B3407C">
        <w:rPr>
          <w:rFonts w:ascii="Bookman Old Style" w:eastAsia="Calibri" w:hAnsi="Bookman Old Style" w:cs="Aparajita"/>
          <w:bCs/>
          <w:sz w:val="24"/>
          <w:szCs w:val="24"/>
          <w:lang w:val="en-ID"/>
        </w:rPr>
        <w:t xml:space="preserve">BERBASIS BATERAI YANG DIMOHONKAN INSENTIF S.D. </w:t>
      </w:r>
      <w:r w:rsidR="00B24A14" w:rsidRPr="00B3407C">
        <w:rPr>
          <w:rFonts w:ascii="Bookman Old Style" w:eastAsia="Calibri" w:hAnsi="Bookman Old Style" w:cs="Aparajita"/>
          <w:bCs/>
          <w:sz w:val="24"/>
          <w:szCs w:val="24"/>
          <w:lang w:val="en-ID"/>
        </w:rPr>
        <w:t xml:space="preserve">31 </w:t>
      </w:r>
      <w:r w:rsidRPr="00B3407C">
        <w:rPr>
          <w:rFonts w:ascii="Bookman Old Style" w:eastAsia="Calibri" w:hAnsi="Bookman Old Style" w:cs="Aparajita"/>
          <w:bCs/>
          <w:sz w:val="24"/>
          <w:szCs w:val="24"/>
          <w:lang w:val="en-ID"/>
        </w:rPr>
        <w:t>DESEMBER 2025</w:t>
      </w:r>
      <w:r w:rsidR="00023F70" w:rsidRPr="00B3407C">
        <w:rPr>
          <w:rFonts w:ascii="Bookman Old Style" w:eastAsia="Calibri" w:hAnsi="Bookman Old Style" w:cs="Aparajita"/>
          <w:bCs/>
          <w:sz w:val="24"/>
          <w:szCs w:val="24"/>
          <w:lang w:val="en-ID"/>
        </w:rPr>
        <w:t xml:space="preserve"> </w:t>
      </w:r>
      <w:r w:rsidRPr="00B3407C">
        <w:rPr>
          <w:rFonts w:ascii="Bookman Old Style" w:eastAsia="Calibri" w:hAnsi="Bookman Old Style" w:cs="Aparajita"/>
          <w:bCs/>
          <w:sz w:val="24"/>
          <w:szCs w:val="24"/>
          <w:lang w:val="en-ID"/>
        </w:rPr>
        <w:t>= (A)……………… UNIT</w:t>
      </w:r>
    </w:p>
    <w:p w14:paraId="08D82D7C" w14:textId="77777777" w:rsidR="003C2B9A" w:rsidRPr="00B3407C" w:rsidRDefault="003E252B" w:rsidP="00B3407C">
      <w:pPr>
        <w:spacing w:after="0" w:line="240" w:lineRule="auto"/>
        <w:contextualSpacing/>
        <w:rPr>
          <w:rFonts w:ascii="Bookman Old Style" w:eastAsia="Calibri" w:hAnsi="Bookman Old Style" w:cs="Aparajita"/>
          <w:bCs/>
          <w:sz w:val="24"/>
          <w:szCs w:val="24"/>
          <w:lang w:val="en-ID"/>
        </w:rPr>
      </w:pPr>
      <w:r w:rsidRPr="00B3407C">
        <w:rPr>
          <w:rFonts w:ascii="Bookman Old Style" w:eastAsia="Calibri" w:hAnsi="Bookman Old Style" w:cs="Aparajita"/>
          <w:bCs/>
          <w:sz w:val="24"/>
          <w:szCs w:val="24"/>
          <w:lang w:val="en-US"/>
        </w:rPr>
        <w:t>JUMLAH TOTAL UNTUK PERIODE PENGIMPORAN KEDUA (dst): …. UNIT</w:t>
      </w:r>
    </w:p>
    <w:tbl>
      <w:tblPr>
        <w:tblStyle w:val="TableGrid"/>
        <w:tblW w:w="15480" w:type="dxa"/>
        <w:tblLook w:val="04A0" w:firstRow="1" w:lastRow="0" w:firstColumn="1" w:lastColumn="0" w:noHBand="0" w:noVBand="1"/>
      </w:tblPr>
      <w:tblGrid>
        <w:gridCol w:w="564"/>
        <w:gridCol w:w="1119"/>
        <w:gridCol w:w="804"/>
        <w:gridCol w:w="1569"/>
        <w:gridCol w:w="1108"/>
        <w:gridCol w:w="1513"/>
        <w:gridCol w:w="1132"/>
        <w:gridCol w:w="2028"/>
        <w:gridCol w:w="2009"/>
        <w:gridCol w:w="1652"/>
        <w:gridCol w:w="1982"/>
      </w:tblGrid>
      <w:tr w:rsidR="00023F70" w:rsidRPr="00B3407C" w14:paraId="23EBB205" w14:textId="77777777" w:rsidTr="00A77212">
        <w:trPr>
          <w:trHeight w:val="930"/>
        </w:trPr>
        <w:tc>
          <w:tcPr>
            <w:tcW w:w="564" w:type="dxa"/>
          </w:tcPr>
          <w:p w14:paraId="6C8EECC8" w14:textId="77777777" w:rsidR="00023F70" w:rsidRPr="00B3407C" w:rsidRDefault="00023F70"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NO</w:t>
            </w:r>
          </w:p>
        </w:tc>
        <w:tc>
          <w:tcPr>
            <w:tcW w:w="1119" w:type="dxa"/>
          </w:tcPr>
          <w:p w14:paraId="421EAA5E" w14:textId="77777777" w:rsidR="00023F70" w:rsidRPr="00B3407C" w:rsidRDefault="00023F70"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JENIS BARANG</w:t>
            </w:r>
          </w:p>
        </w:tc>
        <w:tc>
          <w:tcPr>
            <w:tcW w:w="804" w:type="dxa"/>
          </w:tcPr>
          <w:p w14:paraId="2D7ABFC7" w14:textId="77777777" w:rsidR="00023F70" w:rsidRPr="00B3407C" w:rsidRDefault="00023F70"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 xml:space="preserve">HS </w:t>
            </w:r>
            <w:r w:rsidRPr="00B3407C">
              <w:rPr>
                <w:rFonts w:ascii="Bookman Old Style" w:eastAsia="Calibri" w:hAnsi="Bookman Old Style"/>
                <w:b/>
                <w:bCs/>
                <w:i/>
                <w:iCs/>
                <w:sz w:val="20"/>
                <w:szCs w:val="20"/>
                <w:lang w:val="en-ID" w:eastAsia="id-ID"/>
              </w:rPr>
              <w:t>CODE</w:t>
            </w:r>
          </w:p>
        </w:tc>
        <w:tc>
          <w:tcPr>
            <w:tcW w:w="1569" w:type="dxa"/>
          </w:tcPr>
          <w:p w14:paraId="591BF0C9" w14:textId="77777777" w:rsidR="00023F70" w:rsidRPr="00B3407C" w:rsidRDefault="00023F70"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SPESIFIKASI TEKNIS</w:t>
            </w:r>
          </w:p>
        </w:tc>
        <w:tc>
          <w:tcPr>
            <w:tcW w:w="1108" w:type="dxa"/>
          </w:tcPr>
          <w:p w14:paraId="1FF13167" w14:textId="77777777" w:rsidR="00023F70" w:rsidRPr="00B3407C" w:rsidRDefault="00023F70"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NEGARA ASAL</w:t>
            </w:r>
          </w:p>
        </w:tc>
        <w:tc>
          <w:tcPr>
            <w:tcW w:w="1513" w:type="dxa"/>
          </w:tcPr>
          <w:p w14:paraId="030102DB" w14:textId="77777777" w:rsidR="00023F70" w:rsidRPr="00B3407C" w:rsidRDefault="00023F70"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PELABUHAN TUJUAN</w:t>
            </w:r>
          </w:p>
        </w:tc>
        <w:tc>
          <w:tcPr>
            <w:tcW w:w="1132" w:type="dxa"/>
          </w:tcPr>
          <w:p w14:paraId="58D73525" w14:textId="77777777" w:rsidR="00023F70" w:rsidRPr="00B3407C" w:rsidRDefault="00023F70"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JUMLAH</w:t>
            </w:r>
          </w:p>
          <w:p w14:paraId="531E9F04" w14:textId="77777777" w:rsidR="00023F70" w:rsidRPr="00B3407C" w:rsidRDefault="00023F70"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(UNIT)</w:t>
            </w:r>
          </w:p>
        </w:tc>
        <w:tc>
          <w:tcPr>
            <w:tcW w:w="2028" w:type="dxa"/>
          </w:tcPr>
          <w:p w14:paraId="58C72D60" w14:textId="77777777" w:rsidR="00023F70" w:rsidRPr="00B3407C" w:rsidRDefault="00023F70"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HARGA PERKIRAAN CIF (US$/UNIT) UNTUK IMPOR</w:t>
            </w:r>
          </w:p>
        </w:tc>
        <w:tc>
          <w:tcPr>
            <w:tcW w:w="2009" w:type="dxa"/>
          </w:tcPr>
          <w:p w14:paraId="6C249C4E" w14:textId="2845FDDB" w:rsidR="00023F70" w:rsidRPr="00B3407C" w:rsidRDefault="00023F70"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TOTAL HARGA PERKIRAAN CIF (US$) UNTUK IMPOR</w:t>
            </w:r>
          </w:p>
        </w:tc>
        <w:tc>
          <w:tcPr>
            <w:tcW w:w="1652" w:type="dxa"/>
          </w:tcPr>
          <w:p w14:paraId="538D53C5" w14:textId="77777777" w:rsidR="00023F70" w:rsidRPr="00B3407C" w:rsidRDefault="00023F70" w:rsidP="00B3407C">
            <w:pPr>
              <w:spacing w:after="0" w:line="240" w:lineRule="auto"/>
              <w:jc w:val="center"/>
              <w:rPr>
                <w:rFonts w:ascii="Bookman Old Style" w:eastAsia="Calibri" w:hAnsi="Bookman Old Style"/>
                <w:b/>
                <w:bCs/>
                <w:color w:val="000000"/>
                <w:sz w:val="20"/>
                <w:szCs w:val="20"/>
                <w:lang w:val="en-ID" w:eastAsia="id-ID"/>
              </w:rPr>
            </w:pPr>
            <w:r w:rsidRPr="00B3407C">
              <w:rPr>
                <w:rFonts w:ascii="Bookman Old Style" w:eastAsia="Calibri" w:hAnsi="Bookman Old Style"/>
                <w:b/>
                <w:bCs/>
                <w:color w:val="000000" w:themeColor="text1"/>
                <w:sz w:val="20"/>
                <w:szCs w:val="20"/>
                <w:lang w:val="en-ID" w:eastAsia="id-ID"/>
              </w:rPr>
              <w:t>PERKIRAAN HARGA JUAL DI INDONESIA (RP/UNIT)</w:t>
            </w:r>
          </w:p>
        </w:tc>
        <w:tc>
          <w:tcPr>
            <w:tcW w:w="1982" w:type="dxa"/>
          </w:tcPr>
          <w:p w14:paraId="6FD39AEF" w14:textId="13A840C5" w:rsidR="00023F70" w:rsidRPr="00B3407C" w:rsidRDefault="00023F70" w:rsidP="00B3407C">
            <w:pPr>
              <w:spacing w:after="0" w:line="240" w:lineRule="auto"/>
              <w:jc w:val="center"/>
              <w:rPr>
                <w:rFonts w:ascii="Bookman Old Style" w:eastAsia="Calibri" w:hAnsi="Bookman Old Style"/>
                <w:b/>
                <w:bCs/>
                <w:strike/>
                <w:color w:val="000000"/>
                <w:sz w:val="20"/>
                <w:szCs w:val="20"/>
                <w:lang w:val="en-ID" w:eastAsia="id-ID"/>
              </w:rPr>
            </w:pPr>
            <w:r w:rsidRPr="00B3407C">
              <w:rPr>
                <w:rFonts w:ascii="Bookman Old Style" w:eastAsia="Calibri" w:hAnsi="Bookman Old Style"/>
                <w:b/>
                <w:bCs/>
                <w:color w:val="000000" w:themeColor="text1"/>
                <w:sz w:val="20"/>
                <w:szCs w:val="20"/>
                <w:lang w:val="en-ID" w:eastAsia="id-ID"/>
              </w:rPr>
              <w:t>TOTAL PERKIRAAN HARGA JUAL DI INDONESIA (RP)</w:t>
            </w:r>
          </w:p>
        </w:tc>
      </w:tr>
      <w:tr w:rsidR="00A77212" w:rsidRPr="00B3407C" w14:paraId="60C40C17" w14:textId="77777777" w:rsidTr="00A77212">
        <w:trPr>
          <w:trHeight w:val="387"/>
        </w:trPr>
        <w:tc>
          <w:tcPr>
            <w:tcW w:w="564" w:type="dxa"/>
          </w:tcPr>
          <w:p w14:paraId="24193293"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1</w:t>
            </w:r>
          </w:p>
        </w:tc>
        <w:tc>
          <w:tcPr>
            <w:tcW w:w="1119" w:type="dxa"/>
          </w:tcPr>
          <w:p w14:paraId="75B5F330"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804" w:type="dxa"/>
          </w:tcPr>
          <w:p w14:paraId="603F64B5"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569" w:type="dxa"/>
          </w:tcPr>
          <w:p w14:paraId="7B075FB9"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108" w:type="dxa"/>
          </w:tcPr>
          <w:p w14:paraId="64F03298"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513" w:type="dxa"/>
          </w:tcPr>
          <w:p w14:paraId="6DD1CAC1"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132" w:type="dxa"/>
          </w:tcPr>
          <w:p w14:paraId="245C50A4"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 xml:space="preserve">… </w:t>
            </w:r>
          </w:p>
        </w:tc>
        <w:tc>
          <w:tcPr>
            <w:tcW w:w="2028" w:type="dxa"/>
          </w:tcPr>
          <w:p w14:paraId="048E6718"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2009" w:type="dxa"/>
          </w:tcPr>
          <w:p w14:paraId="6615AA14"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652" w:type="dxa"/>
          </w:tcPr>
          <w:p w14:paraId="682AC177" w14:textId="287E97AE" w:rsidR="00A77212" w:rsidRPr="00B3407C" w:rsidRDefault="00A77212" w:rsidP="00A77212">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c>
          <w:tcPr>
            <w:tcW w:w="1982" w:type="dxa"/>
          </w:tcPr>
          <w:p w14:paraId="4B4CEA44" w14:textId="5AD11658" w:rsidR="00A77212" w:rsidRPr="00B3407C" w:rsidRDefault="00A77212" w:rsidP="00A77212">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r>
      <w:tr w:rsidR="00A77212" w:rsidRPr="00B3407C" w14:paraId="5F9B5ED7" w14:textId="77777777" w:rsidTr="00A77212">
        <w:trPr>
          <w:trHeight w:val="376"/>
        </w:trPr>
        <w:tc>
          <w:tcPr>
            <w:tcW w:w="564" w:type="dxa"/>
          </w:tcPr>
          <w:p w14:paraId="5C10C2F1"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2</w:t>
            </w:r>
          </w:p>
        </w:tc>
        <w:tc>
          <w:tcPr>
            <w:tcW w:w="1119" w:type="dxa"/>
          </w:tcPr>
          <w:p w14:paraId="0A1389AC"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804" w:type="dxa"/>
          </w:tcPr>
          <w:p w14:paraId="2A95311A"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569" w:type="dxa"/>
          </w:tcPr>
          <w:p w14:paraId="38896CF7"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108" w:type="dxa"/>
          </w:tcPr>
          <w:p w14:paraId="0B261441"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513" w:type="dxa"/>
          </w:tcPr>
          <w:p w14:paraId="4EE3B0E4"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132" w:type="dxa"/>
          </w:tcPr>
          <w:p w14:paraId="10060C46"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2028" w:type="dxa"/>
          </w:tcPr>
          <w:p w14:paraId="53118D0E"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2009" w:type="dxa"/>
          </w:tcPr>
          <w:p w14:paraId="635D31B1"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652" w:type="dxa"/>
          </w:tcPr>
          <w:p w14:paraId="09484AD1" w14:textId="1B8DC521" w:rsidR="00A77212" w:rsidRPr="00B3407C" w:rsidRDefault="00A77212" w:rsidP="00A77212">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c>
          <w:tcPr>
            <w:tcW w:w="1982" w:type="dxa"/>
          </w:tcPr>
          <w:p w14:paraId="356ADC8A" w14:textId="225313F3" w:rsidR="00A77212" w:rsidRPr="00B3407C" w:rsidRDefault="00A77212" w:rsidP="00A77212">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r>
      <w:tr w:rsidR="00A77212" w:rsidRPr="00B3407C" w14:paraId="31A9CC05" w14:textId="77777777" w:rsidTr="00A77212">
        <w:trPr>
          <w:trHeight w:val="387"/>
        </w:trPr>
        <w:tc>
          <w:tcPr>
            <w:tcW w:w="564" w:type="dxa"/>
          </w:tcPr>
          <w:p w14:paraId="66924D99" w14:textId="77777777" w:rsidR="00A77212" w:rsidRPr="00B3407C" w:rsidRDefault="00A77212" w:rsidP="00A77212">
            <w:pPr>
              <w:spacing w:after="0" w:line="240" w:lineRule="auto"/>
              <w:rPr>
                <w:rFonts w:ascii="Bookman Old Style" w:eastAsia="Calibri" w:hAnsi="Bookman Old Style"/>
                <w:sz w:val="20"/>
                <w:szCs w:val="20"/>
                <w:lang w:val="en-ID" w:eastAsia="id-ID"/>
              </w:rPr>
            </w:pPr>
            <w:proofErr w:type="spellStart"/>
            <w:r w:rsidRPr="00B3407C">
              <w:rPr>
                <w:rFonts w:ascii="Bookman Old Style" w:eastAsia="Calibri" w:hAnsi="Bookman Old Style"/>
                <w:sz w:val="20"/>
                <w:szCs w:val="20"/>
                <w:lang w:val="en-ID" w:eastAsia="id-ID"/>
              </w:rPr>
              <w:t>Dst</w:t>
            </w:r>
            <w:proofErr w:type="spellEnd"/>
          </w:p>
        </w:tc>
        <w:tc>
          <w:tcPr>
            <w:tcW w:w="1119" w:type="dxa"/>
          </w:tcPr>
          <w:p w14:paraId="15B7CB37"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804" w:type="dxa"/>
          </w:tcPr>
          <w:p w14:paraId="46FBAE48"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569" w:type="dxa"/>
          </w:tcPr>
          <w:p w14:paraId="4059EDED"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108" w:type="dxa"/>
          </w:tcPr>
          <w:p w14:paraId="55097AE8"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513" w:type="dxa"/>
          </w:tcPr>
          <w:p w14:paraId="67BD0001"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132" w:type="dxa"/>
          </w:tcPr>
          <w:p w14:paraId="58B60B84"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2028" w:type="dxa"/>
          </w:tcPr>
          <w:p w14:paraId="5AE4A908"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2009" w:type="dxa"/>
          </w:tcPr>
          <w:p w14:paraId="11358F32" w14:textId="77777777" w:rsidR="00A77212" w:rsidRPr="00B3407C" w:rsidRDefault="00A77212" w:rsidP="00A77212">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652" w:type="dxa"/>
          </w:tcPr>
          <w:p w14:paraId="4EC32B3C" w14:textId="28D05171" w:rsidR="00A77212" w:rsidRPr="00B3407C" w:rsidRDefault="00A77212" w:rsidP="00A77212">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c>
          <w:tcPr>
            <w:tcW w:w="1982" w:type="dxa"/>
          </w:tcPr>
          <w:p w14:paraId="305E6DDF" w14:textId="68310CEB" w:rsidR="00A77212" w:rsidRPr="00B3407C" w:rsidRDefault="00A77212" w:rsidP="00A77212">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r>
      <w:tr w:rsidR="00023F70" w:rsidRPr="00B3407C" w14:paraId="3F087485" w14:textId="77777777" w:rsidTr="00A77212">
        <w:trPr>
          <w:trHeight w:val="387"/>
        </w:trPr>
        <w:tc>
          <w:tcPr>
            <w:tcW w:w="564" w:type="dxa"/>
          </w:tcPr>
          <w:p w14:paraId="5A04A4A5" w14:textId="77777777" w:rsidR="00023F70" w:rsidRPr="00B3407C" w:rsidRDefault="00023F70" w:rsidP="00B3407C">
            <w:pPr>
              <w:spacing w:after="0" w:line="240" w:lineRule="auto"/>
              <w:rPr>
                <w:rFonts w:ascii="Bookman Old Style" w:eastAsia="Calibri" w:hAnsi="Bookman Old Style"/>
                <w:sz w:val="20"/>
                <w:szCs w:val="20"/>
                <w:lang w:val="en-ID" w:eastAsia="id-ID"/>
              </w:rPr>
            </w:pPr>
          </w:p>
        </w:tc>
        <w:tc>
          <w:tcPr>
            <w:tcW w:w="1119" w:type="dxa"/>
          </w:tcPr>
          <w:p w14:paraId="7F2D3D0E" w14:textId="77777777" w:rsidR="00023F70" w:rsidRPr="00B3407C" w:rsidRDefault="00023F70"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JUMLAH</w:t>
            </w:r>
          </w:p>
        </w:tc>
        <w:tc>
          <w:tcPr>
            <w:tcW w:w="804" w:type="dxa"/>
          </w:tcPr>
          <w:p w14:paraId="058C509A" w14:textId="77777777" w:rsidR="00023F70" w:rsidRPr="00B3407C" w:rsidRDefault="00023F70" w:rsidP="00B3407C">
            <w:pPr>
              <w:spacing w:after="0" w:line="240" w:lineRule="auto"/>
              <w:rPr>
                <w:rFonts w:ascii="Bookman Old Style" w:eastAsia="Calibri" w:hAnsi="Bookman Old Style"/>
                <w:sz w:val="20"/>
                <w:szCs w:val="20"/>
                <w:lang w:val="en-ID" w:eastAsia="id-ID"/>
              </w:rPr>
            </w:pPr>
          </w:p>
        </w:tc>
        <w:tc>
          <w:tcPr>
            <w:tcW w:w="1569" w:type="dxa"/>
          </w:tcPr>
          <w:p w14:paraId="72FCE9DA" w14:textId="77777777" w:rsidR="00023F70" w:rsidRPr="00B3407C" w:rsidRDefault="00023F70" w:rsidP="00B3407C">
            <w:pPr>
              <w:spacing w:after="0" w:line="240" w:lineRule="auto"/>
              <w:rPr>
                <w:rFonts w:ascii="Bookman Old Style" w:eastAsia="Calibri" w:hAnsi="Bookman Old Style"/>
                <w:sz w:val="20"/>
                <w:szCs w:val="20"/>
                <w:lang w:val="en-ID" w:eastAsia="id-ID"/>
              </w:rPr>
            </w:pPr>
          </w:p>
        </w:tc>
        <w:tc>
          <w:tcPr>
            <w:tcW w:w="1108" w:type="dxa"/>
          </w:tcPr>
          <w:p w14:paraId="6BA43C17" w14:textId="77777777" w:rsidR="00023F70" w:rsidRPr="00B3407C" w:rsidRDefault="00023F70" w:rsidP="00B3407C">
            <w:pPr>
              <w:spacing w:after="0" w:line="240" w:lineRule="auto"/>
              <w:rPr>
                <w:rFonts w:ascii="Bookman Old Style" w:eastAsia="Calibri" w:hAnsi="Bookman Old Style"/>
                <w:sz w:val="20"/>
                <w:szCs w:val="20"/>
                <w:lang w:val="en-ID" w:eastAsia="id-ID"/>
              </w:rPr>
            </w:pPr>
          </w:p>
        </w:tc>
        <w:tc>
          <w:tcPr>
            <w:tcW w:w="1513" w:type="dxa"/>
          </w:tcPr>
          <w:p w14:paraId="16A22DC7" w14:textId="77777777" w:rsidR="00023F70" w:rsidRPr="00B3407C" w:rsidRDefault="00023F70" w:rsidP="00B3407C">
            <w:pPr>
              <w:spacing w:after="0" w:line="240" w:lineRule="auto"/>
              <w:rPr>
                <w:rFonts w:ascii="Bookman Old Style" w:eastAsia="Calibri" w:hAnsi="Bookman Old Style"/>
                <w:sz w:val="20"/>
                <w:szCs w:val="20"/>
                <w:lang w:val="en-ID" w:eastAsia="id-ID"/>
              </w:rPr>
            </w:pPr>
          </w:p>
        </w:tc>
        <w:tc>
          <w:tcPr>
            <w:tcW w:w="1132" w:type="dxa"/>
          </w:tcPr>
          <w:p w14:paraId="66C2E2AA" w14:textId="7229B247" w:rsidR="00023F70" w:rsidRPr="00B3407C" w:rsidRDefault="00A77212" w:rsidP="00B3407C">
            <w:pPr>
              <w:spacing w:after="0" w:line="240" w:lineRule="auto"/>
              <w:rPr>
                <w:rFonts w:ascii="Bookman Old Style" w:eastAsia="Calibri" w:hAnsi="Bookman Old Style"/>
                <w:sz w:val="20"/>
                <w:szCs w:val="20"/>
                <w:lang w:val="en-ID" w:eastAsia="id-ID"/>
              </w:rPr>
            </w:pPr>
            <w:r>
              <w:rPr>
                <w:rFonts w:ascii="Bookman Old Style" w:eastAsia="Calibri" w:hAnsi="Bookman Old Style" w:cs="Aparajita"/>
                <w:bCs/>
                <w:sz w:val="20"/>
                <w:szCs w:val="20"/>
                <w:lang w:val="en-US" w:eastAsia="id-ID"/>
              </w:rPr>
              <w:t>…</w:t>
            </w:r>
            <w:r w:rsidR="00023F70" w:rsidRPr="00B3407C">
              <w:rPr>
                <w:rFonts w:ascii="Bookman Old Style" w:eastAsia="Calibri" w:hAnsi="Bookman Old Style" w:cs="Aparajita"/>
                <w:bCs/>
                <w:sz w:val="20"/>
                <w:szCs w:val="20"/>
                <w:lang w:val="en-US" w:eastAsia="id-ID"/>
              </w:rPr>
              <w:t xml:space="preserve"> </w:t>
            </w:r>
          </w:p>
        </w:tc>
        <w:tc>
          <w:tcPr>
            <w:tcW w:w="2028" w:type="dxa"/>
          </w:tcPr>
          <w:p w14:paraId="5D7E7683" w14:textId="77777777" w:rsidR="00023F70" w:rsidRPr="00B3407C" w:rsidRDefault="00023F70" w:rsidP="00B3407C">
            <w:pPr>
              <w:spacing w:after="0" w:line="240" w:lineRule="auto"/>
              <w:rPr>
                <w:rFonts w:ascii="Bookman Old Style" w:eastAsia="Calibri" w:hAnsi="Bookman Old Style"/>
                <w:sz w:val="20"/>
                <w:szCs w:val="20"/>
                <w:lang w:val="en-ID" w:eastAsia="id-ID"/>
              </w:rPr>
            </w:pPr>
          </w:p>
        </w:tc>
        <w:tc>
          <w:tcPr>
            <w:tcW w:w="2009" w:type="dxa"/>
          </w:tcPr>
          <w:p w14:paraId="579568DD" w14:textId="77777777" w:rsidR="00023F70" w:rsidRPr="00B3407C" w:rsidRDefault="00023F70"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652" w:type="dxa"/>
          </w:tcPr>
          <w:p w14:paraId="19E4C7FF" w14:textId="77777777" w:rsidR="00023F70" w:rsidRPr="00B3407C" w:rsidRDefault="00023F70" w:rsidP="00B3407C">
            <w:pPr>
              <w:spacing w:after="0" w:line="240" w:lineRule="auto"/>
              <w:rPr>
                <w:rFonts w:ascii="Bookman Old Style" w:eastAsia="Calibri" w:hAnsi="Bookman Old Style"/>
                <w:strike/>
                <w:color w:val="000000"/>
                <w:sz w:val="20"/>
                <w:szCs w:val="20"/>
                <w:lang w:val="en-ID" w:eastAsia="id-ID"/>
              </w:rPr>
            </w:pPr>
          </w:p>
        </w:tc>
        <w:tc>
          <w:tcPr>
            <w:tcW w:w="1982" w:type="dxa"/>
          </w:tcPr>
          <w:p w14:paraId="78D92FB7" w14:textId="61F3947B" w:rsidR="00023F70" w:rsidRPr="00A77212" w:rsidRDefault="00A77212" w:rsidP="00B3407C">
            <w:pPr>
              <w:spacing w:after="0" w:line="240" w:lineRule="auto"/>
              <w:rPr>
                <w:rFonts w:ascii="Bookman Old Style" w:eastAsia="Calibri" w:hAnsi="Bookman Old Style"/>
                <w:color w:val="000000"/>
                <w:sz w:val="20"/>
                <w:szCs w:val="20"/>
                <w:lang w:val="en-ID" w:eastAsia="id-ID"/>
              </w:rPr>
            </w:pPr>
            <w:r>
              <w:rPr>
                <w:rFonts w:ascii="Bookman Old Style" w:eastAsia="Calibri" w:hAnsi="Bookman Old Style"/>
                <w:strike/>
                <w:color w:val="000000"/>
                <w:sz w:val="20"/>
                <w:szCs w:val="20"/>
                <w:lang w:val="en-ID" w:eastAsia="id-ID"/>
              </w:rPr>
              <w:t>…</w:t>
            </w:r>
          </w:p>
        </w:tc>
      </w:tr>
    </w:tbl>
    <w:p w14:paraId="059F6464" w14:textId="77777777" w:rsidR="003C2B9A" w:rsidRPr="00B3407C" w:rsidRDefault="003C2B9A" w:rsidP="00B3407C">
      <w:pPr>
        <w:spacing w:after="0" w:line="240" w:lineRule="auto"/>
        <w:rPr>
          <w:rFonts w:ascii="Bookman Old Style" w:eastAsia="Calibri" w:hAnsi="Bookman Old Style"/>
          <w:sz w:val="24"/>
          <w:szCs w:val="24"/>
          <w:lang w:val="fi-FI"/>
        </w:rPr>
      </w:pPr>
    </w:p>
    <w:p w14:paraId="4EDB0501" w14:textId="77777777" w:rsidR="00F26114" w:rsidRPr="00B3407C" w:rsidRDefault="003E252B" w:rsidP="00B3407C">
      <w:pPr>
        <w:spacing w:after="0" w:line="240" w:lineRule="auto"/>
        <w:ind w:left="7513"/>
        <w:contextualSpacing/>
        <w:jc w:val="both"/>
        <w:rPr>
          <w:rFonts w:ascii="Bookman Old Style" w:eastAsia="Calibri" w:hAnsi="Bookman Old Style"/>
          <w:sz w:val="24"/>
          <w:szCs w:val="24"/>
          <w:lang w:val="fi-FI"/>
        </w:rPr>
      </w:pPr>
      <w:r w:rsidRPr="00B3407C">
        <w:rPr>
          <w:rFonts w:ascii="Bookman Old Style" w:eastAsia="Calibri" w:hAnsi="Bookman Old Style"/>
          <w:sz w:val="24"/>
          <w:szCs w:val="24"/>
          <w:lang w:val="fi-FI"/>
        </w:rPr>
        <w:t>MENTERI INVESTASI/</w:t>
      </w:r>
    </w:p>
    <w:p w14:paraId="435BC570" w14:textId="77777777" w:rsidR="00F26114" w:rsidRPr="00B3407C" w:rsidRDefault="003E252B" w:rsidP="00B3407C">
      <w:pPr>
        <w:spacing w:after="0" w:line="240" w:lineRule="auto"/>
        <w:ind w:left="7513"/>
        <w:contextualSpacing/>
        <w:jc w:val="both"/>
        <w:rPr>
          <w:rFonts w:ascii="Bookman Old Style" w:eastAsia="Calibri" w:hAnsi="Bookman Old Style"/>
          <w:sz w:val="24"/>
          <w:szCs w:val="24"/>
        </w:rPr>
      </w:pPr>
      <w:r w:rsidRPr="00B3407C">
        <w:rPr>
          <w:rFonts w:ascii="Bookman Old Style" w:eastAsia="Calibri" w:hAnsi="Bookman Old Style"/>
          <w:sz w:val="24"/>
          <w:szCs w:val="24"/>
        </w:rPr>
        <w:t xml:space="preserve">KEPALA </w:t>
      </w:r>
      <w:r w:rsidRPr="00B3407C">
        <w:rPr>
          <w:rFonts w:ascii="Bookman Old Style" w:eastAsia="Calibri" w:hAnsi="Bookman Old Style" w:cs="Footlight MT Light"/>
          <w:sz w:val="24"/>
          <w:szCs w:val="24"/>
          <w:lang w:val="es-ES"/>
        </w:rPr>
        <w:t xml:space="preserve">BADAN KOORDINASI PENANAMAN </w:t>
      </w:r>
      <w:r w:rsidRPr="00B3407C">
        <w:rPr>
          <w:rFonts w:ascii="Bookman Old Style" w:eastAsia="Calibri" w:hAnsi="Bookman Old Style" w:cs="Footlight MT Light"/>
          <w:sz w:val="24"/>
          <w:szCs w:val="24"/>
        </w:rPr>
        <w:t>M</w:t>
      </w:r>
      <w:r w:rsidRPr="00B3407C">
        <w:rPr>
          <w:rFonts w:ascii="Bookman Old Style" w:eastAsia="Calibri" w:hAnsi="Bookman Old Style" w:cs="Footlight MT Light"/>
          <w:sz w:val="24"/>
          <w:szCs w:val="24"/>
          <w:lang w:val="es-ES"/>
        </w:rPr>
        <w:t>ODAL</w:t>
      </w:r>
    </w:p>
    <w:p w14:paraId="32B23DDE" w14:textId="77777777" w:rsidR="00F26114" w:rsidRPr="00B3407C" w:rsidRDefault="003E252B" w:rsidP="00B3407C">
      <w:pPr>
        <w:spacing w:after="0" w:line="240" w:lineRule="auto"/>
        <w:ind w:left="7513"/>
        <w:contextualSpacing/>
        <w:jc w:val="both"/>
        <w:rPr>
          <w:rFonts w:ascii="Bookman Old Style" w:eastAsia="Calibri" w:hAnsi="Bookman Old Style"/>
          <w:sz w:val="24"/>
          <w:szCs w:val="24"/>
        </w:rPr>
      </w:pPr>
      <w:r w:rsidRPr="00B3407C">
        <w:rPr>
          <w:rFonts w:ascii="Bookman Old Style" w:eastAsia="Calibri" w:hAnsi="Bookman Old Style"/>
          <w:sz w:val="24"/>
          <w:szCs w:val="24"/>
        </w:rPr>
        <w:t>REPUBLIK INDONESIA,</w:t>
      </w:r>
    </w:p>
    <w:p w14:paraId="7AFC41DD" w14:textId="77777777" w:rsidR="00F26114" w:rsidRPr="00B3407C" w:rsidRDefault="00F26114" w:rsidP="00B3407C">
      <w:pPr>
        <w:spacing w:after="0" w:line="240" w:lineRule="auto"/>
        <w:ind w:left="7513"/>
        <w:contextualSpacing/>
        <w:rPr>
          <w:rFonts w:ascii="Bookman Old Style" w:eastAsia="Calibri" w:hAnsi="Bookman Old Style"/>
          <w:sz w:val="24"/>
          <w:szCs w:val="24"/>
        </w:rPr>
      </w:pPr>
    </w:p>
    <w:p w14:paraId="3A77C1C8" w14:textId="22555BB6" w:rsidR="00F26114" w:rsidRPr="00292093" w:rsidRDefault="00292093" w:rsidP="00292093">
      <w:pPr>
        <w:spacing w:after="0" w:line="240" w:lineRule="auto"/>
        <w:ind w:left="11340"/>
        <w:contextualSpacing/>
        <w:rPr>
          <w:rFonts w:ascii="Bookman Old Style" w:eastAsia="Calibri" w:hAnsi="Bookman Old Style"/>
          <w:sz w:val="24"/>
          <w:szCs w:val="24"/>
          <w:lang w:val="en-US"/>
        </w:rPr>
      </w:pPr>
      <w:proofErr w:type="spellStart"/>
      <w:r>
        <w:rPr>
          <w:rFonts w:ascii="Bookman Old Style" w:eastAsia="Calibri" w:hAnsi="Bookman Old Style"/>
          <w:sz w:val="24"/>
          <w:szCs w:val="24"/>
          <w:lang w:val="en-US"/>
        </w:rPr>
        <w:t>Ttd</w:t>
      </w:r>
      <w:proofErr w:type="spellEnd"/>
      <w:r>
        <w:rPr>
          <w:rFonts w:ascii="Bookman Old Style" w:eastAsia="Calibri" w:hAnsi="Bookman Old Style"/>
          <w:sz w:val="24"/>
          <w:szCs w:val="24"/>
          <w:lang w:val="en-US"/>
        </w:rPr>
        <w:t>.</w:t>
      </w:r>
    </w:p>
    <w:p w14:paraId="1F51F14C" w14:textId="77777777" w:rsidR="00F26114" w:rsidRPr="00B3407C" w:rsidRDefault="00F26114" w:rsidP="00B3407C">
      <w:pPr>
        <w:spacing w:after="0" w:line="240" w:lineRule="auto"/>
        <w:ind w:left="7513"/>
        <w:contextualSpacing/>
        <w:rPr>
          <w:rFonts w:ascii="Bookman Old Style" w:eastAsia="Calibri" w:hAnsi="Bookman Old Style"/>
          <w:sz w:val="24"/>
          <w:szCs w:val="24"/>
        </w:rPr>
      </w:pPr>
    </w:p>
    <w:p w14:paraId="25A2A9B5" w14:textId="77777777" w:rsidR="002001D0" w:rsidRPr="00B3407C" w:rsidRDefault="003E252B" w:rsidP="00B3407C">
      <w:pPr>
        <w:tabs>
          <w:tab w:val="left" w:pos="2835"/>
        </w:tabs>
        <w:autoSpaceDE w:val="0"/>
        <w:autoSpaceDN w:val="0"/>
        <w:adjustRightInd w:val="0"/>
        <w:spacing w:after="0" w:line="240" w:lineRule="auto"/>
        <w:ind w:left="7513"/>
        <w:jc w:val="center"/>
        <w:rPr>
          <w:rFonts w:ascii="Bookman Old Style" w:eastAsia="Calibri" w:hAnsi="Bookman Old Style"/>
          <w:sz w:val="24"/>
          <w:szCs w:val="24"/>
        </w:rPr>
        <w:sectPr w:rsidR="002001D0" w:rsidRPr="00B3407C" w:rsidSect="008159C6">
          <w:headerReference w:type="even" r:id="rId11"/>
          <w:headerReference w:type="default" r:id="rId12"/>
          <w:footerReference w:type="even" r:id="rId13"/>
          <w:footerReference w:type="default" r:id="rId14"/>
          <w:headerReference w:type="first" r:id="rId15"/>
          <w:footerReference w:type="first" r:id="rId16"/>
          <w:pgSz w:w="18700" w:h="11901" w:orient="landscape" w:code="9"/>
          <w:pgMar w:top="1418" w:right="1418" w:bottom="1418" w:left="1701" w:header="709" w:footer="0" w:gutter="0"/>
          <w:cols w:space="708"/>
          <w:docGrid w:linePitch="360"/>
        </w:sectPr>
      </w:pPr>
      <w:r w:rsidRPr="00B3407C">
        <w:rPr>
          <w:rFonts w:ascii="Bookman Old Style" w:eastAsia="Calibri" w:hAnsi="Bookman Old Style"/>
          <w:sz w:val="24"/>
          <w:szCs w:val="24"/>
        </w:rPr>
        <w:t>BAHLIL LAHADALIA</w:t>
      </w:r>
    </w:p>
    <w:p w14:paraId="6C5547F6" w14:textId="77777777" w:rsidR="00F26114" w:rsidRPr="00B3407C" w:rsidRDefault="003E252B" w:rsidP="00B3407C">
      <w:pPr>
        <w:tabs>
          <w:tab w:val="left" w:pos="2835"/>
        </w:tabs>
        <w:autoSpaceDE w:val="0"/>
        <w:autoSpaceDN w:val="0"/>
        <w:adjustRightInd w:val="0"/>
        <w:spacing w:after="0" w:line="240" w:lineRule="auto"/>
        <w:ind w:left="2835"/>
        <w:jc w:val="both"/>
        <w:rPr>
          <w:rFonts w:ascii="Bookman Old Style" w:eastAsia="Calibri" w:hAnsi="Bookman Old Style" w:cs="Bookman Old Style"/>
          <w:sz w:val="24"/>
          <w:szCs w:val="24"/>
        </w:rPr>
      </w:pPr>
      <w:r w:rsidRPr="00B3407C">
        <w:rPr>
          <w:rFonts w:ascii="Bookman Old Style" w:eastAsia="Calibri" w:hAnsi="Bookman Old Style" w:cs="Bookman Old Style"/>
          <w:sz w:val="24"/>
          <w:szCs w:val="24"/>
          <w:lang w:eastAsia="id-ID"/>
        </w:rPr>
        <w:lastRenderedPageBreak/>
        <w:t>LAMPIRAN</w:t>
      </w:r>
      <w:r w:rsidRPr="00B3407C">
        <w:rPr>
          <w:rFonts w:ascii="Bookman Old Style" w:eastAsia="Calibri" w:hAnsi="Bookman Old Style" w:cs="Bookman Old Style"/>
          <w:sz w:val="24"/>
          <w:szCs w:val="24"/>
        </w:rPr>
        <w:t xml:space="preserve"> I</w:t>
      </w:r>
      <w:r w:rsidRPr="00B3407C">
        <w:rPr>
          <w:rFonts w:ascii="Bookman Old Style" w:eastAsia="Calibri" w:hAnsi="Bookman Old Style" w:cs="Bookman Old Style"/>
          <w:sz w:val="24"/>
          <w:szCs w:val="24"/>
          <w:lang w:val="en-US"/>
        </w:rPr>
        <w:t>I</w:t>
      </w:r>
      <w:r w:rsidRPr="00B3407C">
        <w:rPr>
          <w:rFonts w:ascii="Bookman Old Style" w:eastAsia="Calibri" w:hAnsi="Bookman Old Style" w:cs="Bookman Old Style"/>
          <w:sz w:val="24"/>
          <w:szCs w:val="24"/>
        </w:rPr>
        <w:t xml:space="preserve"> </w:t>
      </w:r>
    </w:p>
    <w:p w14:paraId="1EB6A5F3" w14:textId="77777777" w:rsidR="00F26114" w:rsidRPr="00B3407C" w:rsidRDefault="003E252B" w:rsidP="00B3407C">
      <w:pPr>
        <w:spacing w:after="0" w:line="240" w:lineRule="auto"/>
        <w:ind w:left="2835"/>
        <w:contextualSpacing/>
        <w:jc w:val="both"/>
        <w:rPr>
          <w:rFonts w:ascii="Bookman Old Style" w:eastAsia="Calibri" w:hAnsi="Bookman Old Style" w:cs="Bookman Old Style"/>
          <w:sz w:val="24"/>
          <w:szCs w:val="24"/>
          <w:lang w:val="fi-FI" w:eastAsia="id-ID"/>
        </w:rPr>
      </w:pPr>
      <w:r w:rsidRPr="00B3407C">
        <w:rPr>
          <w:rFonts w:ascii="Bookman Old Style" w:eastAsia="Calibri" w:hAnsi="Bookman Old Style" w:cs="Bookman Old Style"/>
          <w:sz w:val="24"/>
          <w:szCs w:val="24"/>
          <w:lang w:eastAsia="id-ID"/>
        </w:rPr>
        <w:t>PERATURAN</w:t>
      </w:r>
      <w:r w:rsidRPr="00B3407C">
        <w:rPr>
          <w:rFonts w:ascii="Bookman Old Style" w:eastAsia="Calibri" w:hAnsi="Bookman Old Style" w:cs="Bookman Old Style"/>
          <w:sz w:val="24"/>
          <w:szCs w:val="24"/>
          <w:lang w:val="en-US" w:eastAsia="id-ID"/>
        </w:rPr>
        <w:t xml:space="preserve"> </w:t>
      </w:r>
      <w:r w:rsidRPr="00B3407C">
        <w:rPr>
          <w:rFonts w:ascii="Bookman Old Style" w:eastAsia="Calibri" w:hAnsi="Bookman Old Style" w:cs="Bookman Old Style"/>
          <w:sz w:val="24"/>
          <w:szCs w:val="24"/>
          <w:lang w:eastAsia="id-ID"/>
        </w:rPr>
        <w:t>MENTERI INVESTASI</w:t>
      </w:r>
      <w:r w:rsidRPr="00B3407C">
        <w:rPr>
          <w:rFonts w:ascii="Bookman Old Style" w:eastAsia="Calibri" w:hAnsi="Bookman Old Style" w:cs="Bookman Old Style"/>
          <w:sz w:val="24"/>
          <w:szCs w:val="24"/>
          <w:lang w:val="fi-FI" w:eastAsia="id-ID"/>
        </w:rPr>
        <w:t>/</w:t>
      </w:r>
    </w:p>
    <w:p w14:paraId="60091F3C" w14:textId="77777777" w:rsidR="00F26114" w:rsidRPr="00B3407C" w:rsidRDefault="003E252B" w:rsidP="00B3407C">
      <w:pPr>
        <w:spacing w:after="0" w:line="240" w:lineRule="auto"/>
        <w:ind w:left="2835"/>
        <w:contextualSpacing/>
        <w:jc w:val="both"/>
        <w:rPr>
          <w:rFonts w:ascii="Bookman Old Style" w:eastAsia="Calibri" w:hAnsi="Bookman Old Style"/>
          <w:sz w:val="24"/>
          <w:szCs w:val="24"/>
        </w:rPr>
      </w:pPr>
      <w:r w:rsidRPr="00B3407C">
        <w:rPr>
          <w:rFonts w:ascii="Bookman Old Style" w:eastAsia="Calibri" w:hAnsi="Bookman Old Style"/>
          <w:sz w:val="24"/>
          <w:szCs w:val="24"/>
        </w:rPr>
        <w:t xml:space="preserve">KEPALA </w:t>
      </w:r>
      <w:r w:rsidRPr="00B3407C">
        <w:rPr>
          <w:rFonts w:ascii="Bookman Old Style" w:eastAsia="Calibri" w:hAnsi="Bookman Old Style" w:cs="Footlight MT Light"/>
          <w:sz w:val="24"/>
          <w:szCs w:val="24"/>
          <w:lang w:val="es-ES"/>
        </w:rPr>
        <w:t xml:space="preserve">BADAN KOORDINASI PENANAMAN </w:t>
      </w:r>
      <w:r w:rsidRPr="00B3407C">
        <w:rPr>
          <w:rFonts w:ascii="Bookman Old Style" w:eastAsia="Calibri" w:hAnsi="Bookman Old Style" w:cs="Footlight MT Light"/>
          <w:sz w:val="24"/>
          <w:szCs w:val="24"/>
        </w:rPr>
        <w:t>M</w:t>
      </w:r>
      <w:r w:rsidRPr="00B3407C">
        <w:rPr>
          <w:rFonts w:ascii="Bookman Old Style" w:eastAsia="Calibri" w:hAnsi="Bookman Old Style" w:cs="Footlight MT Light"/>
          <w:sz w:val="24"/>
          <w:szCs w:val="24"/>
          <w:lang w:val="es-ES"/>
        </w:rPr>
        <w:t>ODAL</w:t>
      </w:r>
      <w:r w:rsidRPr="00B3407C">
        <w:rPr>
          <w:rFonts w:ascii="Bookman Old Style" w:eastAsia="Calibri" w:hAnsi="Bookman Old Style"/>
          <w:sz w:val="24"/>
          <w:szCs w:val="24"/>
          <w:lang w:val="fi-FI"/>
        </w:rPr>
        <w:t xml:space="preserve"> </w:t>
      </w:r>
      <w:r w:rsidRPr="00B3407C">
        <w:rPr>
          <w:rFonts w:ascii="Bookman Old Style" w:eastAsia="Calibri" w:hAnsi="Bookman Old Style"/>
          <w:sz w:val="24"/>
          <w:szCs w:val="24"/>
        </w:rPr>
        <w:t>REPUBLIK INDONESIA</w:t>
      </w:r>
      <w:r w:rsidRPr="00B3407C">
        <w:rPr>
          <w:rFonts w:ascii="Bookman Old Style" w:eastAsia="Calibri" w:hAnsi="Bookman Old Style" w:cs="Bookman Old Style"/>
          <w:sz w:val="24"/>
          <w:szCs w:val="24"/>
          <w:lang w:eastAsia="id-ID"/>
        </w:rPr>
        <w:t xml:space="preserve"> </w:t>
      </w:r>
    </w:p>
    <w:p w14:paraId="59003755" w14:textId="47B391FD" w:rsidR="00F26114" w:rsidRPr="00B3407C" w:rsidRDefault="003E252B" w:rsidP="00B3407C">
      <w:pPr>
        <w:tabs>
          <w:tab w:val="left" w:pos="2835"/>
        </w:tabs>
        <w:autoSpaceDE w:val="0"/>
        <w:autoSpaceDN w:val="0"/>
        <w:adjustRightInd w:val="0"/>
        <w:spacing w:after="0" w:line="240" w:lineRule="auto"/>
        <w:ind w:left="2835"/>
        <w:jc w:val="both"/>
        <w:rPr>
          <w:rFonts w:ascii="Bookman Old Style" w:eastAsia="Calibri" w:hAnsi="Bookman Old Style" w:cs="Bookman Old Style"/>
          <w:sz w:val="24"/>
          <w:szCs w:val="24"/>
          <w:lang w:eastAsia="id-ID"/>
        </w:rPr>
      </w:pPr>
      <w:r w:rsidRPr="00B3407C">
        <w:rPr>
          <w:rFonts w:ascii="Bookman Old Style" w:eastAsia="Calibri" w:hAnsi="Bookman Old Style" w:cs="Bookman Old Style"/>
          <w:sz w:val="24"/>
          <w:szCs w:val="24"/>
          <w:lang w:eastAsia="id-ID"/>
        </w:rPr>
        <w:t xml:space="preserve">NOMOR </w:t>
      </w:r>
      <w:r w:rsidR="00A153B6">
        <w:rPr>
          <w:rFonts w:ascii="Bookman Old Style" w:eastAsia="Calibri" w:hAnsi="Bookman Old Style" w:cs="Bookman Old Style"/>
          <w:sz w:val="24"/>
          <w:szCs w:val="24"/>
          <w:lang w:val="en-US" w:eastAsia="id-ID"/>
        </w:rPr>
        <w:t>6</w:t>
      </w:r>
      <w:r w:rsidRPr="00B3407C">
        <w:rPr>
          <w:rFonts w:ascii="Bookman Old Style" w:eastAsia="Calibri" w:hAnsi="Bookman Old Style" w:cs="Bookman Old Style"/>
          <w:sz w:val="24"/>
          <w:szCs w:val="24"/>
          <w:lang w:eastAsia="id-ID"/>
        </w:rPr>
        <w:t xml:space="preserve"> TAHUN 2023</w:t>
      </w:r>
    </w:p>
    <w:p w14:paraId="78579F5A" w14:textId="77777777" w:rsidR="00F26114" w:rsidRPr="00B3407C" w:rsidRDefault="003E252B" w:rsidP="00B3407C">
      <w:pPr>
        <w:spacing w:after="0" w:line="240" w:lineRule="auto"/>
        <w:ind w:left="2835"/>
        <w:jc w:val="both"/>
        <w:rPr>
          <w:rFonts w:ascii="Bookman Old Style" w:eastAsia="Calibri" w:hAnsi="Bookman Old Style" w:cs="Bookman Old Style"/>
          <w:sz w:val="24"/>
          <w:szCs w:val="24"/>
          <w:lang w:eastAsia="id-ID"/>
        </w:rPr>
      </w:pPr>
      <w:r w:rsidRPr="00B3407C">
        <w:rPr>
          <w:rFonts w:ascii="Bookman Old Style" w:eastAsia="Calibri" w:hAnsi="Bookman Old Style" w:cs="Bookman Old Style"/>
          <w:sz w:val="24"/>
          <w:szCs w:val="24"/>
          <w:lang w:eastAsia="id-ID"/>
        </w:rPr>
        <w:t>TENTANG</w:t>
      </w:r>
    </w:p>
    <w:p w14:paraId="548939FA" w14:textId="77777777" w:rsidR="00B45037" w:rsidRPr="00B3407C" w:rsidRDefault="003E252B" w:rsidP="00B3407C">
      <w:pPr>
        <w:tabs>
          <w:tab w:val="left" w:pos="2835"/>
        </w:tabs>
        <w:autoSpaceDE w:val="0"/>
        <w:autoSpaceDN w:val="0"/>
        <w:adjustRightInd w:val="0"/>
        <w:spacing w:after="0" w:line="240" w:lineRule="auto"/>
        <w:ind w:left="2835"/>
        <w:jc w:val="both"/>
        <w:rPr>
          <w:rFonts w:ascii="Bookman Old Style" w:eastAsia="Calibri" w:hAnsi="Bookman Old Style" w:cs="Bookman Old Style"/>
          <w:sz w:val="24"/>
          <w:szCs w:val="24"/>
        </w:rPr>
      </w:pPr>
      <w:r w:rsidRPr="00B3407C">
        <w:rPr>
          <w:rFonts w:ascii="Bookman Old Style" w:eastAsia="Calibri" w:hAnsi="Bookman Old Style" w:cs="Arial"/>
          <w:sz w:val="24"/>
          <w:szCs w:val="24"/>
        </w:rPr>
        <w:t xml:space="preserve">PEDOMAN DAN TATA KELOLA PEMBERIAN INSENTIF IMPOR </w:t>
      </w:r>
      <w:r w:rsidR="009479E2" w:rsidRPr="00B3407C">
        <w:rPr>
          <w:rFonts w:ascii="Bookman Old Style" w:eastAsia="Calibri" w:hAnsi="Bookman Old Style" w:cs="Arial"/>
          <w:sz w:val="24"/>
          <w:szCs w:val="24"/>
          <w:lang w:val="en-US"/>
        </w:rPr>
        <w:t xml:space="preserve">DAN/ATAU PENYERAHAN </w:t>
      </w:r>
      <w:r w:rsidRPr="00B3407C">
        <w:rPr>
          <w:rFonts w:ascii="Bookman Old Style" w:eastAsia="Calibri" w:hAnsi="Bookman Old Style" w:cs="Arial"/>
          <w:sz w:val="24"/>
          <w:szCs w:val="24"/>
        </w:rPr>
        <w:t>KENDARAAN BERMOTOR LISTRIK BERBASIS BATERAI RODA EMPAT DALAM RANGKA PERCEPATAN INVESTASI</w:t>
      </w:r>
    </w:p>
    <w:p w14:paraId="2F821672" w14:textId="77777777" w:rsidR="00F26114" w:rsidRPr="00B3407C" w:rsidRDefault="00F26114" w:rsidP="00B3407C">
      <w:pPr>
        <w:autoSpaceDE w:val="0"/>
        <w:autoSpaceDN w:val="0"/>
        <w:adjustRightInd w:val="0"/>
        <w:spacing w:after="0" w:line="240" w:lineRule="auto"/>
        <w:jc w:val="center"/>
        <w:rPr>
          <w:rFonts w:ascii="Bookman Old Style" w:eastAsia="Calibri" w:hAnsi="Bookman Old Style" w:cs="Bookman Old Style"/>
          <w:sz w:val="24"/>
          <w:szCs w:val="24"/>
        </w:rPr>
      </w:pPr>
    </w:p>
    <w:p w14:paraId="2CA3D919" w14:textId="77777777" w:rsidR="00B45037" w:rsidRPr="00B3407C" w:rsidRDefault="003E252B" w:rsidP="00B3407C">
      <w:pPr>
        <w:autoSpaceDE w:val="0"/>
        <w:autoSpaceDN w:val="0"/>
        <w:adjustRightInd w:val="0"/>
        <w:spacing w:after="0" w:line="240" w:lineRule="auto"/>
        <w:jc w:val="center"/>
        <w:rPr>
          <w:rFonts w:ascii="Bookman Old Style" w:eastAsia="Calibri" w:hAnsi="Bookman Old Style" w:cs="Fd36924-Identity-H"/>
          <w:sz w:val="24"/>
          <w:szCs w:val="24"/>
        </w:rPr>
      </w:pPr>
      <w:r w:rsidRPr="00B3407C">
        <w:rPr>
          <w:rFonts w:ascii="Bookman Old Style" w:eastAsia="Calibri" w:hAnsi="Bookman Old Style" w:cs="Bookman Old Style"/>
          <w:sz w:val="24"/>
          <w:szCs w:val="24"/>
        </w:rPr>
        <w:t xml:space="preserve">FORMAT </w:t>
      </w:r>
      <w:r w:rsidRPr="00B3407C">
        <w:rPr>
          <w:rFonts w:ascii="Bookman Old Style" w:eastAsia="Calibri" w:hAnsi="Bookman Old Style" w:cs="Fd36924-Identity-H"/>
          <w:sz w:val="24"/>
          <w:szCs w:val="24"/>
        </w:rPr>
        <w:t xml:space="preserve">SURAT </w:t>
      </w:r>
      <w:r w:rsidRPr="00B3407C">
        <w:rPr>
          <w:rFonts w:ascii="Bookman Old Style" w:eastAsia="Calibri" w:hAnsi="Bookman Old Style" w:cs="Fd36924-Identity-H"/>
          <w:sz w:val="24"/>
          <w:szCs w:val="24"/>
          <w:lang w:val="en-US"/>
        </w:rPr>
        <w:t xml:space="preserve">KOMITMEN </w:t>
      </w:r>
    </w:p>
    <w:p w14:paraId="24CC6B13" w14:textId="77777777" w:rsidR="00B45037" w:rsidRPr="00B3407C" w:rsidRDefault="00B45037" w:rsidP="00B3407C">
      <w:pPr>
        <w:autoSpaceDE w:val="0"/>
        <w:autoSpaceDN w:val="0"/>
        <w:adjustRightInd w:val="0"/>
        <w:spacing w:after="0" w:line="240" w:lineRule="auto"/>
        <w:jc w:val="center"/>
        <w:rPr>
          <w:rFonts w:ascii="Bookman Old Style" w:eastAsia="Calibri" w:hAnsi="Bookman Old Style" w:cs="Bookman Old Style"/>
          <w:sz w:val="24"/>
          <w:szCs w:val="24"/>
        </w:rPr>
      </w:pPr>
    </w:p>
    <w:p w14:paraId="51348D52" w14:textId="77777777" w:rsidR="00B45037" w:rsidRPr="00B3407C" w:rsidRDefault="003E252B" w:rsidP="00B3407C">
      <w:pPr>
        <w:widowControl w:val="0"/>
        <w:autoSpaceDE w:val="0"/>
        <w:autoSpaceDN w:val="0"/>
        <w:spacing w:after="0" w:line="240" w:lineRule="auto"/>
        <w:ind w:left="1560" w:right="1278"/>
        <w:jc w:val="center"/>
        <w:rPr>
          <w:rFonts w:ascii="Bookman Old Style" w:eastAsia="Bookman Old Style" w:hAnsi="Bookman Old Style"/>
          <w:b/>
          <w:bCs/>
          <w:sz w:val="24"/>
          <w:szCs w:val="24"/>
          <w:lang w:eastAsia="id"/>
        </w:rPr>
      </w:pPr>
      <w:r w:rsidRPr="00B3407C">
        <w:rPr>
          <w:rFonts w:ascii="Bookman Old Style" w:eastAsia="Calibri" w:hAnsi="Bookman Old Style" w:cs="Fd36924-Identity-H"/>
          <w:b/>
          <w:bCs/>
          <w:sz w:val="24"/>
          <w:szCs w:val="24"/>
        </w:rPr>
        <w:t>SURAT KOMITMEN</w:t>
      </w:r>
    </w:p>
    <w:p w14:paraId="681E5F53" w14:textId="77777777" w:rsidR="00B45037" w:rsidRPr="00B3407C" w:rsidRDefault="00B45037" w:rsidP="00B3407C">
      <w:pPr>
        <w:widowControl w:val="0"/>
        <w:autoSpaceDE w:val="0"/>
        <w:autoSpaceDN w:val="0"/>
        <w:spacing w:after="0" w:line="240" w:lineRule="auto"/>
        <w:rPr>
          <w:rFonts w:ascii="Bookman Old Style" w:eastAsia="Bookman Old Style" w:hAnsi="Bookman Old Style"/>
          <w:sz w:val="24"/>
          <w:szCs w:val="24"/>
          <w:lang w:val="id" w:eastAsia="id"/>
        </w:rPr>
      </w:pPr>
    </w:p>
    <w:p w14:paraId="703BD980" w14:textId="4A5D75CD" w:rsidR="00B45037" w:rsidRPr="00B3407C" w:rsidRDefault="003E252B" w:rsidP="00B3407C">
      <w:pPr>
        <w:widowControl w:val="0"/>
        <w:tabs>
          <w:tab w:val="left" w:pos="2991"/>
          <w:tab w:val="left" w:pos="5041"/>
        </w:tabs>
        <w:autoSpaceDE w:val="0"/>
        <w:autoSpaceDN w:val="0"/>
        <w:spacing w:after="0" w:line="240" w:lineRule="auto"/>
        <w:ind w:left="2977" w:right="1700" w:hanging="2977"/>
        <w:rPr>
          <w:rFonts w:ascii="Bookman Old Style" w:eastAsia="Bookman Old Style" w:hAnsi="Bookman Old Style"/>
          <w:sz w:val="24"/>
          <w:szCs w:val="24"/>
          <w:lang w:val="id" w:eastAsia="id"/>
        </w:rPr>
      </w:pPr>
      <w:r w:rsidRPr="00B3407C">
        <w:rPr>
          <w:rFonts w:ascii="Bookman Old Style" w:eastAsia="Bookman Old Style" w:hAnsi="Bookman Old Style"/>
          <w:sz w:val="24"/>
          <w:szCs w:val="24"/>
          <w:lang w:eastAsia="id"/>
        </w:rPr>
        <w:t>Nomor</w:t>
      </w:r>
      <w:r w:rsidRPr="00B3407C">
        <w:rPr>
          <w:rFonts w:ascii="Bookman Old Style" w:eastAsia="Bookman Old Style" w:hAnsi="Bookman Old Style"/>
          <w:sz w:val="24"/>
          <w:szCs w:val="24"/>
          <w:lang w:val="id" w:eastAsia="id"/>
        </w:rPr>
        <w:tab/>
      </w:r>
      <w:r w:rsidRPr="00B3407C">
        <w:rPr>
          <w:rFonts w:ascii="Bookman Old Style" w:eastAsia="Bookman Old Style" w:hAnsi="Bookman Old Style"/>
          <w:spacing w:val="-18"/>
          <w:sz w:val="24"/>
          <w:szCs w:val="24"/>
          <w:lang w:val="id" w:eastAsia="id"/>
        </w:rPr>
        <w:t xml:space="preserve">: </w:t>
      </w:r>
      <w:r w:rsidRPr="00B3407C">
        <w:rPr>
          <w:rFonts w:ascii="Bookman Old Style" w:eastAsia="Bookman Old Style" w:hAnsi="Bookman Old Style"/>
          <w:sz w:val="24"/>
          <w:szCs w:val="24"/>
          <w:lang w:val="id" w:eastAsia="id"/>
        </w:rPr>
        <w:t xml:space="preserve">............................................ </w:t>
      </w:r>
    </w:p>
    <w:p w14:paraId="43140859" w14:textId="77777777" w:rsidR="00B45037" w:rsidRPr="00B3407C" w:rsidRDefault="003E252B" w:rsidP="00B3407C">
      <w:pPr>
        <w:widowControl w:val="0"/>
        <w:tabs>
          <w:tab w:val="left" w:pos="2991"/>
          <w:tab w:val="left" w:pos="5041"/>
        </w:tabs>
        <w:autoSpaceDE w:val="0"/>
        <w:autoSpaceDN w:val="0"/>
        <w:spacing w:after="0" w:line="240" w:lineRule="auto"/>
        <w:ind w:left="2977" w:right="2976" w:hanging="2977"/>
        <w:rPr>
          <w:rFonts w:ascii="Bookman Old Style" w:eastAsia="Bookman Old Style" w:hAnsi="Bookman Old Style"/>
          <w:spacing w:val="-2"/>
          <w:sz w:val="24"/>
          <w:szCs w:val="24"/>
          <w:lang w:val="id" w:eastAsia="id"/>
        </w:rPr>
      </w:pPr>
      <w:r w:rsidRPr="00B3407C">
        <w:rPr>
          <w:rFonts w:ascii="Bookman Old Style" w:eastAsia="Bookman Old Style" w:hAnsi="Bookman Old Style"/>
          <w:sz w:val="24"/>
          <w:szCs w:val="24"/>
          <w:lang w:val="id" w:eastAsia="id"/>
        </w:rPr>
        <w:t xml:space="preserve">Saya yang bertanda tangan di bawah </w:t>
      </w:r>
      <w:r w:rsidRPr="00B3407C">
        <w:rPr>
          <w:rFonts w:ascii="Bookman Old Style" w:eastAsia="Bookman Old Style" w:hAnsi="Bookman Old Style"/>
          <w:sz w:val="24"/>
          <w:szCs w:val="24"/>
          <w:lang w:eastAsia="id"/>
        </w:rPr>
        <w:t>in</w:t>
      </w:r>
      <w:r w:rsidRPr="00B3407C">
        <w:rPr>
          <w:rFonts w:ascii="Bookman Old Style" w:eastAsia="Bookman Old Style" w:hAnsi="Bookman Old Style"/>
          <w:sz w:val="24"/>
          <w:szCs w:val="24"/>
          <w:lang w:val="id" w:eastAsia="id"/>
        </w:rPr>
        <w:t>i</w:t>
      </w:r>
      <w:r w:rsidRPr="00B3407C">
        <w:rPr>
          <w:rFonts w:ascii="Bookman Old Style" w:eastAsia="Bookman Old Style" w:hAnsi="Bookman Old Style"/>
          <w:spacing w:val="-21"/>
          <w:sz w:val="24"/>
          <w:szCs w:val="24"/>
          <w:lang w:val="id" w:eastAsia="id"/>
        </w:rPr>
        <w:t xml:space="preserve"> </w:t>
      </w:r>
      <w:r w:rsidRPr="00B3407C">
        <w:rPr>
          <w:rFonts w:ascii="Bookman Old Style" w:eastAsia="Bookman Old Style" w:hAnsi="Bookman Old Style"/>
          <w:sz w:val="24"/>
          <w:szCs w:val="24"/>
          <w:lang w:val="id" w:eastAsia="id"/>
        </w:rPr>
        <w:t>:</w:t>
      </w:r>
      <w:r w:rsidRPr="00B3407C">
        <w:rPr>
          <w:rFonts w:ascii="Bookman Old Style" w:eastAsia="Bookman Old Style" w:hAnsi="Bookman Old Style"/>
          <w:spacing w:val="-2"/>
          <w:sz w:val="24"/>
          <w:szCs w:val="24"/>
          <w:lang w:val="id" w:eastAsia="id"/>
        </w:rPr>
        <w:t xml:space="preserve"> </w:t>
      </w:r>
    </w:p>
    <w:p w14:paraId="72911A1E" w14:textId="77777777" w:rsidR="00B45037" w:rsidRPr="00B3407C" w:rsidRDefault="003E252B" w:rsidP="00B3407C">
      <w:pPr>
        <w:widowControl w:val="0"/>
        <w:tabs>
          <w:tab w:val="left" w:pos="2991"/>
          <w:tab w:val="left" w:pos="5041"/>
        </w:tabs>
        <w:autoSpaceDE w:val="0"/>
        <w:autoSpaceDN w:val="0"/>
        <w:spacing w:after="0" w:line="240" w:lineRule="auto"/>
        <w:ind w:left="2977" w:right="1700" w:hanging="2977"/>
        <w:rPr>
          <w:rFonts w:ascii="Bookman Old Style" w:eastAsia="Bookman Old Style" w:hAnsi="Bookman Old Style"/>
          <w:spacing w:val="-18"/>
          <w:sz w:val="24"/>
          <w:szCs w:val="24"/>
          <w:lang w:val="id" w:eastAsia="id"/>
        </w:rPr>
      </w:pPr>
      <w:r w:rsidRPr="00B3407C">
        <w:rPr>
          <w:rFonts w:ascii="Bookman Old Style" w:eastAsia="Bookman Old Style" w:hAnsi="Bookman Old Style"/>
          <w:sz w:val="24"/>
          <w:szCs w:val="24"/>
          <w:lang w:val="id" w:eastAsia="id"/>
        </w:rPr>
        <w:t>Nama</w:t>
      </w:r>
      <w:r w:rsidRPr="00B3407C">
        <w:rPr>
          <w:rFonts w:ascii="Bookman Old Style" w:eastAsia="Bookman Old Style" w:hAnsi="Bookman Old Style"/>
          <w:sz w:val="24"/>
          <w:szCs w:val="24"/>
          <w:lang w:val="id" w:eastAsia="id"/>
        </w:rPr>
        <w:tab/>
      </w:r>
      <w:r w:rsidRPr="00B3407C">
        <w:rPr>
          <w:rFonts w:ascii="Bookman Old Style" w:eastAsia="Bookman Old Style" w:hAnsi="Bookman Old Style"/>
          <w:sz w:val="24"/>
          <w:szCs w:val="24"/>
          <w:lang w:val="id" w:eastAsia="id"/>
        </w:rPr>
        <w:tab/>
      </w:r>
      <w:r w:rsidRPr="00B3407C">
        <w:rPr>
          <w:rFonts w:ascii="Bookman Old Style" w:eastAsia="Bookman Old Style" w:hAnsi="Bookman Old Style"/>
          <w:spacing w:val="-18"/>
          <w:sz w:val="24"/>
          <w:szCs w:val="24"/>
          <w:lang w:val="id" w:eastAsia="id"/>
        </w:rPr>
        <w:t xml:space="preserve">: </w:t>
      </w:r>
      <w:r w:rsidRPr="00B3407C">
        <w:rPr>
          <w:rFonts w:ascii="Bookman Old Style" w:eastAsia="Bookman Old Style" w:hAnsi="Bookman Old Style"/>
          <w:sz w:val="24"/>
          <w:szCs w:val="24"/>
          <w:lang w:val="id" w:eastAsia="id"/>
        </w:rPr>
        <w:t>............................................</w:t>
      </w:r>
    </w:p>
    <w:p w14:paraId="43A3DE4B" w14:textId="77777777" w:rsidR="00B45037" w:rsidRPr="00B3407C" w:rsidRDefault="003E252B" w:rsidP="00B3407C">
      <w:pPr>
        <w:widowControl w:val="0"/>
        <w:tabs>
          <w:tab w:val="left" w:pos="2991"/>
          <w:tab w:val="left" w:pos="5041"/>
        </w:tabs>
        <w:autoSpaceDE w:val="0"/>
        <w:autoSpaceDN w:val="0"/>
        <w:spacing w:after="0" w:line="240" w:lineRule="auto"/>
        <w:ind w:left="2977" w:right="2125" w:hanging="2977"/>
        <w:rPr>
          <w:rFonts w:ascii="Bookman Old Style" w:eastAsia="Bookman Old Style" w:hAnsi="Bookman Old Style"/>
          <w:sz w:val="24"/>
          <w:szCs w:val="24"/>
          <w:lang w:val="id" w:eastAsia="id"/>
        </w:rPr>
      </w:pPr>
      <w:r w:rsidRPr="00B3407C">
        <w:rPr>
          <w:rFonts w:ascii="Bookman Old Style" w:eastAsia="Bookman Old Style" w:hAnsi="Bookman Old Style"/>
          <w:sz w:val="24"/>
          <w:szCs w:val="24"/>
          <w:lang w:val="id" w:eastAsia="id"/>
        </w:rPr>
        <w:t>Jabatan</w:t>
      </w:r>
      <w:r w:rsidRPr="00B3407C">
        <w:rPr>
          <w:rFonts w:ascii="Bookman Old Style" w:eastAsia="Bookman Old Style" w:hAnsi="Bookman Old Style"/>
          <w:sz w:val="24"/>
          <w:szCs w:val="24"/>
          <w:lang w:val="id" w:eastAsia="id"/>
        </w:rPr>
        <w:tab/>
        <w:t>: ...........................................</w:t>
      </w:r>
    </w:p>
    <w:p w14:paraId="0093C495" w14:textId="77777777" w:rsidR="00B45037" w:rsidRPr="00B3407C" w:rsidRDefault="003E252B" w:rsidP="00B3407C">
      <w:pPr>
        <w:widowControl w:val="0"/>
        <w:tabs>
          <w:tab w:val="left" w:pos="2988"/>
        </w:tabs>
        <w:autoSpaceDE w:val="0"/>
        <w:autoSpaceDN w:val="0"/>
        <w:spacing w:after="0" w:line="240" w:lineRule="auto"/>
        <w:ind w:left="2977" w:hanging="2977"/>
        <w:rPr>
          <w:rFonts w:ascii="Bookman Old Style" w:eastAsia="Bookman Old Style" w:hAnsi="Bookman Old Style"/>
          <w:sz w:val="24"/>
          <w:szCs w:val="24"/>
          <w:lang w:val="id" w:eastAsia="id"/>
        </w:rPr>
      </w:pPr>
      <w:r w:rsidRPr="00B3407C">
        <w:rPr>
          <w:rFonts w:ascii="Bookman Old Style" w:eastAsia="Bookman Old Style" w:hAnsi="Bookman Old Style"/>
          <w:sz w:val="24"/>
          <w:szCs w:val="24"/>
          <w:lang w:val="fi-FI" w:eastAsia="id"/>
        </w:rPr>
        <w:t>Tempat Tinggal</w:t>
      </w:r>
      <w:r w:rsidRPr="00B3407C">
        <w:rPr>
          <w:rFonts w:ascii="Bookman Old Style" w:eastAsia="Bookman Old Style" w:hAnsi="Bookman Old Style"/>
          <w:sz w:val="24"/>
          <w:szCs w:val="24"/>
          <w:lang w:val="id" w:eastAsia="id"/>
        </w:rPr>
        <w:tab/>
        <w:t>: ...........................................</w:t>
      </w:r>
    </w:p>
    <w:p w14:paraId="3FE939BB" w14:textId="77777777" w:rsidR="00B45037" w:rsidRPr="00B3407C" w:rsidRDefault="003E252B" w:rsidP="00B3407C">
      <w:pPr>
        <w:widowControl w:val="0"/>
        <w:tabs>
          <w:tab w:val="left" w:pos="2991"/>
        </w:tabs>
        <w:autoSpaceDE w:val="0"/>
        <w:autoSpaceDN w:val="0"/>
        <w:spacing w:after="0" w:line="240" w:lineRule="auto"/>
        <w:ind w:left="2977" w:hanging="2977"/>
        <w:rPr>
          <w:rFonts w:ascii="Bookman Old Style" w:eastAsia="Bookman Old Style" w:hAnsi="Bookman Old Style"/>
          <w:sz w:val="24"/>
          <w:szCs w:val="24"/>
          <w:lang w:val="id" w:eastAsia="id"/>
        </w:rPr>
      </w:pPr>
      <w:r w:rsidRPr="00B3407C">
        <w:rPr>
          <w:rFonts w:ascii="Bookman Old Style" w:eastAsia="Bookman Old Style" w:hAnsi="Bookman Old Style"/>
          <w:sz w:val="24"/>
          <w:szCs w:val="24"/>
          <w:lang w:val="fi-FI" w:eastAsia="id"/>
        </w:rPr>
        <w:t>Nama Perusahaan</w:t>
      </w:r>
      <w:r w:rsidRPr="00B3407C">
        <w:rPr>
          <w:rFonts w:ascii="Bookman Old Style" w:eastAsia="Bookman Old Style" w:hAnsi="Bookman Old Style"/>
          <w:sz w:val="24"/>
          <w:szCs w:val="24"/>
          <w:lang w:val="id" w:eastAsia="id"/>
        </w:rPr>
        <w:tab/>
        <w:t>: ...........................................</w:t>
      </w:r>
    </w:p>
    <w:p w14:paraId="71589E36" w14:textId="0A1B0298" w:rsidR="00B45037" w:rsidRPr="00B3407C" w:rsidRDefault="003E252B" w:rsidP="00B3407C">
      <w:pPr>
        <w:widowControl w:val="0"/>
        <w:tabs>
          <w:tab w:val="left" w:pos="2991"/>
        </w:tabs>
        <w:autoSpaceDE w:val="0"/>
        <w:autoSpaceDN w:val="0"/>
        <w:spacing w:after="0" w:line="240" w:lineRule="auto"/>
        <w:ind w:left="2977" w:hanging="2977"/>
        <w:rPr>
          <w:rFonts w:ascii="Bookman Old Style" w:eastAsia="Bookman Old Style" w:hAnsi="Bookman Old Style"/>
          <w:sz w:val="24"/>
          <w:szCs w:val="24"/>
          <w:lang w:val="id" w:eastAsia="id"/>
        </w:rPr>
      </w:pPr>
      <w:r w:rsidRPr="00B3407C">
        <w:rPr>
          <w:rFonts w:ascii="Bookman Old Style" w:eastAsia="Bookman Old Style" w:hAnsi="Bookman Old Style"/>
          <w:sz w:val="24"/>
          <w:szCs w:val="24"/>
          <w:lang w:val="fi-FI" w:eastAsia="id"/>
        </w:rPr>
        <w:t>Alamat</w:t>
      </w:r>
      <w:r w:rsidRPr="00B3407C">
        <w:rPr>
          <w:rFonts w:ascii="Bookman Old Style" w:eastAsia="Bookman Old Style" w:hAnsi="Bookman Old Style"/>
          <w:sz w:val="24"/>
          <w:szCs w:val="24"/>
          <w:lang w:val="id" w:eastAsia="id"/>
        </w:rPr>
        <w:t xml:space="preserve"> Perusahaan</w:t>
      </w:r>
      <w:r w:rsidR="00500C30" w:rsidRPr="00B3407C">
        <w:rPr>
          <w:rFonts w:ascii="Bookman Old Style" w:eastAsia="Bookman Old Style" w:hAnsi="Bookman Old Style"/>
          <w:sz w:val="24"/>
          <w:szCs w:val="24"/>
          <w:lang w:val="fi-FI" w:eastAsia="id"/>
        </w:rPr>
        <w:tab/>
      </w:r>
      <w:r w:rsidRPr="00B3407C">
        <w:rPr>
          <w:rFonts w:ascii="Bookman Old Style" w:eastAsia="Bookman Old Style" w:hAnsi="Bookman Old Style"/>
          <w:sz w:val="24"/>
          <w:szCs w:val="24"/>
          <w:lang w:val="id" w:eastAsia="id"/>
        </w:rPr>
        <w:t>: ...........................................</w:t>
      </w:r>
    </w:p>
    <w:p w14:paraId="6FBA7CC5" w14:textId="77777777" w:rsidR="00B45037" w:rsidRPr="00B3407C" w:rsidRDefault="003E252B" w:rsidP="00B3407C">
      <w:pPr>
        <w:widowControl w:val="0"/>
        <w:tabs>
          <w:tab w:val="left" w:pos="2991"/>
        </w:tabs>
        <w:autoSpaceDE w:val="0"/>
        <w:autoSpaceDN w:val="0"/>
        <w:spacing w:after="0" w:line="240" w:lineRule="auto"/>
        <w:ind w:left="2977" w:hanging="2977"/>
        <w:rPr>
          <w:rFonts w:ascii="Bookman Old Style" w:eastAsia="Bookman Old Style" w:hAnsi="Bookman Old Style"/>
          <w:sz w:val="24"/>
          <w:szCs w:val="24"/>
          <w:lang w:val="id" w:eastAsia="id"/>
        </w:rPr>
      </w:pPr>
      <w:r w:rsidRPr="00B3407C">
        <w:rPr>
          <w:rFonts w:ascii="Bookman Old Style" w:eastAsia="Bookman Old Style" w:hAnsi="Bookman Old Style"/>
          <w:sz w:val="24"/>
          <w:szCs w:val="24"/>
          <w:lang w:val="id" w:eastAsia="id"/>
        </w:rPr>
        <w:t>Nomor Induk Berusaha</w:t>
      </w:r>
      <w:r w:rsidRPr="00B3407C">
        <w:rPr>
          <w:rFonts w:ascii="Bookman Old Style" w:eastAsia="Bookman Old Style" w:hAnsi="Bookman Old Style"/>
          <w:sz w:val="24"/>
          <w:szCs w:val="24"/>
          <w:lang w:val="id" w:eastAsia="id"/>
        </w:rPr>
        <w:tab/>
        <w:t>: ...........................................</w:t>
      </w:r>
    </w:p>
    <w:p w14:paraId="605174D8" w14:textId="77777777" w:rsidR="00B45037" w:rsidRPr="00B3407C" w:rsidRDefault="00B45037" w:rsidP="00B3407C">
      <w:pPr>
        <w:widowControl w:val="0"/>
        <w:autoSpaceDE w:val="0"/>
        <w:autoSpaceDN w:val="0"/>
        <w:spacing w:after="0" w:line="240" w:lineRule="auto"/>
        <w:rPr>
          <w:rFonts w:ascii="Bookman Old Style" w:eastAsia="Bookman Old Style" w:hAnsi="Bookman Old Style"/>
          <w:sz w:val="24"/>
          <w:szCs w:val="24"/>
          <w:lang w:val="id" w:eastAsia="id"/>
        </w:rPr>
      </w:pPr>
    </w:p>
    <w:p w14:paraId="2FFC763C" w14:textId="3FCDE457" w:rsidR="00B45037" w:rsidRPr="00B3407C" w:rsidRDefault="003E252B" w:rsidP="00B3407C">
      <w:pPr>
        <w:widowControl w:val="0"/>
        <w:autoSpaceDE w:val="0"/>
        <w:autoSpaceDN w:val="0"/>
        <w:spacing w:after="0" w:line="240" w:lineRule="auto"/>
        <w:ind w:left="158" w:right="16"/>
        <w:jc w:val="both"/>
        <w:rPr>
          <w:rFonts w:ascii="Bookman Old Style" w:eastAsia="Bookman Old Style" w:hAnsi="Bookman Old Style"/>
          <w:sz w:val="24"/>
          <w:szCs w:val="24"/>
          <w:lang w:val="id" w:eastAsia="id"/>
        </w:rPr>
      </w:pPr>
      <w:r w:rsidRPr="00B3407C">
        <w:rPr>
          <w:rFonts w:ascii="Bookman Old Style" w:eastAsia="Bookman Old Style" w:hAnsi="Bookman Old Style"/>
          <w:sz w:val="24"/>
          <w:szCs w:val="24"/>
          <w:lang w:val="id" w:eastAsia="id"/>
        </w:rPr>
        <w:t xml:space="preserve">Dalam rangka permohonan </w:t>
      </w:r>
      <w:r w:rsidR="009C7E31" w:rsidRPr="00B3407C">
        <w:rPr>
          <w:rFonts w:ascii="Bookman Old Style" w:eastAsia="Calibri" w:hAnsi="Bookman Old Style" w:cs="Arial"/>
          <w:sz w:val="24"/>
          <w:szCs w:val="24"/>
          <w:lang w:val="id"/>
        </w:rPr>
        <w:t>Surat Persetujuan Pemanfaatan Insentif Impor</w:t>
      </w:r>
      <w:r w:rsidR="008B347C" w:rsidRPr="00B3407C">
        <w:rPr>
          <w:rFonts w:ascii="Bookman Old Style" w:eastAsia="Calibri" w:hAnsi="Bookman Old Style" w:cs="Arial"/>
          <w:sz w:val="24"/>
          <w:szCs w:val="24"/>
          <w:lang w:val="en-US"/>
        </w:rPr>
        <w:t xml:space="preserve"> dan/</w:t>
      </w:r>
      <w:proofErr w:type="spellStart"/>
      <w:r w:rsidR="008B347C" w:rsidRPr="00B3407C">
        <w:rPr>
          <w:rFonts w:ascii="Bookman Old Style" w:eastAsia="Calibri" w:hAnsi="Bookman Old Style" w:cs="Arial"/>
          <w:sz w:val="24"/>
          <w:szCs w:val="24"/>
          <w:lang w:val="en-US"/>
        </w:rPr>
        <w:t>atau</w:t>
      </w:r>
      <w:proofErr w:type="spellEnd"/>
      <w:r w:rsidR="008B347C" w:rsidRPr="00B3407C">
        <w:rPr>
          <w:rFonts w:ascii="Bookman Old Style" w:eastAsia="Calibri" w:hAnsi="Bookman Old Style" w:cs="Arial"/>
          <w:sz w:val="24"/>
          <w:szCs w:val="24"/>
          <w:lang w:val="en-US"/>
        </w:rPr>
        <w:t xml:space="preserve"> </w:t>
      </w:r>
      <w:proofErr w:type="spellStart"/>
      <w:r w:rsidR="008B347C" w:rsidRPr="00B3407C">
        <w:rPr>
          <w:rFonts w:ascii="Bookman Old Style" w:eastAsia="Calibri" w:hAnsi="Bookman Old Style" w:cs="Arial"/>
          <w:sz w:val="24"/>
          <w:szCs w:val="24"/>
          <w:lang w:val="en-US"/>
        </w:rPr>
        <w:t>Penyerahan</w:t>
      </w:r>
      <w:proofErr w:type="spellEnd"/>
      <w:r w:rsidR="009C7E31" w:rsidRPr="00B3407C">
        <w:rPr>
          <w:rFonts w:ascii="Bookman Old Style" w:eastAsia="Calibri" w:hAnsi="Bookman Old Style" w:cs="Arial"/>
          <w:sz w:val="24"/>
          <w:szCs w:val="24"/>
          <w:lang w:val="id"/>
        </w:rPr>
        <w:t xml:space="preserve"> </w:t>
      </w:r>
      <w:proofErr w:type="spellStart"/>
      <w:r w:rsidR="009479E2" w:rsidRPr="00B3407C">
        <w:rPr>
          <w:rFonts w:ascii="Bookman Old Style" w:eastAsia="Calibri" w:hAnsi="Bookman Old Style" w:cs="Aparajita"/>
          <w:bCs/>
          <w:sz w:val="24"/>
          <w:szCs w:val="24"/>
          <w:lang w:val="en-ID"/>
        </w:rPr>
        <w:t>Kendaraan</w:t>
      </w:r>
      <w:proofErr w:type="spellEnd"/>
      <w:r w:rsidR="009479E2" w:rsidRPr="00B3407C">
        <w:rPr>
          <w:rFonts w:ascii="Bookman Old Style" w:eastAsia="Calibri" w:hAnsi="Bookman Old Style" w:cs="Aparajita"/>
          <w:bCs/>
          <w:sz w:val="24"/>
          <w:szCs w:val="24"/>
          <w:lang w:val="en-ID"/>
        </w:rPr>
        <w:t xml:space="preserve"> </w:t>
      </w:r>
      <w:proofErr w:type="spellStart"/>
      <w:r w:rsidR="009479E2" w:rsidRPr="00B3407C">
        <w:rPr>
          <w:rFonts w:ascii="Bookman Old Style" w:eastAsia="Calibri" w:hAnsi="Bookman Old Style" w:cs="Aparajita"/>
          <w:bCs/>
          <w:sz w:val="24"/>
          <w:szCs w:val="24"/>
          <w:lang w:val="en-ID"/>
        </w:rPr>
        <w:t>Bermotor</w:t>
      </w:r>
      <w:proofErr w:type="spellEnd"/>
      <w:r w:rsidR="009479E2" w:rsidRPr="00B3407C">
        <w:rPr>
          <w:rFonts w:ascii="Bookman Old Style" w:eastAsia="Calibri" w:hAnsi="Bookman Old Style" w:cs="Aparajita"/>
          <w:bCs/>
          <w:sz w:val="24"/>
          <w:szCs w:val="24"/>
          <w:lang w:val="en-ID"/>
        </w:rPr>
        <w:t xml:space="preserve"> Listrik </w:t>
      </w:r>
      <w:r w:rsidR="009C7E31" w:rsidRPr="00B3407C">
        <w:rPr>
          <w:rFonts w:ascii="Bookman Old Style" w:eastAsia="Calibri" w:hAnsi="Bookman Old Style" w:cs="Arial"/>
          <w:sz w:val="24"/>
          <w:szCs w:val="24"/>
        </w:rPr>
        <w:t xml:space="preserve">Berbasis Baterai </w:t>
      </w:r>
      <w:r w:rsidR="009C7E31" w:rsidRPr="00B3407C">
        <w:rPr>
          <w:rFonts w:ascii="Bookman Old Style" w:eastAsia="Calibri" w:hAnsi="Bookman Old Style" w:cs="Arial"/>
          <w:sz w:val="24"/>
          <w:szCs w:val="24"/>
          <w:lang w:val="id"/>
        </w:rPr>
        <w:t>Roda Empat</w:t>
      </w:r>
      <w:r w:rsidRPr="00B3407C">
        <w:rPr>
          <w:rFonts w:ascii="Bookman Old Style" w:eastAsia="Bookman Old Style" w:hAnsi="Bookman Old Style"/>
          <w:sz w:val="24"/>
          <w:szCs w:val="24"/>
          <w:lang w:val="id" w:eastAsia="id"/>
        </w:rPr>
        <w:t xml:space="preserve">, atas Bidang Usaha </w:t>
      </w:r>
      <w:r w:rsidRPr="00B3407C">
        <w:rPr>
          <w:rFonts w:ascii="Bookman Old Style" w:eastAsia="Calibri" w:hAnsi="Bookman Old Style" w:cs="Arial"/>
          <w:sz w:val="24"/>
          <w:szCs w:val="24"/>
          <w:lang w:val="id"/>
        </w:rPr>
        <w:t>Industri Kendaraan Bermotor Roda Empat atau Lebih</w:t>
      </w:r>
      <w:r w:rsidR="00500C30" w:rsidRPr="00B3407C">
        <w:rPr>
          <w:rFonts w:ascii="Bookman Old Style" w:eastAsia="Bookman Old Style" w:hAnsi="Bookman Old Style"/>
          <w:sz w:val="24"/>
          <w:szCs w:val="24"/>
          <w:lang w:val="id" w:eastAsia="id"/>
        </w:rPr>
        <w:t xml:space="preserve"> (</w:t>
      </w:r>
      <w:r w:rsidRPr="00B3407C">
        <w:rPr>
          <w:rFonts w:ascii="Bookman Old Style" w:eastAsia="Bookman Old Style" w:hAnsi="Bookman Old Style"/>
          <w:sz w:val="24"/>
          <w:szCs w:val="24"/>
          <w:lang w:val="id" w:eastAsia="id"/>
        </w:rPr>
        <w:t>KBLI 29101</w:t>
      </w:r>
      <w:r w:rsidR="00500C30" w:rsidRPr="00B3407C">
        <w:rPr>
          <w:rFonts w:ascii="Bookman Old Style" w:eastAsia="Bookman Old Style" w:hAnsi="Bookman Old Style"/>
          <w:sz w:val="24"/>
          <w:szCs w:val="24"/>
          <w:lang w:val="id" w:eastAsia="id"/>
        </w:rPr>
        <w:t>)</w:t>
      </w:r>
      <w:r w:rsidR="00613FC0" w:rsidRPr="00B3407C">
        <w:rPr>
          <w:rFonts w:ascii="Bookman Old Style" w:eastAsia="Bookman Old Style" w:hAnsi="Bookman Old Style"/>
          <w:sz w:val="24"/>
          <w:szCs w:val="24"/>
          <w:lang w:val="id" w:eastAsia="id"/>
        </w:rPr>
        <w:t xml:space="preserve"> berdasarkan ketentuan Peraturan Menteri Investasi</w:t>
      </w:r>
      <w:r w:rsidR="00051B9E">
        <w:rPr>
          <w:rFonts w:ascii="Bookman Old Style" w:eastAsia="Bookman Old Style" w:hAnsi="Bookman Old Style"/>
          <w:sz w:val="24"/>
          <w:szCs w:val="24"/>
          <w:lang w:val="en-US" w:eastAsia="id"/>
        </w:rPr>
        <w:t>/</w:t>
      </w:r>
      <w:proofErr w:type="spellStart"/>
      <w:r w:rsidR="00051B9E">
        <w:rPr>
          <w:rFonts w:ascii="Bookman Old Style" w:eastAsia="Bookman Old Style" w:hAnsi="Bookman Old Style"/>
          <w:sz w:val="24"/>
          <w:szCs w:val="24"/>
          <w:lang w:val="en-US" w:eastAsia="id"/>
        </w:rPr>
        <w:t>Kepala</w:t>
      </w:r>
      <w:proofErr w:type="spellEnd"/>
      <w:r w:rsidR="00051B9E">
        <w:rPr>
          <w:rFonts w:ascii="Bookman Old Style" w:eastAsia="Bookman Old Style" w:hAnsi="Bookman Old Style"/>
          <w:sz w:val="24"/>
          <w:szCs w:val="24"/>
          <w:lang w:val="en-US" w:eastAsia="id"/>
        </w:rPr>
        <w:t xml:space="preserve"> Badan </w:t>
      </w:r>
      <w:proofErr w:type="spellStart"/>
      <w:r w:rsidR="00051B9E">
        <w:rPr>
          <w:rFonts w:ascii="Bookman Old Style" w:eastAsia="Bookman Old Style" w:hAnsi="Bookman Old Style"/>
          <w:sz w:val="24"/>
          <w:szCs w:val="24"/>
          <w:lang w:val="en-US" w:eastAsia="id"/>
        </w:rPr>
        <w:t>Koordinasi</w:t>
      </w:r>
      <w:proofErr w:type="spellEnd"/>
      <w:r w:rsidR="00051B9E">
        <w:rPr>
          <w:rFonts w:ascii="Bookman Old Style" w:eastAsia="Bookman Old Style" w:hAnsi="Bookman Old Style"/>
          <w:sz w:val="24"/>
          <w:szCs w:val="24"/>
          <w:lang w:val="en-US" w:eastAsia="id"/>
        </w:rPr>
        <w:t xml:space="preserve"> </w:t>
      </w:r>
      <w:proofErr w:type="spellStart"/>
      <w:r w:rsidR="00051B9E">
        <w:rPr>
          <w:rFonts w:ascii="Bookman Old Style" w:eastAsia="Bookman Old Style" w:hAnsi="Bookman Old Style"/>
          <w:sz w:val="24"/>
          <w:szCs w:val="24"/>
          <w:lang w:val="en-US" w:eastAsia="id"/>
        </w:rPr>
        <w:t>Penanaman</w:t>
      </w:r>
      <w:proofErr w:type="spellEnd"/>
      <w:r w:rsidR="00051B9E">
        <w:rPr>
          <w:rFonts w:ascii="Bookman Old Style" w:eastAsia="Bookman Old Style" w:hAnsi="Bookman Old Style"/>
          <w:sz w:val="24"/>
          <w:szCs w:val="24"/>
          <w:lang w:val="en-US" w:eastAsia="id"/>
        </w:rPr>
        <w:t xml:space="preserve"> Modal</w:t>
      </w:r>
      <w:r w:rsidR="00613FC0" w:rsidRPr="00B3407C">
        <w:rPr>
          <w:rFonts w:ascii="Bookman Old Style" w:eastAsia="Bookman Old Style" w:hAnsi="Bookman Old Style"/>
          <w:sz w:val="24"/>
          <w:szCs w:val="24"/>
          <w:lang w:val="id" w:eastAsia="id"/>
        </w:rPr>
        <w:t xml:space="preserve"> Nomor …. Tahun 2023 tentang …..</w:t>
      </w:r>
      <w:r w:rsidRPr="00B3407C">
        <w:rPr>
          <w:rFonts w:ascii="Bookman Old Style" w:eastAsia="Bookman Old Style" w:hAnsi="Bookman Old Style"/>
          <w:sz w:val="24"/>
          <w:szCs w:val="24"/>
          <w:lang w:val="id" w:eastAsia="id"/>
        </w:rPr>
        <w:t xml:space="preserve">, perusahaan </w:t>
      </w:r>
      <w:r w:rsidR="00305535" w:rsidRPr="00B3407C">
        <w:rPr>
          <w:rFonts w:ascii="Bookman Old Style" w:eastAsia="Bookman Old Style" w:hAnsi="Bookman Old Style"/>
          <w:sz w:val="24"/>
          <w:szCs w:val="24"/>
          <w:lang w:val="en-US" w:eastAsia="id"/>
        </w:rPr>
        <w:t>berkewajiban untuk</w:t>
      </w:r>
      <w:r w:rsidRPr="00B3407C">
        <w:rPr>
          <w:rFonts w:ascii="Bookman Old Style" w:eastAsia="Bookman Old Style" w:hAnsi="Bookman Old Style"/>
          <w:sz w:val="24"/>
          <w:szCs w:val="24"/>
          <w:lang w:val="id" w:eastAsia="id"/>
        </w:rPr>
        <w:t>:</w:t>
      </w:r>
    </w:p>
    <w:p w14:paraId="0350A7A1" w14:textId="77777777" w:rsidR="000258F1" w:rsidRPr="00B3407C" w:rsidRDefault="003E252B" w:rsidP="003E252B">
      <w:pPr>
        <w:numPr>
          <w:ilvl w:val="0"/>
          <w:numId w:val="52"/>
        </w:numPr>
        <w:spacing w:after="0" w:line="240" w:lineRule="auto"/>
        <w:ind w:left="567" w:hanging="358"/>
        <w:jc w:val="both"/>
        <w:rPr>
          <w:rFonts w:ascii="Bookman Old Style" w:eastAsia="Calibri" w:hAnsi="Bookman Old Style" w:cs="Arial"/>
          <w:sz w:val="24"/>
          <w:szCs w:val="24"/>
          <w:lang w:val="id"/>
        </w:rPr>
      </w:pPr>
      <w:bookmarkStart w:id="11" w:name="_Hlk147926284_0"/>
      <w:r w:rsidRPr="00B3407C">
        <w:rPr>
          <w:rFonts w:ascii="Bookman Old Style" w:eastAsia="Calibri" w:hAnsi="Bookman Old Style" w:cs="Arial"/>
          <w:sz w:val="24"/>
          <w:szCs w:val="24"/>
          <w:lang w:val="id"/>
        </w:rPr>
        <w:t xml:space="preserve">memproduksi </w:t>
      </w:r>
      <w:proofErr w:type="spellStart"/>
      <w:r w:rsidR="009479E2" w:rsidRPr="00B3407C">
        <w:rPr>
          <w:rFonts w:ascii="Bookman Old Style" w:eastAsia="Calibri" w:hAnsi="Bookman Old Style" w:cs="Aparajita"/>
          <w:bCs/>
          <w:sz w:val="24"/>
          <w:szCs w:val="24"/>
          <w:lang w:val="en-ID"/>
        </w:rPr>
        <w:t>Kendaraan</w:t>
      </w:r>
      <w:proofErr w:type="spellEnd"/>
      <w:r w:rsidR="009479E2" w:rsidRPr="00B3407C">
        <w:rPr>
          <w:rFonts w:ascii="Bookman Old Style" w:eastAsia="Calibri" w:hAnsi="Bookman Old Style" w:cs="Aparajita"/>
          <w:bCs/>
          <w:sz w:val="24"/>
          <w:szCs w:val="24"/>
          <w:lang w:val="en-ID"/>
        </w:rPr>
        <w:t xml:space="preserve"> </w:t>
      </w:r>
      <w:proofErr w:type="spellStart"/>
      <w:r w:rsidR="009479E2" w:rsidRPr="00B3407C">
        <w:rPr>
          <w:rFonts w:ascii="Bookman Old Style" w:eastAsia="Calibri" w:hAnsi="Bookman Old Style" w:cs="Aparajita"/>
          <w:bCs/>
          <w:sz w:val="24"/>
          <w:szCs w:val="24"/>
          <w:lang w:val="en-ID"/>
        </w:rPr>
        <w:t>Bermotor</w:t>
      </w:r>
      <w:proofErr w:type="spellEnd"/>
      <w:r w:rsidR="009479E2" w:rsidRPr="00B3407C">
        <w:rPr>
          <w:rFonts w:ascii="Bookman Old Style" w:eastAsia="Calibri" w:hAnsi="Bookman Old Style" w:cs="Aparajita"/>
          <w:bCs/>
          <w:sz w:val="24"/>
          <w:szCs w:val="24"/>
          <w:lang w:val="en-ID"/>
        </w:rPr>
        <w:t xml:space="preserve"> Listrik </w:t>
      </w:r>
      <w:r w:rsidRPr="00B3407C">
        <w:rPr>
          <w:rFonts w:ascii="Bookman Old Style" w:eastAsia="Calibri" w:hAnsi="Bookman Old Style" w:cs="Arial"/>
          <w:sz w:val="24"/>
          <w:szCs w:val="24"/>
        </w:rPr>
        <w:t>Berbasis Baterai</w:t>
      </w:r>
      <w:r w:rsidRPr="00B3407C">
        <w:rPr>
          <w:rFonts w:ascii="Bookman Old Style" w:eastAsia="Calibri" w:hAnsi="Bookman Old Style" w:cs="Arial"/>
          <w:sz w:val="24"/>
          <w:szCs w:val="24"/>
          <w:lang w:val="id"/>
        </w:rPr>
        <w:t xml:space="preserve"> Roda Empat</w:t>
      </w:r>
      <w:r w:rsidRPr="00B3407C">
        <w:rPr>
          <w:rFonts w:ascii="Bookman Old Style" w:eastAsia="Calibri" w:hAnsi="Bookman Old Style" w:cs="Arial"/>
          <w:sz w:val="24"/>
          <w:szCs w:val="24"/>
        </w:rPr>
        <w:t xml:space="preserve"> </w:t>
      </w:r>
      <w:r w:rsidRPr="00B3407C">
        <w:rPr>
          <w:rFonts w:ascii="Bookman Old Style" w:eastAsia="Calibri" w:hAnsi="Bookman Old Style" w:cs="Arial"/>
          <w:sz w:val="24"/>
          <w:szCs w:val="24"/>
          <w:lang w:val="id"/>
        </w:rPr>
        <w:t xml:space="preserve">di Indonesia setidaknya dengan jumlah dan spesifikasi </w:t>
      </w:r>
      <w:proofErr w:type="spellStart"/>
      <w:r w:rsidRPr="00A77212">
        <w:rPr>
          <w:rFonts w:ascii="Bookman Old Style" w:eastAsia="Calibri" w:hAnsi="Bookman Old Style" w:cs="Arial"/>
          <w:sz w:val="24"/>
          <w:szCs w:val="24"/>
          <w:lang w:val="en-ID"/>
        </w:rPr>
        <w:t>teknis</w:t>
      </w:r>
      <w:proofErr w:type="spellEnd"/>
      <w:r w:rsidRPr="00B3407C">
        <w:rPr>
          <w:rFonts w:ascii="Bookman Old Style" w:eastAsia="Calibri" w:hAnsi="Bookman Old Style" w:cs="Arial"/>
          <w:sz w:val="24"/>
          <w:szCs w:val="24"/>
          <w:lang w:val="id"/>
        </w:rPr>
        <w:t xml:space="preserve"> yang minimal sama dengan impor</w:t>
      </w:r>
      <w:r w:rsidR="008B347C" w:rsidRPr="00B3407C">
        <w:rPr>
          <w:rFonts w:ascii="Bookman Old Style" w:eastAsia="Calibri" w:hAnsi="Bookman Old Style" w:cs="Arial"/>
          <w:sz w:val="24"/>
          <w:szCs w:val="24"/>
          <w:lang w:val="en-US"/>
        </w:rPr>
        <w:t xml:space="preserve"> dan/</w:t>
      </w:r>
      <w:proofErr w:type="spellStart"/>
      <w:r w:rsidR="008B347C" w:rsidRPr="00B3407C">
        <w:rPr>
          <w:rFonts w:ascii="Bookman Old Style" w:eastAsia="Calibri" w:hAnsi="Bookman Old Style" w:cs="Arial"/>
          <w:sz w:val="24"/>
          <w:szCs w:val="24"/>
          <w:lang w:val="en-US"/>
        </w:rPr>
        <w:t>atau</w:t>
      </w:r>
      <w:proofErr w:type="spellEnd"/>
      <w:r w:rsidR="008B347C" w:rsidRPr="00B3407C">
        <w:rPr>
          <w:rFonts w:ascii="Bookman Old Style" w:eastAsia="Calibri" w:hAnsi="Bookman Old Style" w:cs="Arial"/>
          <w:sz w:val="24"/>
          <w:szCs w:val="24"/>
          <w:lang w:val="en-US"/>
        </w:rPr>
        <w:t xml:space="preserve"> </w:t>
      </w:r>
      <w:proofErr w:type="spellStart"/>
      <w:r w:rsidR="008B347C" w:rsidRPr="00B3407C">
        <w:rPr>
          <w:rFonts w:ascii="Bookman Old Style" w:eastAsia="Calibri" w:hAnsi="Bookman Old Style" w:cs="Arial"/>
          <w:sz w:val="24"/>
          <w:szCs w:val="24"/>
          <w:lang w:val="en-US"/>
        </w:rPr>
        <w:t>penyerahan</w:t>
      </w:r>
      <w:proofErr w:type="spellEnd"/>
      <w:r w:rsidR="009479E2" w:rsidRPr="00B3407C">
        <w:rPr>
          <w:rFonts w:ascii="Bookman Old Style" w:eastAsia="Calibri" w:hAnsi="Bookman Old Style" w:cs="Arial"/>
          <w:sz w:val="24"/>
          <w:szCs w:val="24"/>
          <w:lang w:val="id"/>
        </w:rPr>
        <w:t xml:space="preserve"> </w:t>
      </w:r>
      <w:proofErr w:type="spellStart"/>
      <w:r w:rsidR="009479E2" w:rsidRPr="00B3407C">
        <w:rPr>
          <w:rFonts w:ascii="Bookman Old Style" w:eastAsia="Calibri" w:hAnsi="Bookman Old Style" w:cs="Aparajita"/>
          <w:bCs/>
          <w:sz w:val="24"/>
          <w:szCs w:val="24"/>
          <w:lang w:val="en-ID"/>
        </w:rPr>
        <w:t>Kendaraan</w:t>
      </w:r>
      <w:proofErr w:type="spellEnd"/>
      <w:r w:rsidR="009479E2" w:rsidRPr="00B3407C">
        <w:rPr>
          <w:rFonts w:ascii="Bookman Old Style" w:eastAsia="Calibri" w:hAnsi="Bookman Old Style" w:cs="Aparajita"/>
          <w:bCs/>
          <w:sz w:val="24"/>
          <w:szCs w:val="24"/>
          <w:lang w:val="en-ID"/>
        </w:rPr>
        <w:t xml:space="preserve"> </w:t>
      </w:r>
      <w:proofErr w:type="spellStart"/>
      <w:r w:rsidR="009479E2" w:rsidRPr="00B3407C">
        <w:rPr>
          <w:rFonts w:ascii="Bookman Old Style" w:eastAsia="Calibri" w:hAnsi="Bookman Old Style" w:cs="Aparajita"/>
          <w:bCs/>
          <w:sz w:val="24"/>
          <w:szCs w:val="24"/>
          <w:lang w:val="en-ID"/>
        </w:rPr>
        <w:t>Bermotor</w:t>
      </w:r>
      <w:proofErr w:type="spellEnd"/>
      <w:r w:rsidR="009479E2" w:rsidRPr="00B3407C">
        <w:rPr>
          <w:rFonts w:ascii="Bookman Old Style" w:eastAsia="Calibri" w:hAnsi="Bookman Old Style" w:cs="Aparajita"/>
          <w:bCs/>
          <w:sz w:val="24"/>
          <w:szCs w:val="24"/>
          <w:lang w:val="en-ID"/>
        </w:rPr>
        <w:t xml:space="preserve"> Listrik </w:t>
      </w:r>
      <w:r w:rsidRPr="00B3407C">
        <w:rPr>
          <w:rFonts w:ascii="Bookman Old Style" w:eastAsia="Calibri" w:hAnsi="Bookman Old Style" w:cs="Arial"/>
          <w:sz w:val="24"/>
          <w:szCs w:val="24"/>
        </w:rPr>
        <w:t xml:space="preserve">Berbasis Baterai </w:t>
      </w:r>
      <w:r w:rsidRPr="00B3407C">
        <w:rPr>
          <w:rFonts w:ascii="Bookman Old Style" w:eastAsia="Calibri" w:hAnsi="Bookman Old Style" w:cs="Arial"/>
          <w:sz w:val="24"/>
          <w:szCs w:val="24"/>
          <w:lang w:val="id"/>
        </w:rPr>
        <w:t>Roda Empat yang direalisasikan, dengan ketentuan:</w:t>
      </w:r>
      <w:bookmarkEnd w:id="11"/>
    </w:p>
    <w:p w14:paraId="483B7812" w14:textId="77777777" w:rsidR="00FC6297" w:rsidRPr="00B3407C" w:rsidRDefault="003E252B" w:rsidP="003E252B">
      <w:pPr>
        <w:numPr>
          <w:ilvl w:val="0"/>
          <w:numId w:val="35"/>
        </w:numPr>
        <w:spacing w:after="0" w:line="240" w:lineRule="auto"/>
        <w:rPr>
          <w:rFonts w:ascii="Bookman Old Style" w:eastAsia="Calibri" w:hAnsi="Bookman Old Style" w:cs="Arial"/>
          <w:sz w:val="24"/>
          <w:szCs w:val="24"/>
          <w:lang w:val="en-ID"/>
        </w:rPr>
      </w:pPr>
      <w:r w:rsidRPr="00B3407C">
        <w:rPr>
          <w:rFonts w:ascii="Bookman Old Style" w:eastAsia="Calibri" w:hAnsi="Bookman Old Style" w:cs="Arial"/>
          <w:sz w:val="24"/>
          <w:szCs w:val="24"/>
          <w:lang w:val="en-ID"/>
        </w:rPr>
        <w:t>siap berproduksi komersial paling lambat tanggal 1 Januari 2026;</w:t>
      </w:r>
    </w:p>
    <w:p w14:paraId="2C7A274E" w14:textId="77777777" w:rsidR="000258F1" w:rsidRPr="00B3407C" w:rsidRDefault="003E252B" w:rsidP="003E252B">
      <w:pPr>
        <w:numPr>
          <w:ilvl w:val="0"/>
          <w:numId w:val="35"/>
        </w:numPr>
        <w:spacing w:after="0" w:line="240" w:lineRule="auto"/>
        <w:jc w:val="both"/>
        <w:rPr>
          <w:rFonts w:ascii="Bookman Old Style" w:eastAsia="Calibri" w:hAnsi="Bookman Old Style" w:cs="Arial"/>
          <w:sz w:val="24"/>
          <w:szCs w:val="24"/>
          <w:lang w:val="en-ID"/>
        </w:rPr>
      </w:pPr>
      <w:r w:rsidRPr="00B3407C">
        <w:rPr>
          <w:rFonts w:ascii="Bookman Old Style" w:eastAsia="Calibri" w:hAnsi="Bookman Old Style" w:cs="Arial"/>
          <w:sz w:val="24"/>
          <w:szCs w:val="24"/>
          <w:lang w:val="en-ID"/>
        </w:rPr>
        <w:t xml:space="preserve">diproduksi </w:t>
      </w:r>
      <w:r w:rsidRPr="00B3407C">
        <w:rPr>
          <w:rFonts w:ascii="Bookman Old Style" w:eastAsia="Calibri" w:hAnsi="Bookman Old Style" w:cs="Arial"/>
          <w:sz w:val="24"/>
          <w:szCs w:val="24"/>
        </w:rPr>
        <w:t xml:space="preserve">paling lambat </w:t>
      </w:r>
      <w:r w:rsidR="00FC6297" w:rsidRPr="00B3407C">
        <w:rPr>
          <w:rFonts w:ascii="Bookman Old Style" w:eastAsia="Calibri" w:hAnsi="Bookman Old Style" w:cs="Arial"/>
          <w:sz w:val="24"/>
          <w:szCs w:val="24"/>
          <w:lang w:val="en-US"/>
        </w:rPr>
        <w:t xml:space="preserve">tanggal 31 </w:t>
      </w:r>
      <w:r w:rsidRPr="00B3407C">
        <w:rPr>
          <w:rFonts w:ascii="Bookman Old Style" w:eastAsia="Calibri" w:hAnsi="Bookman Old Style" w:cs="Arial"/>
          <w:sz w:val="24"/>
          <w:szCs w:val="24"/>
        </w:rPr>
        <w:t>Desember 2027</w:t>
      </w:r>
      <w:r w:rsidRPr="00B3407C">
        <w:rPr>
          <w:rFonts w:ascii="Bookman Old Style" w:eastAsia="Calibri" w:hAnsi="Bookman Old Style" w:cs="Arial"/>
          <w:sz w:val="24"/>
          <w:szCs w:val="24"/>
          <w:lang w:val="en-ID"/>
        </w:rPr>
        <w:t xml:space="preserve">; dan </w:t>
      </w:r>
    </w:p>
    <w:p w14:paraId="6542A0DE" w14:textId="77777777" w:rsidR="000258F1" w:rsidRPr="00B3407C" w:rsidRDefault="003E252B" w:rsidP="003E252B">
      <w:pPr>
        <w:numPr>
          <w:ilvl w:val="0"/>
          <w:numId w:val="35"/>
        </w:numPr>
        <w:spacing w:after="0" w:line="240" w:lineRule="auto"/>
        <w:jc w:val="both"/>
        <w:rPr>
          <w:rFonts w:ascii="Bookman Old Style" w:eastAsia="Calibri" w:hAnsi="Bookman Old Style" w:cs="Arial"/>
          <w:sz w:val="24"/>
          <w:szCs w:val="24"/>
          <w:lang w:val="en-ID"/>
        </w:rPr>
      </w:pPr>
      <w:r w:rsidRPr="00B3407C">
        <w:rPr>
          <w:rFonts w:ascii="Bookman Old Style" w:eastAsia="Calibri" w:hAnsi="Bookman Old Style" w:cs="Arial"/>
          <w:sz w:val="24"/>
          <w:szCs w:val="24"/>
        </w:rPr>
        <w:t>me</w:t>
      </w:r>
      <w:r w:rsidRPr="00B3407C">
        <w:rPr>
          <w:rFonts w:ascii="Bookman Old Style" w:eastAsia="Calibri" w:hAnsi="Bookman Old Style" w:cs="Arial"/>
          <w:sz w:val="24"/>
          <w:szCs w:val="24"/>
          <w:lang w:val="en-US"/>
        </w:rPr>
        <w:t>menuhi</w:t>
      </w:r>
      <w:r w:rsidRPr="00B3407C">
        <w:rPr>
          <w:rFonts w:ascii="Bookman Old Style" w:eastAsia="Calibri" w:hAnsi="Bookman Old Style" w:cs="Arial"/>
          <w:sz w:val="24"/>
          <w:szCs w:val="24"/>
        </w:rPr>
        <w:t xml:space="preserve"> </w:t>
      </w:r>
      <w:r w:rsidRPr="00B3407C">
        <w:rPr>
          <w:rFonts w:ascii="Bookman Old Style" w:eastAsia="Calibri" w:hAnsi="Bookman Old Style" w:cs="Arial"/>
          <w:sz w:val="24"/>
          <w:szCs w:val="24"/>
          <w:lang w:val="en-US"/>
        </w:rPr>
        <w:t>target minimum capaian</w:t>
      </w:r>
      <w:r w:rsidRPr="00B3407C">
        <w:rPr>
          <w:rFonts w:ascii="Bookman Old Style" w:eastAsia="Calibri" w:hAnsi="Bookman Old Style" w:cs="Arial"/>
          <w:sz w:val="24"/>
          <w:szCs w:val="24"/>
        </w:rPr>
        <w:t xml:space="preserve"> TKDN </w:t>
      </w:r>
      <w:r w:rsidRPr="00B3407C">
        <w:rPr>
          <w:rFonts w:ascii="Bookman Old Style" w:eastAsia="Calibri" w:hAnsi="Bookman Old Style" w:cs="Arial"/>
          <w:sz w:val="24"/>
          <w:szCs w:val="24"/>
          <w:lang w:val="en-US"/>
        </w:rPr>
        <w:t>sebagaimana diatur dalam</w:t>
      </w:r>
      <w:r w:rsidRPr="00B3407C">
        <w:rPr>
          <w:rFonts w:ascii="Bookman Old Style" w:eastAsia="Calibri" w:hAnsi="Bookman Old Style" w:cs="Arial"/>
          <w:sz w:val="24"/>
          <w:szCs w:val="24"/>
        </w:rPr>
        <w:t xml:space="preserve"> </w:t>
      </w:r>
      <w:r w:rsidRPr="00B3407C">
        <w:rPr>
          <w:rFonts w:ascii="Bookman Old Style" w:eastAsia="Calibri" w:hAnsi="Bookman Old Style" w:cs="Arial"/>
          <w:sz w:val="24"/>
          <w:szCs w:val="24"/>
          <w:lang w:val="en-US"/>
        </w:rPr>
        <w:t>p</w:t>
      </w:r>
      <w:r w:rsidRPr="00B3407C">
        <w:rPr>
          <w:rFonts w:ascii="Bookman Old Style" w:eastAsia="Calibri" w:hAnsi="Bookman Old Style" w:cs="Arial"/>
          <w:sz w:val="24"/>
          <w:szCs w:val="24"/>
        </w:rPr>
        <w:t>eraturan</w:t>
      </w:r>
      <w:r w:rsidRPr="00B3407C">
        <w:rPr>
          <w:rFonts w:ascii="Bookman Old Style" w:eastAsia="Calibri" w:hAnsi="Bookman Old Style" w:cs="Arial"/>
          <w:sz w:val="24"/>
          <w:szCs w:val="24"/>
          <w:lang w:val="en-US"/>
        </w:rPr>
        <w:t xml:space="preserve"> presiden tentang </w:t>
      </w:r>
      <w:r w:rsidRPr="00B3407C">
        <w:rPr>
          <w:rFonts w:ascii="Bookman Old Style" w:eastAsia="Calibri" w:hAnsi="Bookman Old Style" w:cs="Arial"/>
          <w:sz w:val="24"/>
          <w:szCs w:val="24"/>
        </w:rPr>
        <w:t>percepatan program kendaraan bermotor listrik berbasis baterai (</w:t>
      </w:r>
      <w:r w:rsidRPr="00B3407C">
        <w:rPr>
          <w:rFonts w:ascii="Bookman Old Style" w:eastAsia="Calibri" w:hAnsi="Bookman Old Style" w:cs="Arial"/>
          <w:i/>
          <w:iCs/>
          <w:sz w:val="24"/>
          <w:szCs w:val="24"/>
        </w:rPr>
        <w:t>battery electric vehicle)</w:t>
      </w:r>
      <w:r w:rsidRPr="00B3407C">
        <w:rPr>
          <w:rFonts w:ascii="Bookman Old Style" w:eastAsia="Calibri" w:hAnsi="Bookman Old Style" w:cs="Arial"/>
          <w:sz w:val="24"/>
          <w:szCs w:val="24"/>
        </w:rPr>
        <w:t xml:space="preserve"> untuk transportasi jalan</w:t>
      </w:r>
      <w:r w:rsidRPr="00B3407C">
        <w:rPr>
          <w:rFonts w:ascii="Bookman Old Style" w:eastAsia="Calibri" w:hAnsi="Bookman Old Style" w:cs="Arial"/>
          <w:sz w:val="24"/>
          <w:szCs w:val="24"/>
          <w:lang w:val="en-ID"/>
        </w:rPr>
        <w:t xml:space="preserve">; </w:t>
      </w:r>
    </w:p>
    <w:p w14:paraId="48225411" w14:textId="6C2C6B5E" w:rsidR="000258F1" w:rsidRPr="00B3407C" w:rsidRDefault="003E252B" w:rsidP="003E252B">
      <w:pPr>
        <w:numPr>
          <w:ilvl w:val="0"/>
          <w:numId w:val="52"/>
        </w:numPr>
        <w:spacing w:after="0" w:line="240" w:lineRule="auto"/>
        <w:ind w:left="567" w:hanging="358"/>
        <w:jc w:val="both"/>
        <w:rPr>
          <w:rFonts w:ascii="Bookman Old Style" w:eastAsia="Calibri" w:hAnsi="Bookman Old Style" w:cs="Arial"/>
          <w:sz w:val="24"/>
          <w:szCs w:val="24"/>
          <w:lang w:val="en-ID"/>
        </w:rPr>
      </w:pPr>
      <w:bookmarkStart w:id="12" w:name="_Hlk147849850_0"/>
      <w:proofErr w:type="spellStart"/>
      <w:r w:rsidRPr="00B3407C">
        <w:rPr>
          <w:rFonts w:ascii="Bookman Old Style" w:eastAsia="Calibri" w:hAnsi="Bookman Old Style" w:cs="Arial"/>
          <w:sz w:val="24"/>
          <w:szCs w:val="24"/>
          <w:lang w:val="en-ID"/>
        </w:rPr>
        <w:t>mengajukan</w:t>
      </w:r>
      <w:proofErr w:type="spellEnd"/>
      <w:r w:rsidRPr="00B3407C">
        <w:rPr>
          <w:rFonts w:ascii="Bookman Old Style" w:eastAsia="Calibri" w:hAnsi="Bookman Old Style" w:cs="Arial"/>
          <w:sz w:val="24"/>
          <w:szCs w:val="24"/>
          <w:lang w:val="en-ID"/>
        </w:rPr>
        <w:t xml:space="preserve"> </w:t>
      </w:r>
      <w:proofErr w:type="spellStart"/>
      <w:r w:rsidR="00500C30" w:rsidRPr="00B3407C">
        <w:rPr>
          <w:rFonts w:ascii="Bookman Old Style" w:eastAsia="Calibri" w:hAnsi="Bookman Old Style" w:cs="Arial"/>
          <w:sz w:val="24"/>
          <w:szCs w:val="24"/>
          <w:lang w:val="en-ID"/>
        </w:rPr>
        <w:t>v</w:t>
      </w:r>
      <w:r w:rsidRPr="00B3407C">
        <w:rPr>
          <w:rFonts w:ascii="Bookman Old Style" w:eastAsia="Calibri" w:hAnsi="Bookman Old Style" w:cs="Arial"/>
          <w:sz w:val="24"/>
          <w:szCs w:val="24"/>
          <w:lang w:val="en-ID"/>
        </w:rPr>
        <w:t>erifikasi</w:t>
      </w:r>
      <w:proofErr w:type="spellEnd"/>
      <w:r w:rsidRPr="00B3407C">
        <w:rPr>
          <w:rFonts w:ascii="Bookman Old Style" w:eastAsia="Calibri" w:hAnsi="Bookman Old Style" w:cs="Arial"/>
          <w:sz w:val="24"/>
          <w:szCs w:val="24"/>
          <w:lang w:val="en-ID"/>
        </w:rPr>
        <w:t xml:space="preserve"> </w:t>
      </w:r>
      <w:proofErr w:type="spellStart"/>
      <w:r w:rsidR="00500C30" w:rsidRPr="00B3407C">
        <w:rPr>
          <w:rFonts w:ascii="Bookman Old Style" w:eastAsia="Calibri" w:hAnsi="Bookman Old Style" w:cs="Arial"/>
          <w:sz w:val="24"/>
          <w:szCs w:val="24"/>
          <w:lang w:val="en-ID"/>
        </w:rPr>
        <w:t>i</w:t>
      </w:r>
      <w:r w:rsidRPr="00B3407C">
        <w:rPr>
          <w:rFonts w:ascii="Bookman Old Style" w:eastAsia="Calibri" w:hAnsi="Bookman Old Style" w:cs="Arial"/>
          <w:sz w:val="24"/>
          <w:szCs w:val="24"/>
          <w:lang w:val="en-ID"/>
        </w:rPr>
        <w:t>ndustri</w:t>
      </w:r>
      <w:proofErr w:type="spellEnd"/>
      <w:r w:rsidRPr="00B3407C">
        <w:rPr>
          <w:rFonts w:ascii="Bookman Old Style" w:eastAsia="Calibri" w:hAnsi="Bookman Old Style" w:cs="Arial"/>
          <w:sz w:val="24"/>
          <w:szCs w:val="24"/>
          <w:lang w:val="en-ID"/>
        </w:rPr>
        <w:t xml:space="preserve"> </w:t>
      </w:r>
      <w:proofErr w:type="spellStart"/>
      <w:r w:rsidRPr="00B3407C">
        <w:rPr>
          <w:rFonts w:ascii="Bookman Old Style" w:eastAsia="Calibri" w:hAnsi="Bookman Old Style" w:cs="Arial"/>
          <w:sz w:val="24"/>
          <w:szCs w:val="24"/>
          <w:lang w:val="en-ID"/>
        </w:rPr>
        <w:t>kepada</w:t>
      </w:r>
      <w:proofErr w:type="spellEnd"/>
      <w:r w:rsidRPr="00B3407C">
        <w:rPr>
          <w:rFonts w:ascii="Bookman Old Style" w:eastAsia="Calibri" w:hAnsi="Bookman Old Style" w:cs="Arial"/>
          <w:sz w:val="24"/>
          <w:szCs w:val="24"/>
          <w:lang w:val="en-ID"/>
        </w:rPr>
        <w:t xml:space="preserve"> </w:t>
      </w:r>
      <w:proofErr w:type="spellStart"/>
      <w:r w:rsidRPr="00B3407C">
        <w:rPr>
          <w:rFonts w:ascii="Bookman Old Style" w:eastAsia="Calibri" w:hAnsi="Bookman Old Style" w:cs="Arial"/>
          <w:sz w:val="24"/>
          <w:szCs w:val="24"/>
          <w:lang w:val="en-ID"/>
        </w:rPr>
        <w:t>menteri</w:t>
      </w:r>
      <w:proofErr w:type="spellEnd"/>
      <w:r w:rsidRPr="00B3407C">
        <w:rPr>
          <w:rFonts w:ascii="Bookman Old Style" w:eastAsia="Calibri" w:hAnsi="Bookman Old Style" w:cs="Arial"/>
          <w:sz w:val="24"/>
          <w:szCs w:val="24"/>
          <w:lang w:val="en-ID"/>
        </w:rPr>
        <w:t xml:space="preserve"> yang </w:t>
      </w:r>
      <w:proofErr w:type="spellStart"/>
      <w:r w:rsidRPr="00B3407C">
        <w:rPr>
          <w:rFonts w:ascii="Bookman Old Style" w:eastAsia="Calibri" w:hAnsi="Bookman Old Style" w:cs="Arial"/>
          <w:sz w:val="24"/>
          <w:szCs w:val="24"/>
          <w:lang w:val="en-ID"/>
        </w:rPr>
        <w:t>menyelenggarakan</w:t>
      </w:r>
      <w:proofErr w:type="spellEnd"/>
      <w:r w:rsidRPr="00B3407C">
        <w:rPr>
          <w:rFonts w:ascii="Bookman Old Style" w:eastAsia="Calibri" w:hAnsi="Bookman Old Style" w:cs="Arial"/>
          <w:sz w:val="24"/>
          <w:szCs w:val="24"/>
          <w:lang w:val="en-ID"/>
        </w:rPr>
        <w:t xml:space="preserve"> </w:t>
      </w:r>
      <w:proofErr w:type="spellStart"/>
      <w:r w:rsidRPr="00B3407C">
        <w:rPr>
          <w:rFonts w:ascii="Bookman Old Style" w:eastAsia="Calibri" w:hAnsi="Bookman Old Style" w:cs="Arial"/>
          <w:sz w:val="24"/>
          <w:szCs w:val="24"/>
          <w:lang w:val="en-ID"/>
        </w:rPr>
        <w:t>urusan</w:t>
      </w:r>
      <w:proofErr w:type="spellEnd"/>
      <w:r w:rsidRPr="00B3407C">
        <w:rPr>
          <w:rFonts w:ascii="Bookman Old Style" w:eastAsia="Calibri" w:hAnsi="Bookman Old Style" w:cs="Arial"/>
          <w:sz w:val="24"/>
          <w:szCs w:val="24"/>
          <w:lang w:val="en-ID"/>
        </w:rPr>
        <w:t xml:space="preserve"> </w:t>
      </w:r>
      <w:proofErr w:type="spellStart"/>
      <w:r w:rsidRPr="00B3407C">
        <w:rPr>
          <w:rFonts w:ascii="Bookman Old Style" w:eastAsia="Calibri" w:hAnsi="Bookman Old Style" w:cs="Arial"/>
          <w:sz w:val="24"/>
          <w:szCs w:val="24"/>
          <w:lang w:val="en-ID"/>
        </w:rPr>
        <w:t>pemerintahan</w:t>
      </w:r>
      <w:proofErr w:type="spellEnd"/>
      <w:r w:rsidRPr="00B3407C">
        <w:rPr>
          <w:rFonts w:ascii="Bookman Old Style" w:eastAsia="Calibri" w:hAnsi="Bookman Old Style" w:cs="Arial"/>
          <w:sz w:val="24"/>
          <w:szCs w:val="24"/>
          <w:lang w:val="en-ID"/>
        </w:rPr>
        <w:t xml:space="preserve"> di </w:t>
      </w:r>
      <w:proofErr w:type="spellStart"/>
      <w:r w:rsidRPr="00B3407C">
        <w:rPr>
          <w:rFonts w:ascii="Bookman Old Style" w:eastAsia="Calibri" w:hAnsi="Bookman Old Style" w:cs="Arial"/>
          <w:sz w:val="24"/>
          <w:szCs w:val="24"/>
          <w:lang w:val="en-ID"/>
        </w:rPr>
        <w:t>bidang</w:t>
      </w:r>
      <w:proofErr w:type="spellEnd"/>
      <w:r w:rsidRPr="00B3407C">
        <w:rPr>
          <w:rFonts w:ascii="Bookman Old Style" w:eastAsia="Calibri" w:hAnsi="Bookman Old Style" w:cs="Arial"/>
          <w:sz w:val="24"/>
          <w:szCs w:val="24"/>
          <w:lang w:val="en-ID"/>
        </w:rPr>
        <w:t xml:space="preserve"> </w:t>
      </w:r>
      <w:proofErr w:type="spellStart"/>
      <w:r w:rsidRPr="00B3407C">
        <w:rPr>
          <w:rFonts w:ascii="Bookman Old Style" w:eastAsia="Calibri" w:hAnsi="Bookman Old Style" w:cs="Arial"/>
          <w:sz w:val="24"/>
          <w:szCs w:val="24"/>
          <w:lang w:val="en-ID"/>
        </w:rPr>
        <w:t>perindustrian</w:t>
      </w:r>
      <w:bookmarkEnd w:id="12"/>
      <w:proofErr w:type="spellEnd"/>
      <w:r w:rsidR="00A77212">
        <w:rPr>
          <w:rFonts w:ascii="Bookman Old Style" w:eastAsia="Calibri" w:hAnsi="Bookman Old Style" w:cs="Arial"/>
          <w:sz w:val="24"/>
          <w:szCs w:val="24"/>
          <w:lang w:val="en-ID"/>
        </w:rPr>
        <w:t>; dan</w:t>
      </w:r>
    </w:p>
    <w:p w14:paraId="67FFEDD6" w14:textId="77777777" w:rsidR="00B45037" w:rsidRPr="00B3407C" w:rsidRDefault="003E252B" w:rsidP="003E252B">
      <w:pPr>
        <w:numPr>
          <w:ilvl w:val="0"/>
          <w:numId w:val="52"/>
        </w:numPr>
        <w:spacing w:after="0" w:line="240" w:lineRule="auto"/>
        <w:ind w:left="567" w:hanging="358"/>
        <w:jc w:val="both"/>
        <w:rPr>
          <w:rFonts w:ascii="Bookman Old Style" w:eastAsia="Calibri" w:hAnsi="Bookman Old Style" w:cs="Arial"/>
          <w:sz w:val="24"/>
          <w:szCs w:val="24"/>
          <w:lang w:val="en-ID"/>
        </w:rPr>
      </w:pPr>
      <w:r w:rsidRPr="00B3407C">
        <w:rPr>
          <w:rFonts w:ascii="Bookman Old Style" w:eastAsia="Calibri" w:hAnsi="Bookman Old Style" w:cs="Arial"/>
          <w:sz w:val="24"/>
          <w:szCs w:val="24"/>
          <w:lang w:val="en-ID"/>
        </w:rPr>
        <w:t>membayar sanksi apabila tidak dapat memenuhi komitmen sebagaimana dimaksud pada angka 1.</w:t>
      </w:r>
    </w:p>
    <w:p w14:paraId="60540687" w14:textId="77777777" w:rsidR="000258F1" w:rsidRPr="00B3407C" w:rsidRDefault="000258F1" w:rsidP="00B3407C">
      <w:pPr>
        <w:spacing w:after="0" w:line="240" w:lineRule="auto"/>
        <w:ind w:left="567"/>
        <w:jc w:val="both"/>
        <w:rPr>
          <w:rFonts w:ascii="Bookman Old Style" w:eastAsia="Calibri" w:hAnsi="Bookman Old Style" w:cs="Arial"/>
          <w:sz w:val="24"/>
          <w:szCs w:val="24"/>
          <w:lang w:val="en-ID"/>
        </w:rPr>
      </w:pPr>
    </w:p>
    <w:p w14:paraId="128B5671" w14:textId="58B522A0" w:rsidR="00B45037" w:rsidRPr="00B3407C" w:rsidRDefault="003E252B" w:rsidP="00B3407C">
      <w:pPr>
        <w:widowControl w:val="0"/>
        <w:autoSpaceDE w:val="0"/>
        <w:autoSpaceDN w:val="0"/>
        <w:spacing w:after="0" w:line="240" w:lineRule="auto"/>
        <w:ind w:left="110" w:right="-1"/>
        <w:jc w:val="both"/>
        <w:rPr>
          <w:rFonts w:ascii="Bookman Old Style" w:eastAsia="Bookman Old Style" w:hAnsi="Bookman Old Style"/>
          <w:sz w:val="24"/>
          <w:szCs w:val="24"/>
          <w:lang w:val="id" w:eastAsia="id"/>
        </w:rPr>
      </w:pPr>
      <w:r w:rsidRPr="00B3407C">
        <w:rPr>
          <w:rFonts w:ascii="Bookman Old Style" w:eastAsia="Bookman Old Style" w:hAnsi="Bookman Old Style"/>
          <w:sz w:val="24"/>
          <w:szCs w:val="24"/>
          <w:lang w:val="id" w:eastAsia="id"/>
        </w:rPr>
        <w:t>Demikian surat pernyataan ini saya buat dengan sebenarnya tanpa ada unsur paksaan dari pihak manapun. Apabila dikemudian hari ternyata melanggar atau pernyataan ini tidak benar maka perusahaan  siap menerima segala konsekuensinya sesuai dengan hukum yang berlaku tanpa melibatkan Kementerian Investasi/</w:t>
      </w:r>
      <w:r w:rsidR="00A77212">
        <w:rPr>
          <w:rFonts w:ascii="Bookman Old Style" w:eastAsia="Bookman Old Style" w:hAnsi="Bookman Old Style"/>
          <w:sz w:val="24"/>
          <w:szCs w:val="24"/>
          <w:lang w:val="en-US" w:eastAsia="id"/>
        </w:rPr>
        <w:t xml:space="preserve">Badan </w:t>
      </w:r>
      <w:proofErr w:type="spellStart"/>
      <w:r w:rsidR="00A77212">
        <w:rPr>
          <w:rFonts w:ascii="Bookman Old Style" w:eastAsia="Bookman Old Style" w:hAnsi="Bookman Old Style"/>
          <w:sz w:val="24"/>
          <w:szCs w:val="24"/>
          <w:lang w:val="en-US" w:eastAsia="id"/>
        </w:rPr>
        <w:t>Koordinasi</w:t>
      </w:r>
      <w:proofErr w:type="spellEnd"/>
      <w:r w:rsidR="00A77212">
        <w:rPr>
          <w:rFonts w:ascii="Bookman Old Style" w:eastAsia="Bookman Old Style" w:hAnsi="Bookman Old Style"/>
          <w:sz w:val="24"/>
          <w:szCs w:val="24"/>
          <w:lang w:val="en-US" w:eastAsia="id"/>
        </w:rPr>
        <w:t xml:space="preserve"> </w:t>
      </w:r>
      <w:proofErr w:type="spellStart"/>
      <w:r w:rsidR="00A77212">
        <w:rPr>
          <w:rFonts w:ascii="Bookman Old Style" w:eastAsia="Bookman Old Style" w:hAnsi="Bookman Old Style"/>
          <w:sz w:val="24"/>
          <w:szCs w:val="24"/>
          <w:lang w:val="en-US" w:eastAsia="id"/>
        </w:rPr>
        <w:t>Penanaman</w:t>
      </w:r>
      <w:proofErr w:type="spellEnd"/>
      <w:r w:rsidR="00A77212">
        <w:rPr>
          <w:rFonts w:ascii="Bookman Old Style" w:eastAsia="Bookman Old Style" w:hAnsi="Bookman Old Style"/>
          <w:sz w:val="24"/>
          <w:szCs w:val="24"/>
          <w:lang w:val="en-US" w:eastAsia="id"/>
        </w:rPr>
        <w:t xml:space="preserve"> Modal</w:t>
      </w:r>
      <w:r w:rsidR="00373742" w:rsidRPr="00B3407C">
        <w:rPr>
          <w:rFonts w:ascii="Bookman Old Style" w:eastAsia="Bookman Old Style" w:hAnsi="Bookman Old Style"/>
          <w:sz w:val="24"/>
          <w:szCs w:val="24"/>
          <w:lang w:val="id" w:eastAsia="id"/>
        </w:rPr>
        <w:t>.</w:t>
      </w:r>
    </w:p>
    <w:p w14:paraId="73F4DFC8" w14:textId="77777777" w:rsidR="00B45037" w:rsidRPr="00B3407C" w:rsidRDefault="00B45037" w:rsidP="00B3407C">
      <w:pPr>
        <w:widowControl w:val="0"/>
        <w:autoSpaceDE w:val="0"/>
        <w:autoSpaceDN w:val="0"/>
        <w:spacing w:after="0" w:line="240" w:lineRule="auto"/>
        <w:ind w:right="634"/>
        <w:rPr>
          <w:rFonts w:ascii="Bookman Old Style" w:eastAsia="Bookman Old Style" w:hAnsi="Bookman Old Style"/>
          <w:sz w:val="24"/>
          <w:szCs w:val="24"/>
          <w:lang w:eastAsia="id"/>
        </w:rPr>
      </w:pPr>
    </w:p>
    <w:p w14:paraId="1439DEF0" w14:textId="77777777" w:rsidR="00B45037" w:rsidRPr="00B3407C" w:rsidRDefault="003E252B" w:rsidP="00B3407C">
      <w:pPr>
        <w:widowControl w:val="0"/>
        <w:autoSpaceDE w:val="0"/>
        <w:autoSpaceDN w:val="0"/>
        <w:spacing w:after="0" w:line="240" w:lineRule="auto"/>
        <w:ind w:left="4990" w:right="634"/>
        <w:jc w:val="center"/>
        <w:rPr>
          <w:rFonts w:ascii="Bookman Old Style" w:eastAsia="Bookman Old Style" w:hAnsi="Bookman Old Style"/>
          <w:sz w:val="24"/>
          <w:szCs w:val="24"/>
          <w:lang w:val="id" w:eastAsia="id"/>
        </w:rPr>
      </w:pPr>
      <w:r w:rsidRPr="00B3407C">
        <w:rPr>
          <w:rFonts w:ascii="Bookman Old Style" w:eastAsia="Bookman Old Style" w:hAnsi="Bookman Old Style"/>
          <w:sz w:val="24"/>
          <w:szCs w:val="24"/>
          <w:lang w:eastAsia="id"/>
        </w:rPr>
        <w:t xml:space="preserve">.........., </w:t>
      </w:r>
      <w:r w:rsidRPr="00B3407C">
        <w:rPr>
          <w:rFonts w:ascii="Bookman Old Style" w:eastAsia="Bookman Old Style" w:hAnsi="Bookman Old Style"/>
          <w:sz w:val="24"/>
          <w:szCs w:val="24"/>
          <w:lang w:val="id" w:eastAsia="id"/>
        </w:rPr>
        <w:t>……………… 20..</w:t>
      </w:r>
    </w:p>
    <w:p w14:paraId="0B2A6A98" w14:textId="77777777" w:rsidR="00B45037" w:rsidRPr="00B3407C" w:rsidRDefault="003E252B" w:rsidP="00B3407C">
      <w:pPr>
        <w:widowControl w:val="0"/>
        <w:autoSpaceDE w:val="0"/>
        <w:autoSpaceDN w:val="0"/>
        <w:spacing w:after="0" w:line="240" w:lineRule="auto"/>
        <w:ind w:left="4990" w:right="635"/>
        <w:jc w:val="center"/>
        <w:rPr>
          <w:rFonts w:ascii="Bookman Old Style" w:eastAsia="Bookman Old Style" w:hAnsi="Bookman Old Style"/>
          <w:sz w:val="24"/>
          <w:szCs w:val="24"/>
          <w:lang w:val="id" w:eastAsia="id"/>
        </w:rPr>
      </w:pPr>
      <w:r w:rsidRPr="00B3407C">
        <w:rPr>
          <w:rFonts w:ascii="Bookman Old Style" w:eastAsia="Bookman Old Style" w:hAnsi="Bookman Old Style"/>
          <w:sz w:val="24"/>
          <w:szCs w:val="24"/>
          <w:lang w:val="id" w:eastAsia="id"/>
        </w:rPr>
        <w:t>Yang</w:t>
      </w:r>
      <w:r w:rsidRPr="00B3407C">
        <w:rPr>
          <w:rFonts w:ascii="Bookman Old Style" w:eastAsia="Bookman Old Style" w:hAnsi="Bookman Old Style"/>
          <w:spacing w:val="-13"/>
          <w:sz w:val="24"/>
          <w:szCs w:val="24"/>
          <w:lang w:val="id" w:eastAsia="id"/>
        </w:rPr>
        <w:t xml:space="preserve"> </w:t>
      </w:r>
      <w:r w:rsidRPr="00B3407C">
        <w:rPr>
          <w:rFonts w:ascii="Bookman Old Style" w:eastAsia="Bookman Old Style" w:hAnsi="Bookman Old Style"/>
          <w:sz w:val="24"/>
          <w:szCs w:val="24"/>
          <w:lang w:val="id" w:eastAsia="id"/>
        </w:rPr>
        <w:t>menyatakan,</w:t>
      </w:r>
    </w:p>
    <w:p w14:paraId="7547EEAE" w14:textId="77777777" w:rsidR="008B347C" w:rsidRPr="00B3407C" w:rsidRDefault="003E252B" w:rsidP="00B3407C">
      <w:pPr>
        <w:widowControl w:val="0"/>
        <w:autoSpaceDE w:val="0"/>
        <w:autoSpaceDN w:val="0"/>
        <w:spacing w:after="0" w:line="240" w:lineRule="auto"/>
        <w:ind w:left="4990" w:right="635"/>
        <w:jc w:val="center"/>
        <w:rPr>
          <w:rFonts w:ascii="Bookman Old Style" w:eastAsia="Bookman Old Style" w:hAnsi="Bookman Old Style"/>
          <w:sz w:val="24"/>
          <w:szCs w:val="24"/>
          <w:lang w:val="en-US" w:eastAsia="id"/>
        </w:rPr>
      </w:pPr>
      <w:r w:rsidRPr="00B3407C">
        <w:rPr>
          <w:rFonts w:ascii="Bookman Old Style" w:eastAsia="Bookman Old Style" w:hAnsi="Bookman Old Style"/>
          <w:sz w:val="24"/>
          <w:szCs w:val="24"/>
          <w:lang w:val="en-US" w:eastAsia="id"/>
        </w:rPr>
        <w:lastRenderedPageBreak/>
        <w:t>(Nama Perusahaan)</w:t>
      </w:r>
    </w:p>
    <w:p w14:paraId="639C8285" w14:textId="77777777" w:rsidR="008B347C" w:rsidRPr="00B3407C" w:rsidRDefault="003E252B" w:rsidP="00B3407C">
      <w:pPr>
        <w:widowControl w:val="0"/>
        <w:autoSpaceDE w:val="0"/>
        <w:autoSpaceDN w:val="0"/>
        <w:spacing w:after="0" w:line="240" w:lineRule="auto"/>
        <w:ind w:left="4990" w:right="635"/>
        <w:jc w:val="center"/>
        <w:rPr>
          <w:rFonts w:ascii="Bookman Old Style" w:eastAsia="Bookman Old Style" w:hAnsi="Bookman Old Style"/>
          <w:sz w:val="24"/>
          <w:szCs w:val="24"/>
          <w:lang w:val="en-US" w:eastAsia="id"/>
        </w:rPr>
      </w:pPr>
      <w:r w:rsidRPr="00B3407C">
        <w:rPr>
          <w:rFonts w:ascii="Bookman Old Style" w:eastAsia="Bookman Old Style" w:hAnsi="Bookman Old Style"/>
          <w:sz w:val="24"/>
          <w:szCs w:val="24"/>
          <w:lang w:val="en-US" w:eastAsia="id"/>
        </w:rPr>
        <w:t>(Jabatan)</w:t>
      </w:r>
    </w:p>
    <w:p w14:paraId="13FA8508" w14:textId="77777777" w:rsidR="00B45037" w:rsidRPr="00B3407C" w:rsidRDefault="00B45037" w:rsidP="00B3407C">
      <w:pPr>
        <w:widowControl w:val="0"/>
        <w:autoSpaceDE w:val="0"/>
        <w:autoSpaceDN w:val="0"/>
        <w:spacing w:after="0" w:line="240" w:lineRule="auto"/>
        <w:rPr>
          <w:rFonts w:ascii="Bookman Old Style" w:eastAsia="Bookman Old Style" w:hAnsi="Bookman Old Style"/>
          <w:sz w:val="24"/>
          <w:szCs w:val="24"/>
          <w:lang w:val="id" w:eastAsia="id"/>
        </w:rPr>
      </w:pPr>
    </w:p>
    <w:p w14:paraId="0CCE51E9" w14:textId="77777777" w:rsidR="00B45037" w:rsidRPr="00B3407C" w:rsidRDefault="003E252B" w:rsidP="00B3407C">
      <w:pPr>
        <w:widowControl w:val="0"/>
        <w:autoSpaceDE w:val="0"/>
        <w:autoSpaceDN w:val="0"/>
        <w:spacing w:after="0" w:line="240" w:lineRule="auto"/>
        <w:ind w:left="4990" w:right="632"/>
        <w:jc w:val="center"/>
        <w:rPr>
          <w:rFonts w:ascii="Bookman Old Style" w:eastAsia="Bookman Old Style" w:hAnsi="Bookman Old Style"/>
          <w:sz w:val="24"/>
          <w:szCs w:val="24"/>
          <w:lang w:val="id" w:eastAsia="id"/>
        </w:rPr>
      </w:pPr>
      <w:r w:rsidRPr="00B3407C">
        <w:rPr>
          <w:rFonts w:ascii="Bookman Old Style" w:eastAsia="Bookman Old Style" w:hAnsi="Bookman Old Style"/>
          <w:sz w:val="24"/>
          <w:szCs w:val="24"/>
          <w:lang w:val="id" w:eastAsia="id"/>
        </w:rPr>
        <w:t>M</w:t>
      </w:r>
      <w:r w:rsidR="005D0C62" w:rsidRPr="00B3407C">
        <w:rPr>
          <w:rFonts w:ascii="Bookman Old Style" w:eastAsia="Bookman Old Style" w:hAnsi="Bookman Old Style"/>
          <w:sz w:val="24"/>
          <w:szCs w:val="24"/>
          <w:lang w:val="fi-FI" w:eastAsia="id"/>
        </w:rPr>
        <w:t>a</w:t>
      </w:r>
      <w:r w:rsidRPr="00B3407C">
        <w:rPr>
          <w:rFonts w:ascii="Bookman Old Style" w:eastAsia="Bookman Old Style" w:hAnsi="Bookman Old Style"/>
          <w:sz w:val="24"/>
          <w:szCs w:val="24"/>
          <w:lang w:val="id" w:eastAsia="id"/>
        </w:rPr>
        <w:t>terai Rp.</w:t>
      </w:r>
      <w:r w:rsidRPr="00B3407C">
        <w:rPr>
          <w:rFonts w:ascii="Bookman Old Style" w:eastAsia="Bookman Old Style" w:hAnsi="Bookman Old Style"/>
          <w:spacing w:val="-10"/>
          <w:sz w:val="24"/>
          <w:szCs w:val="24"/>
          <w:lang w:val="id" w:eastAsia="id"/>
        </w:rPr>
        <w:t xml:space="preserve"> </w:t>
      </w:r>
      <w:r w:rsidRPr="00B3407C">
        <w:rPr>
          <w:rFonts w:ascii="Bookman Old Style" w:eastAsia="Bookman Old Style" w:hAnsi="Bookman Old Style"/>
          <w:sz w:val="24"/>
          <w:szCs w:val="24"/>
          <w:lang w:val="fi-FI" w:eastAsia="id"/>
        </w:rPr>
        <w:t>10</w:t>
      </w:r>
      <w:r w:rsidRPr="00B3407C">
        <w:rPr>
          <w:rFonts w:ascii="Bookman Old Style" w:eastAsia="Bookman Old Style" w:hAnsi="Bookman Old Style"/>
          <w:sz w:val="24"/>
          <w:szCs w:val="24"/>
          <w:lang w:val="id" w:eastAsia="id"/>
        </w:rPr>
        <w:t>.000,-</w:t>
      </w:r>
    </w:p>
    <w:p w14:paraId="62290E7E" w14:textId="77777777" w:rsidR="00B45037" w:rsidRPr="00B3407C" w:rsidRDefault="00B45037" w:rsidP="00B3407C">
      <w:pPr>
        <w:widowControl w:val="0"/>
        <w:autoSpaceDE w:val="0"/>
        <w:autoSpaceDN w:val="0"/>
        <w:spacing w:after="0" w:line="240" w:lineRule="auto"/>
        <w:rPr>
          <w:rFonts w:ascii="Bookman Old Style" w:eastAsia="Bookman Old Style" w:hAnsi="Bookman Old Style"/>
          <w:sz w:val="24"/>
          <w:szCs w:val="24"/>
          <w:lang w:val="id" w:eastAsia="id"/>
        </w:rPr>
      </w:pPr>
    </w:p>
    <w:p w14:paraId="5C1DD01D" w14:textId="77777777" w:rsidR="00B45037" w:rsidRPr="00B3407C" w:rsidRDefault="003E252B" w:rsidP="00B3407C">
      <w:pPr>
        <w:widowControl w:val="0"/>
        <w:autoSpaceDE w:val="0"/>
        <w:autoSpaceDN w:val="0"/>
        <w:spacing w:after="0" w:line="240" w:lineRule="auto"/>
        <w:ind w:left="4990" w:right="632"/>
        <w:jc w:val="center"/>
        <w:rPr>
          <w:rFonts w:ascii="Bookman Old Style" w:eastAsia="Calibri" w:hAnsi="Bookman Old Style" w:cs="Arial"/>
          <w:sz w:val="24"/>
          <w:szCs w:val="24"/>
          <w:lang w:val="en-US"/>
        </w:rPr>
      </w:pPr>
      <w:r w:rsidRPr="00B3407C">
        <w:rPr>
          <w:rFonts w:ascii="Bookman Old Style" w:eastAsia="Bookman Old Style" w:hAnsi="Bookman Old Style"/>
          <w:sz w:val="24"/>
          <w:szCs w:val="24"/>
          <w:lang w:val="en-US" w:eastAsia="id"/>
        </w:rPr>
        <w:t>(Nama)</w:t>
      </w:r>
    </w:p>
    <w:p w14:paraId="7EC5C84A" w14:textId="77777777" w:rsidR="00F26114" w:rsidRPr="00B3407C" w:rsidRDefault="00F26114" w:rsidP="00B3407C">
      <w:pPr>
        <w:spacing w:after="0" w:line="240" w:lineRule="auto"/>
        <w:rPr>
          <w:rFonts w:ascii="Bookman Old Style" w:eastAsia="Calibri" w:hAnsi="Bookman Old Style" w:cs="Arial"/>
          <w:sz w:val="24"/>
          <w:szCs w:val="24"/>
        </w:rPr>
      </w:pPr>
    </w:p>
    <w:p w14:paraId="04A1C456" w14:textId="77777777" w:rsidR="00F26114" w:rsidRPr="00B3407C" w:rsidRDefault="003E252B" w:rsidP="00B3407C">
      <w:pPr>
        <w:spacing w:after="0" w:line="240" w:lineRule="auto"/>
        <w:ind w:left="2835"/>
        <w:contextualSpacing/>
        <w:jc w:val="both"/>
        <w:rPr>
          <w:rFonts w:ascii="Bookman Old Style" w:eastAsia="Calibri" w:hAnsi="Bookman Old Style"/>
          <w:sz w:val="24"/>
          <w:szCs w:val="24"/>
          <w:lang w:val="fi-FI"/>
        </w:rPr>
      </w:pPr>
      <w:r w:rsidRPr="00B3407C">
        <w:rPr>
          <w:rFonts w:ascii="Bookman Old Style" w:eastAsia="Calibri" w:hAnsi="Bookman Old Style"/>
          <w:sz w:val="24"/>
          <w:szCs w:val="24"/>
          <w:lang w:val="fi-FI"/>
        </w:rPr>
        <w:t>MENTERI INVESTASI/</w:t>
      </w:r>
    </w:p>
    <w:p w14:paraId="4CF5B7B0" w14:textId="77777777" w:rsidR="00F26114" w:rsidRPr="00B3407C" w:rsidRDefault="003E252B" w:rsidP="00B3407C">
      <w:pPr>
        <w:spacing w:after="0" w:line="240" w:lineRule="auto"/>
        <w:ind w:left="2835"/>
        <w:contextualSpacing/>
        <w:jc w:val="both"/>
        <w:rPr>
          <w:rFonts w:ascii="Bookman Old Style" w:eastAsia="Calibri" w:hAnsi="Bookman Old Style"/>
          <w:sz w:val="24"/>
          <w:szCs w:val="24"/>
        </w:rPr>
      </w:pPr>
      <w:r w:rsidRPr="00B3407C">
        <w:rPr>
          <w:rFonts w:ascii="Bookman Old Style" w:eastAsia="Calibri" w:hAnsi="Bookman Old Style"/>
          <w:sz w:val="24"/>
          <w:szCs w:val="24"/>
        </w:rPr>
        <w:t xml:space="preserve">KEPALA </w:t>
      </w:r>
      <w:r w:rsidRPr="00B3407C">
        <w:rPr>
          <w:rFonts w:ascii="Bookman Old Style" w:eastAsia="Calibri" w:hAnsi="Bookman Old Style" w:cs="Footlight MT Light"/>
          <w:sz w:val="24"/>
          <w:szCs w:val="24"/>
          <w:lang w:val="es-ES"/>
        </w:rPr>
        <w:t xml:space="preserve">BADAN KOORDINASI PENANAMAN </w:t>
      </w:r>
      <w:r w:rsidRPr="00B3407C">
        <w:rPr>
          <w:rFonts w:ascii="Bookman Old Style" w:eastAsia="Calibri" w:hAnsi="Bookman Old Style" w:cs="Footlight MT Light"/>
          <w:sz w:val="24"/>
          <w:szCs w:val="24"/>
        </w:rPr>
        <w:t>M</w:t>
      </w:r>
      <w:r w:rsidRPr="00B3407C">
        <w:rPr>
          <w:rFonts w:ascii="Bookman Old Style" w:eastAsia="Calibri" w:hAnsi="Bookman Old Style" w:cs="Footlight MT Light"/>
          <w:sz w:val="24"/>
          <w:szCs w:val="24"/>
          <w:lang w:val="es-ES"/>
        </w:rPr>
        <w:t>ODAL</w:t>
      </w:r>
    </w:p>
    <w:p w14:paraId="0994A75E" w14:textId="77777777" w:rsidR="00F26114" w:rsidRPr="00B3407C" w:rsidRDefault="003E252B" w:rsidP="00B3407C">
      <w:pPr>
        <w:spacing w:after="0" w:line="240" w:lineRule="auto"/>
        <w:ind w:left="2835"/>
        <w:contextualSpacing/>
        <w:jc w:val="both"/>
        <w:rPr>
          <w:rFonts w:ascii="Bookman Old Style" w:eastAsia="Calibri" w:hAnsi="Bookman Old Style"/>
          <w:sz w:val="24"/>
          <w:szCs w:val="24"/>
        </w:rPr>
      </w:pPr>
      <w:r w:rsidRPr="00B3407C">
        <w:rPr>
          <w:rFonts w:ascii="Bookman Old Style" w:eastAsia="Calibri" w:hAnsi="Bookman Old Style"/>
          <w:sz w:val="24"/>
          <w:szCs w:val="24"/>
        </w:rPr>
        <w:t>REPUBLIK INDONESIA,</w:t>
      </w:r>
    </w:p>
    <w:p w14:paraId="26E57F1E" w14:textId="77777777" w:rsidR="00F26114" w:rsidRPr="00B3407C" w:rsidRDefault="00F26114" w:rsidP="00B3407C">
      <w:pPr>
        <w:spacing w:after="0" w:line="240" w:lineRule="auto"/>
        <w:ind w:left="2835"/>
        <w:contextualSpacing/>
        <w:rPr>
          <w:rFonts w:ascii="Bookman Old Style" w:eastAsia="Calibri" w:hAnsi="Bookman Old Style"/>
          <w:sz w:val="24"/>
          <w:szCs w:val="24"/>
        </w:rPr>
      </w:pPr>
    </w:p>
    <w:p w14:paraId="4D4A5DB1" w14:textId="0F852203" w:rsidR="00F26114" w:rsidRPr="00292093" w:rsidRDefault="00292093" w:rsidP="00292093">
      <w:pPr>
        <w:spacing w:after="0" w:line="240" w:lineRule="auto"/>
        <w:ind w:left="5670"/>
        <w:contextualSpacing/>
        <w:rPr>
          <w:rFonts w:ascii="Bookman Old Style" w:eastAsia="Calibri" w:hAnsi="Bookman Old Style"/>
          <w:sz w:val="24"/>
          <w:szCs w:val="24"/>
          <w:lang w:val="en-US"/>
        </w:rPr>
      </w:pPr>
      <w:proofErr w:type="spellStart"/>
      <w:r>
        <w:rPr>
          <w:rFonts w:ascii="Bookman Old Style" w:eastAsia="Calibri" w:hAnsi="Bookman Old Style"/>
          <w:sz w:val="24"/>
          <w:szCs w:val="24"/>
          <w:lang w:val="en-US"/>
        </w:rPr>
        <w:t>Ttd</w:t>
      </w:r>
      <w:proofErr w:type="spellEnd"/>
      <w:r>
        <w:rPr>
          <w:rFonts w:ascii="Bookman Old Style" w:eastAsia="Calibri" w:hAnsi="Bookman Old Style"/>
          <w:sz w:val="24"/>
          <w:szCs w:val="24"/>
          <w:lang w:val="en-US"/>
        </w:rPr>
        <w:t>.</w:t>
      </w:r>
    </w:p>
    <w:p w14:paraId="38F92731" w14:textId="77777777" w:rsidR="00F26114" w:rsidRPr="00B3407C" w:rsidRDefault="00F26114" w:rsidP="00B3407C">
      <w:pPr>
        <w:spacing w:after="0" w:line="240" w:lineRule="auto"/>
        <w:ind w:left="2835"/>
        <w:contextualSpacing/>
        <w:rPr>
          <w:rFonts w:ascii="Bookman Old Style" w:eastAsia="Calibri" w:hAnsi="Bookman Old Style"/>
          <w:sz w:val="24"/>
          <w:szCs w:val="24"/>
        </w:rPr>
      </w:pPr>
    </w:p>
    <w:p w14:paraId="49615F1D" w14:textId="77777777" w:rsidR="00980391" w:rsidRPr="00B3407C" w:rsidRDefault="003E252B" w:rsidP="00B3407C">
      <w:pPr>
        <w:spacing w:after="0" w:line="240" w:lineRule="auto"/>
        <w:ind w:left="2835"/>
        <w:jc w:val="center"/>
        <w:rPr>
          <w:rFonts w:ascii="Bookman Old Style" w:eastAsia="Calibri" w:hAnsi="Bookman Old Style"/>
          <w:sz w:val="24"/>
          <w:szCs w:val="24"/>
        </w:rPr>
      </w:pPr>
      <w:r w:rsidRPr="00B3407C">
        <w:rPr>
          <w:rFonts w:ascii="Bookman Old Style" w:eastAsia="Calibri" w:hAnsi="Bookman Old Style"/>
          <w:sz w:val="24"/>
          <w:szCs w:val="24"/>
        </w:rPr>
        <w:t>BAHLIL LAHADALIA</w:t>
      </w:r>
    </w:p>
    <w:p w14:paraId="378AACFC" w14:textId="77777777" w:rsidR="00980391" w:rsidRPr="00B3407C" w:rsidRDefault="003E252B" w:rsidP="00B3407C">
      <w:pPr>
        <w:spacing w:after="0" w:line="240" w:lineRule="auto"/>
        <w:rPr>
          <w:rFonts w:ascii="Bookman Old Style" w:eastAsia="Calibri" w:hAnsi="Bookman Old Style"/>
          <w:sz w:val="24"/>
          <w:szCs w:val="24"/>
        </w:rPr>
      </w:pPr>
      <w:r w:rsidRPr="00B3407C">
        <w:rPr>
          <w:rFonts w:ascii="Bookman Old Style" w:eastAsia="Calibri" w:hAnsi="Bookman Old Style"/>
          <w:sz w:val="24"/>
          <w:szCs w:val="24"/>
        </w:rPr>
        <w:br w:type="page"/>
      </w:r>
    </w:p>
    <w:p w14:paraId="5E1B0408" w14:textId="77777777" w:rsidR="00F26114" w:rsidRPr="00B3407C" w:rsidRDefault="003E252B" w:rsidP="00B3407C">
      <w:pPr>
        <w:spacing w:after="0" w:line="240" w:lineRule="auto"/>
        <w:ind w:left="2835"/>
        <w:jc w:val="both"/>
        <w:rPr>
          <w:rFonts w:ascii="Bookman Old Style" w:eastAsia="Calibri" w:hAnsi="Bookman Old Style" w:cs="Bookman Old Style"/>
          <w:sz w:val="24"/>
          <w:szCs w:val="24"/>
        </w:rPr>
      </w:pPr>
      <w:r w:rsidRPr="00B3407C">
        <w:rPr>
          <w:rFonts w:ascii="Bookman Old Style" w:eastAsia="Calibri" w:hAnsi="Bookman Old Style" w:cs="Bookman Old Style"/>
          <w:sz w:val="24"/>
          <w:szCs w:val="24"/>
          <w:lang w:eastAsia="id-ID"/>
        </w:rPr>
        <w:lastRenderedPageBreak/>
        <w:t>LAMPIRAN</w:t>
      </w:r>
      <w:r w:rsidRPr="00B3407C">
        <w:rPr>
          <w:rFonts w:ascii="Bookman Old Style" w:eastAsia="Calibri" w:hAnsi="Bookman Old Style" w:cs="Bookman Old Style"/>
          <w:sz w:val="24"/>
          <w:szCs w:val="24"/>
        </w:rPr>
        <w:t xml:space="preserve"> </w:t>
      </w:r>
      <w:r w:rsidR="00980391" w:rsidRPr="00B3407C">
        <w:rPr>
          <w:rFonts w:ascii="Bookman Old Style" w:eastAsia="Calibri" w:hAnsi="Bookman Old Style" w:cs="Bookman Old Style"/>
          <w:sz w:val="24"/>
          <w:szCs w:val="24"/>
          <w:lang w:val="en-US"/>
        </w:rPr>
        <w:t>III</w:t>
      </w:r>
      <w:r w:rsidRPr="00B3407C">
        <w:rPr>
          <w:rFonts w:ascii="Bookman Old Style" w:eastAsia="Calibri" w:hAnsi="Bookman Old Style" w:cs="Bookman Old Style"/>
          <w:sz w:val="24"/>
          <w:szCs w:val="24"/>
        </w:rPr>
        <w:t xml:space="preserve"> </w:t>
      </w:r>
    </w:p>
    <w:p w14:paraId="4D76817E" w14:textId="77777777" w:rsidR="00F26114" w:rsidRPr="00B3407C" w:rsidRDefault="003E252B" w:rsidP="00B3407C">
      <w:pPr>
        <w:spacing w:after="0" w:line="240" w:lineRule="auto"/>
        <w:ind w:left="2835"/>
        <w:contextualSpacing/>
        <w:jc w:val="both"/>
        <w:rPr>
          <w:rFonts w:ascii="Bookman Old Style" w:eastAsia="Calibri" w:hAnsi="Bookman Old Style" w:cs="Bookman Old Style"/>
          <w:sz w:val="24"/>
          <w:szCs w:val="24"/>
          <w:lang w:val="fi-FI" w:eastAsia="id-ID"/>
        </w:rPr>
      </w:pPr>
      <w:r w:rsidRPr="00B3407C">
        <w:rPr>
          <w:rFonts w:ascii="Bookman Old Style" w:eastAsia="Calibri" w:hAnsi="Bookman Old Style" w:cs="Bookman Old Style"/>
          <w:sz w:val="24"/>
          <w:szCs w:val="24"/>
          <w:lang w:eastAsia="id-ID"/>
        </w:rPr>
        <w:t>PERATURAN</w:t>
      </w:r>
      <w:r w:rsidRPr="00B3407C">
        <w:rPr>
          <w:rFonts w:ascii="Bookman Old Style" w:eastAsia="Calibri" w:hAnsi="Bookman Old Style" w:cs="Bookman Old Style"/>
          <w:sz w:val="24"/>
          <w:szCs w:val="24"/>
          <w:lang w:val="en-US" w:eastAsia="id-ID"/>
        </w:rPr>
        <w:t xml:space="preserve"> </w:t>
      </w:r>
      <w:r w:rsidRPr="00B3407C">
        <w:rPr>
          <w:rFonts w:ascii="Bookman Old Style" w:eastAsia="Calibri" w:hAnsi="Bookman Old Style" w:cs="Bookman Old Style"/>
          <w:sz w:val="24"/>
          <w:szCs w:val="24"/>
          <w:lang w:eastAsia="id-ID"/>
        </w:rPr>
        <w:t>MENTERI INVESTASI</w:t>
      </w:r>
      <w:r w:rsidRPr="00B3407C">
        <w:rPr>
          <w:rFonts w:ascii="Bookman Old Style" w:eastAsia="Calibri" w:hAnsi="Bookman Old Style" w:cs="Bookman Old Style"/>
          <w:sz w:val="24"/>
          <w:szCs w:val="24"/>
          <w:lang w:val="fi-FI" w:eastAsia="id-ID"/>
        </w:rPr>
        <w:t>/</w:t>
      </w:r>
    </w:p>
    <w:p w14:paraId="5652AFC4" w14:textId="77777777" w:rsidR="00F26114" w:rsidRPr="00B3407C" w:rsidRDefault="003E252B" w:rsidP="00B3407C">
      <w:pPr>
        <w:spacing w:after="0" w:line="240" w:lineRule="auto"/>
        <w:ind w:left="2835"/>
        <w:contextualSpacing/>
        <w:jc w:val="both"/>
        <w:rPr>
          <w:rFonts w:ascii="Bookman Old Style" w:eastAsia="Calibri" w:hAnsi="Bookman Old Style"/>
          <w:sz w:val="24"/>
          <w:szCs w:val="24"/>
        </w:rPr>
      </w:pPr>
      <w:r w:rsidRPr="00B3407C">
        <w:rPr>
          <w:rFonts w:ascii="Bookman Old Style" w:eastAsia="Calibri" w:hAnsi="Bookman Old Style"/>
          <w:sz w:val="24"/>
          <w:szCs w:val="24"/>
        </w:rPr>
        <w:t xml:space="preserve">KEPALA </w:t>
      </w:r>
      <w:r w:rsidRPr="00B3407C">
        <w:rPr>
          <w:rFonts w:ascii="Bookman Old Style" w:eastAsia="Calibri" w:hAnsi="Bookman Old Style" w:cs="Footlight MT Light"/>
          <w:sz w:val="24"/>
          <w:szCs w:val="24"/>
          <w:lang w:val="es-ES"/>
        </w:rPr>
        <w:t xml:space="preserve">BADAN KOORDINASI PENANAMAN </w:t>
      </w:r>
      <w:r w:rsidRPr="00B3407C">
        <w:rPr>
          <w:rFonts w:ascii="Bookman Old Style" w:eastAsia="Calibri" w:hAnsi="Bookman Old Style" w:cs="Footlight MT Light"/>
          <w:sz w:val="24"/>
          <w:szCs w:val="24"/>
        </w:rPr>
        <w:t>M</w:t>
      </w:r>
      <w:r w:rsidRPr="00B3407C">
        <w:rPr>
          <w:rFonts w:ascii="Bookman Old Style" w:eastAsia="Calibri" w:hAnsi="Bookman Old Style" w:cs="Footlight MT Light"/>
          <w:sz w:val="24"/>
          <w:szCs w:val="24"/>
          <w:lang w:val="es-ES"/>
        </w:rPr>
        <w:t>ODAL</w:t>
      </w:r>
      <w:r w:rsidRPr="00B3407C">
        <w:rPr>
          <w:rFonts w:ascii="Bookman Old Style" w:eastAsia="Calibri" w:hAnsi="Bookman Old Style"/>
          <w:sz w:val="24"/>
          <w:szCs w:val="24"/>
          <w:lang w:val="fi-FI"/>
        </w:rPr>
        <w:t xml:space="preserve"> </w:t>
      </w:r>
      <w:r w:rsidRPr="00B3407C">
        <w:rPr>
          <w:rFonts w:ascii="Bookman Old Style" w:eastAsia="Calibri" w:hAnsi="Bookman Old Style"/>
          <w:sz w:val="24"/>
          <w:szCs w:val="24"/>
        </w:rPr>
        <w:t>REPUBLIK INDONESIA</w:t>
      </w:r>
      <w:r w:rsidRPr="00B3407C">
        <w:rPr>
          <w:rFonts w:ascii="Bookman Old Style" w:eastAsia="Calibri" w:hAnsi="Bookman Old Style" w:cs="Bookman Old Style"/>
          <w:sz w:val="24"/>
          <w:szCs w:val="24"/>
          <w:lang w:eastAsia="id-ID"/>
        </w:rPr>
        <w:t xml:space="preserve"> </w:t>
      </w:r>
    </w:p>
    <w:p w14:paraId="3D2DC8BF" w14:textId="127C6897" w:rsidR="00F26114" w:rsidRPr="00B3407C" w:rsidRDefault="003E252B" w:rsidP="00B3407C">
      <w:pPr>
        <w:tabs>
          <w:tab w:val="left" w:pos="2835"/>
        </w:tabs>
        <w:autoSpaceDE w:val="0"/>
        <w:autoSpaceDN w:val="0"/>
        <w:adjustRightInd w:val="0"/>
        <w:spacing w:after="0" w:line="240" w:lineRule="auto"/>
        <w:ind w:left="2835"/>
        <w:jc w:val="both"/>
        <w:rPr>
          <w:rFonts w:ascii="Bookman Old Style" w:eastAsia="Calibri" w:hAnsi="Bookman Old Style" w:cs="Bookman Old Style"/>
          <w:sz w:val="24"/>
          <w:szCs w:val="24"/>
          <w:lang w:eastAsia="id-ID"/>
        </w:rPr>
      </w:pPr>
      <w:r w:rsidRPr="00B3407C">
        <w:rPr>
          <w:rFonts w:ascii="Bookman Old Style" w:eastAsia="Calibri" w:hAnsi="Bookman Old Style" w:cs="Bookman Old Style"/>
          <w:sz w:val="24"/>
          <w:szCs w:val="24"/>
          <w:lang w:eastAsia="id-ID"/>
        </w:rPr>
        <w:t xml:space="preserve">NOMOR </w:t>
      </w:r>
      <w:r w:rsidR="00A153B6">
        <w:rPr>
          <w:rFonts w:ascii="Bookman Old Style" w:eastAsia="Calibri" w:hAnsi="Bookman Old Style" w:cs="Bookman Old Style"/>
          <w:sz w:val="24"/>
          <w:szCs w:val="24"/>
          <w:lang w:val="en-US" w:eastAsia="id-ID"/>
        </w:rPr>
        <w:t>6</w:t>
      </w:r>
      <w:r w:rsidRPr="00B3407C">
        <w:rPr>
          <w:rFonts w:ascii="Bookman Old Style" w:eastAsia="Calibri" w:hAnsi="Bookman Old Style" w:cs="Bookman Old Style"/>
          <w:sz w:val="24"/>
          <w:szCs w:val="24"/>
          <w:lang w:eastAsia="id-ID"/>
        </w:rPr>
        <w:t xml:space="preserve"> TAHUN 2023</w:t>
      </w:r>
    </w:p>
    <w:p w14:paraId="207B195C" w14:textId="77777777" w:rsidR="00F26114" w:rsidRPr="00B3407C" w:rsidRDefault="003E252B" w:rsidP="00B3407C">
      <w:pPr>
        <w:spacing w:after="0" w:line="240" w:lineRule="auto"/>
        <w:ind w:left="2835"/>
        <w:jc w:val="both"/>
        <w:rPr>
          <w:rFonts w:ascii="Bookman Old Style" w:eastAsia="Calibri" w:hAnsi="Bookman Old Style" w:cs="Bookman Old Style"/>
          <w:sz w:val="24"/>
          <w:szCs w:val="24"/>
          <w:lang w:eastAsia="id-ID"/>
        </w:rPr>
      </w:pPr>
      <w:r w:rsidRPr="00B3407C">
        <w:rPr>
          <w:rFonts w:ascii="Bookman Old Style" w:eastAsia="Calibri" w:hAnsi="Bookman Old Style" w:cs="Bookman Old Style"/>
          <w:sz w:val="24"/>
          <w:szCs w:val="24"/>
          <w:lang w:eastAsia="id-ID"/>
        </w:rPr>
        <w:t>TENTANG</w:t>
      </w:r>
    </w:p>
    <w:p w14:paraId="2D88AD53" w14:textId="77777777" w:rsidR="008F2A0E" w:rsidRPr="00B3407C" w:rsidRDefault="003E252B" w:rsidP="00B3407C">
      <w:pPr>
        <w:spacing w:after="0" w:line="240" w:lineRule="auto"/>
        <w:ind w:left="2835"/>
        <w:jc w:val="both"/>
        <w:rPr>
          <w:rFonts w:ascii="Bookman Old Style" w:eastAsia="Calibri" w:hAnsi="Bookman Old Style" w:cs="Arial"/>
          <w:sz w:val="24"/>
          <w:szCs w:val="24"/>
        </w:rPr>
      </w:pPr>
      <w:r w:rsidRPr="00B3407C">
        <w:rPr>
          <w:rFonts w:ascii="Bookman Old Style" w:eastAsia="Calibri" w:hAnsi="Bookman Old Style" w:cs="Arial"/>
          <w:sz w:val="24"/>
          <w:szCs w:val="24"/>
        </w:rPr>
        <w:t>PEDOMAN DAN TATA KELOLA PEMBERIAN INSENTIF IMPOR</w:t>
      </w:r>
      <w:r w:rsidR="009479E2" w:rsidRPr="00B3407C">
        <w:rPr>
          <w:rFonts w:ascii="Bookman Old Style" w:eastAsia="Calibri" w:hAnsi="Bookman Old Style" w:cs="Arial"/>
          <w:sz w:val="24"/>
          <w:szCs w:val="24"/>
          <w:lang w:val="en-US"/>
        </w:rPr>
        <w:t xml:space="preserve"> DAN/ATAU PENYERAHAN</w:t>
      </w:r>
      <w:r w:rsidRPr="00B3407C">
        <w:rPr>
          <w:rFonts w:ascii="Bookman Old Style" w:eastAsia="Calibri" w:hAnsi="Bookman Old Style" w:cs="Arial"/>
          <w:sz w:val="24"/>
          <w:szCs w:val="24"/>
        </w:rPr>
        <w:t xml:space="preserve"> KENDARAAN BERMOTOR LISTRIK BERBASIS BATERAI RODA EMPAT DALAM RANGKA PERCEPATAN INVESTASI</w:t>
      </w:r>
    </w:p>
    <w:p w14:paraId="6F6E06E4" w14:textId="77777777" w:rsidR="00F26114" w:rsidRPr="00B3407C" w:rsidRDefault="00F26114" w:rsidP="00B3407C">
      <w:pPr>
        <w:spacing w:after="0" w:line="240" w:lineRule="auto"/>
        <w:ind w:left="2835"/>
        <w:jc w:val="both"/>
        <w:rPr>
          <w:rFonts w:ascii="Bookman Old Style" w:eastAsia="Calibri" w:hAnsi="Bookman Old Style" w:cs="Bookman Old Style"/>
          <w:sz w:val="24"/>
          <w:szCs w:val="24"/>
          <w:lang w:eastAsia="id-ID"/>
        </w:rPr>
      </w:pPr>
    </w:p>
    <w:p w14:paraId="6B0B4C71" w14:textId="77777777" w:rsidR="008F2A0E" w:rsidRPr="00B3407C" w:rsidRDefault="003E252B" w:rsidP="00B3407C">
      <w:pPr>
        <w:spacing w:after="0" w:line="240" w:lineRule="auto"/>
        <w:jc w:val="center"/>
        <w:rPr>
          <w:rFonts w:ascii="Bookman Old Style" w:eastAsia="Calibri" w:hAnsi="Bookman Old Style" w:cs="Arial"/>
          <w:sz w:val="24"/>
          <w:szCs w:val="24"/>
          <w:lang w:val="en-ID"/>
        </w:rPr>
      </w:pPr>
      <w:r w:rsidRPr="00B3407C">
        <w:rPr>
          <w:rFonts w:ascii="Bookman Old Style" w:eastAsia="Calibri" w:hAnsi="Bookman Old Style" w:cs="Arial"/>
          <w:sz w:val="24"/>
          <w:szCs w:val="24"/>
          <w:lang w:val="en-ID"/>
        </w:rPr>
        <w:t xml:space="preserve">FORMAT SURAT </w:t>
      </w:r>
      <w:r w:rsidR="001F0F2A" w:rsidRPr="00B3407C">
        <w:rPr>
          <w:rFonts w:ascii="Bookman Old Style" w:eastAsia="Calibri" w:hAnsi="Bookman Old Style" w:cs="Arial"/>
          <w:sz w:val="24"/>
          <w:szCs w:val="24"/>
          <w:lang w:val="en-ID"/>
        </w:rPr>
        <w:t>USULAN</w:t>
      </w:r>
      <w:r w:rsidRPr="00B3407C">
        <w:rPr>
          <w:rFonts w:ascii="Bookman Old Style" w:eastAsia="Calibri" w:hAnsi="Bookman Old Style" w:cs="Arial"/>
          <w:sz w:val="24"/>
          <w:szCs w:val="24"/>
          <w:lang w:val="en-ID"/>
        </w:rPr>
        <w:t xml:space="preserve"> PEMBERIAN </w:t>
      </w:r>
      <w:r w:rsidR="00FB1C3A" w:rsidRPr="00B3407C">
        <w:rPr>
          <w:rFonts w:ascii="Bookman Old Style" w:eastAsia="Calibri" w:hAnsi="Bookman Old Style" w:cs="Arial"/>
          <w:sz w:val="24"/>
          <w:szCs w:val="24"/>
          <w:lang w:val="en-ID"/>
        </w:rPr>
        <w:t>INSENTIF</w:t>
      </w:r>
      <w:r w:rsidRPr="00B3407C">
        <w:rPr>
          <w:rFonts w:ascii="Bookman Old Style" w:eastAsia="Calibri" w:hAnsi="Bookman Old Style" w:cs="Arial"/>
          <w:sz w:val="24"/>
          <w:szCs w:val="24"/>
          <w:lang w:val="en-ID"/>
        </w:rPr>
        <w:t xml:space="preserve"> IMPOR</w:t>
      </w:r>
      <w:r w:rsidR="009479E2" w:rsidRPr="00B3407C">
        <w:rPr>
          <w:rFonts w:ascii="Bookman Old Style" w:eastAsia="Calibri" w:hAnsi="Bookman Old Style" w:cs="Arial"/>
          <w:sz w:val="24"/>
          <w:szCs w:val="24"/>
          <w:lang w:val="en-ID"/>
        </w:rPr>
        <w:t xml:space="preserve"> DAN/ATAU PENYERAHAN </w:t>
      </w:r>
      <w:r w:rsidR="009479E2" w:rsidRPr="00B3407C">
        <w:rPr>
          <w:rFonts w:ascii="Bookman Old Style" w:eastAsia="Calibri" w:hAnsi="Bookman Old Style" w:cs="Aparajita"/>
          <w:bCs/>
          <w:sz w:val="24"/>
          <w:szCs w:val="24"/>
          <w:lang w:val="en-ID"/>
        </w:rPr>
        <w:t xml:space="preserve">KENDARAAN BERMOTOR LISTRIK </w:t>
      </w:r>
      <w:r w:rsidRPr="00B3407C">
        <w:rPr>
          <w:rFonts w:ascii="Bookman Old Style" w:eastAsia="Calibri" w:hAnsi="Bookman Old Style" w:cs="Arial"/>
          <w:sz w:val="24"/>
          <w:szCs w:val="24"/>
        </w:rPr>
        <w:t xml:space="preserve">BERBASIS BATERAI </w:t>
      </w:r>
      <w:r w:rsidRPr="00B3407C">
        <w:rPr>
          <w:rFonts w:ascii="Bookman Old Style" w:eastAsia="Calibri" w:hAnsi="Bookman Old Style" w:cs="Arial"/>
          <w:sz w:val="24"/>
          <w:szCs w:val="24"/>
          <w:lang w:val="en-ID"/>
        </w:rPr>
        <w:t>RODA EMPAT</w:t>
      </w:r>
    </w:p>
    <w:p w14:paraId="2B806F62" w14:textId="77777777" w:rsidR="008F2A0E" w:rsidRPr="00B3407C" w:rsidRDefault="003E252B" w:rsidP="00B3407C">
      <w:pPr>
        <w:spacing w:after="0" w:line="240" w:lineRule="auto"/>
        <w:jc w:val="center"/>
        <w:rPr>
          <w:rFonts w:ascii="Bookman Old Style" w:eastAsia="Calibri" w:hAnsi="Bookman Old Style"/>
          <w:sz w:val="24"/>
          <w:szCs w:val="24"/>
          <w:lang w:val="en-US"/>
        </w:rPr>
      </w:pPr>
      <w:r w:rsidRPr="00B3407C">
        <w:rPr>
          <w:rFonts w:ascii="Bookman Old Style" w:hAnsi="Bookman Old Style"/>
          <w:noProof/>
          <w:sz w:val="24"/>
          <w:szCs w:val="24"/>
          <w:lang w:val="en-US"/>
        </w:rPr>
        <w:drawing>
          <wp:inline distT="0" distB="0" distL="0" distR="0" wp14:anchorId="74F8F5EC" wp14:editId="0DFF4B9C">
            <wp:extent cx="923925" cy="847725"/>
            <wp:effectExtent l="19050" t="0" r="9525" b="0"/>
            <wp:docPr id="1493014142" name="Picture 1493014142" descr="C:\Users\Mardian Syah\Downloads\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014142" name="Picture 1" descr="C:\Users\Mardian Syah\Downloads\download.png"/>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923925" cy="847725"/>
                    </a:xfrm>
                    <a:prstGeom prst="rect">
                      <a:avLst/>
                    </a:prstGeom>
                    <a:noFill/>
                    <a:ln>
                      <a:noFill/>
                    </a:ln>
                  </pic:spPr>
                </pic:pic>
              </a:graphicData>
            </a:graphic>
          </wp:inline>
        </w:drawing>
      </w:r>
    </w:p>
    <w:p w14:paraId="793DBE77" w14:textId="77777777" w:rsidR="008F2A0E" w:rsidRPr="00B3407C" w:rsidRDefault="003E252B" w:rsidP="00B3407C">
      <w:pPr>
        <w:spacing w:after="0" w:line="240" w:lineRule="auto"/>
        <w:jc w:val="center"/>
        <w:rPr>
          <w:rFonts w:ascii="Bookman Old Style" w:eastAsia="Calibri" w:hAnsi="Bookman Old Style"/>
          <w:b/>
          <w:sz w:val="24"/>
          <w:szCs w:val="24"/>
        </w:rPr>
      </w:pPr>
      <w:r w:rsidRPr="00B3407C">
        <w:rPr>
          <w:rFonts w:ascii="Bookman Old Style" w:eastAsia="Calibri" w:hAnsi="Bookman Old Style"/>
          <w:b/>
          <w:sz w:val="24"/>
          <w:szCs w:val="24"/>
        </w:rPr>
        <w:t>PEMERINTAH REPUBLIK INDONESIA</w:t>
      </w:r>
    </w:p>
    <w:p w14:paraId="50C0E074" w14:textId="77777777" w:rsidR="008F2A0E" w:rsidRPr="00B3407C" w:rsidRDefault="003E252B" w:rsidP="00B3407C">
      <w:pPr>
        <w:spacing w:after="0" w:line="240" w:lineRule="auto"/>
        <w:jc w:val="center"/>
        <w:rPr>
          <w:rFonts w:ascii="Bookman Old Style" w:eastAsia="Calibri" w:hAnsi="Bookman Old Style"/>
          <w:b/>
          <w:bCs/>
          <w:sz w:val="24"/>
          <w:szCs w:val="24"/>
          <w:lang w:val="en-ID"/>
        </w:rPr>
      </w:pPr>
      <w:bookmarkStart w:id="13" w:name="_Hlk147849594"/>
      <w:r w:rsidRPr="00B3407C">
        <w:rPr>
          <w:rFonts w:ascii="Bookman Old Style" w:eastAsia="Calibri" w:hAnsi="Bookman Old Style"/>
          <w:b/>
          <w:bCs/>
          <w:sz w:val="24"/>
          <w:szCs w:val="24"/>
          <w:lang w:val="en-ID"/>
        </w:rPr>
        <w:t>SURAT USULAN PEMBE</w:t>
      </w:r>
      <w:r w:rsidR="00DB3C12" w:rsidRPr="00B3407C">
        <w:rPr>
          <w:rFonts w:ascii="Bookman Old Style" w:eastAsia="Calibri" w:hAnsi="Bookman Old Style"/>
          <w:b/>
          <w:bCs/>
          <w:sz w:val="24"/>
          <w:szCs w:val="24"/>
          <w:lang w:val="en-ID"/>
        </w:rPr>
        <w:t xml:space="preserve">RIAN INSENTIF IMPOR DAN/ATAU PENYERAHAN </w:t>
      </w:r>
      <w:r w:rsidR="00DB3C12" w:rsidRPr="00B3407C">
        <w:rPr>
          <w:rFonts w:ascii="Bookman Old Style" w:eastAsia="Calibri" w:hAnsi="Bookman Old Style"/>
          <w:b/>
          <w:bCs/>
          <w:noProof/>
          <w:sz w:val="24"/>
          <w:szCs w:val="24"/>
        </w:rPr>
        <w:t>KENDARAAN BERMOTOR LISTRIK</w:t>
      </w:r>
      <w:r w:rsidR="00DB3C12" w:rsidRPr="00B3407C">
        <w:rPr>
          <w:rFonts w:ascii="Bookman Old Style" w:eastAsia="Calibri" w:hAnsi="Bookman Old Style"/>
          <w:noProof/>
          <w:sz w:val="24"/>
          <w:szCs w:val="24"/>
        </w:rPr>
        <w:t xml:space="preserve"> </w:t>
      </w:r>
      <w:r w:rsidRPr="00B3407C">
        <w:rPr>
          <w:rFonts w:ascii="Bookman Old Style" w:eastAsia="Calibri" w:hAnsi="Bookman Old Style"/>
          <w:b/>
          <w:bCs/>
          <w:sz w:val="24"/>
          <w:szCs w:val="24"/>
          <w:lang w:val="en-ID"/>
        </w:rPr>
        <w:t>BERBASIS BATERAI RODA EMPAT</w:t>
      </w:r>
    </w:p>
    <w:p w14:paraId="126F9A7C" w14:textId="77777777" w:rsidR="00237AC6" w:rsidRPr="00B3407C" w:rsidRDefault="003E252B" w:rsidP="00B3407C">
      <w:pPr>
        <w:spacing w:after="0" w:line="240" w:lineRule="auto"/>
        <w:contextualSpacing/>
        <w:jc w:val="center"/>
        <w:rPr>
          <w:rFonts w:ascii="Bookman Old Style" w:eastAsia="Calibri" w:hAnsi="Bookman Old Style" w:cs="Aparajita"/>
          <w:sz w:val="24"/>
          <w:szCs w:val="24"/>
          <w:lang w:val="en-US"/>
        </w:rPr>
      </w:pPr>
      <w:r w:rsidRPr="00B3407C">
        <w:rPr>
          <w:rFonts w:ascii="Bookman Old Style" w:eastAsia="Calibri" w:hAnsi="Bookman Old Style" w:cs="Aparajita"/>
          <w:sz w:val="24"/>
          <w:szCs w:val="24"/>
        </w:rPr>
        <w:t>No</w:t>
      </w:r>
      <w:r w:rsidRPr="00B3407C">
        <w:rPr>
          <w:rFonts w:ascii="Bookman Old Style" w:eastAsia="Calibri" w:hAnsi="Bookman Old Style" w:cs="Aparajita"/>
          <w:sz w:val="24"/>
          <w:szCs w:val="24"/>
          <w:lang w:val="en-US"/>
        </w:rPr>
        <w:t>.:</w:t>
      </w:r>
      <w:r w:rsidRPr="00B3407C">
        <w:rPr>
          <w:rFonts w:ascii="Bookman Old Style" w:eastAsia="Calibri" w:hAnsi="Bookman Old Style" w:cs="Aparajita"/>
          <w:sz w:val="24"/>
          <w:szCs w:val="24"/>
        </w:rPr>
        <w:t xml:space="preserve"> </w:t>
      </w:r>
      <w:r w:rsidR="00DB3C12" w:rsidRPr="00B3407C">
        <w:rPr>
          <w:rFonts w:ascii="Bookman Old Style" w:eastAsia="Calibri" w:hAnsi="Bookman Old Style" w:cs="Aparajita"/>
          <w:sz w:val="24"/>
          <w:szCs w:val="24"/>
          <w:lang w:val="en-US"/>
        </w:rPr>
        <w:t>…</w:t>
      </w:r>
    </w:p>
    <w:bookmarkEnd w:id="13"/>
    <w:p w14:paraId="5E864071" w14:textId="77777777" w:rsidR="008F2A0E" w:rsidRPr="00B3407C" w:rsidRDefault="008F2A0E" w:rsidP="00B3407C">
      <w:pPr>
        <w:autoSpaceDE w:val="0"/>
        <w:autoSpaceDN w:val="0"/>
        <w:adjustRightInd w:val="0"/>
        <w:spacing w:after="0" w:line="240" w:lineRule="auto"/>
        <w:rPr>
          <w:rFonts w:ascii="Bookman Old Style" w:eastAsia="Calibri" w:hAnsi="Bookman Old Style"/>
          <w:sz w:val="24"/>
          <w:szCs w:val="24"/>
          <w:lang w:val="en-ID"/>
        </w:rPr>
      </w:pPr>
    </w:p>
    <w:p w14:paraId="5F630E22" w14:textId="77777777" w:rsidR="008F2A0E" w:rsidRPr="00B3407C" w:rsidRDefault="003E252B" w:rsidP="00B3407C">
      <w:pPr>
        <w:autoSpaceDE w:val="0"/>
        <w:autoSpaceDN w:val="0"/>
        <w:adjustRightInd w:val="0"/>
        <w:spacing w:after="0" w:line="240" w:lineRule="auto"/>
        <w:jc w:val="both"/>
        <w:rPr>
          <w:rFonts w:ascii="Bookman Old Style" w:eastAsia="Calibri" w:hAnsi="Bookman Old Style"/>
          <w:noProof/>
          <w:sz w:val="24"/>
          <w:szCs w:val="24"/>
        </w:rPr>
      </w:pPr>
      <w:r w:rsidRPr="00B3407C">
        <w:rPr>
          <w:rFonts w:ascii="Bookman Old Style" w:eastAsia="Calibri" w:hAnsi="Bookman Old Style"/>
          <w:noProof/>
          <w:sz w:val="24"/>
          <w:szCs w:val="24"/>
        </w:rPr>
        <w:t xml:space="preserve">Pemerintah Republik Indonesia c.q. Lembaga Pengelola dan Penyelenggara OSS </w:t>
      </w:r>
      <w:bookmarkStart w:id="14" w:name="_Hlk147849928"/>
      <w:r w:rsidRPr="00B3407C">
        <w:rPr>
          <w:rFonts w:ascii="Bookman Old Style" w:eastAsia="Calibri" w:hAnsi="Bookman Old Style"/>
          <w:noProof/>
          <w:sz w:val="24"/>
          <w:szCs w:val="24"/>
        </w:rPr>
        <w:t xml:space="preserve">berdasarkan ketentuan Peraturan Menteri Investasi/Kepala Badan Koordinasi Penanaman Modal Nomor …. Tahun 2023 tentang ….., </w:t>
      </w:r>
      <w:bookmarkEnd w:id="14"/>
      <w:r w:rsidRPr="00B3407C">
        <w:rPr>
          <w:rFonts w:ascii="Bookman Old Style" w:eastAsia="Calibri" w:hAnsi="Bookman Old Style"/>
          <w:noProof/>
          <w:sz w:val="24"/>
          <w:szCs w:val="24"/>
        </w:rPr>
        <w:t>menyampaikan bahwa:</w:t>
      </w:r>
    </w:p>
    <w:p w14:paraId="76221B72" w14:textId="77777777" w:rsidR="008F2A0E" w:rsidRPr="00B3407C" w:rsidRDefault="008F2A0E" w:rsidP="00B3407C">
      <w:pPr>
        <w:autoSpaceDE w:val="0"/>
        <w:autoSpaceDN w:val="0"/>
        <w:adjustRightInd w:val="0"/>
        <w:spacing w:after="0" w:line="240" w:lineRule="auto"/>
        <w:rPr>
          <w:rFonts w:ascii="Bookman Old Style" w:eastAsia="Calibri" w:hAnsi="Bookman Old Style"/>
          <w:noProof/>
          <w:sz w:val="24"/>
          <w:szCs w:val="24"/>
        </w:rPr>
      </w:pPr>
    </w:p>
    <w:p w14:paraId="1583D03D" w14:textId="77777777" w:rsidR="008F2A0E" w:rsidRPr="00B3407C" w:rsidRDefault="003E252B" w:rsidP="00B3407C">
      <w:pPr>
        <w:tabs>
          <w:tab w:val="left" w:pos="3690"/>
        </w:tabs>
        <w:autoSpaceDE w:val="0"/>
        <w:autoSpaceDN w:val="0"/>
        <w:adjustRightInd w:val="0"/>
        <w:spacing w:after="0" w:line="240" w:lineRule="auto"/>
        <w:rPr>
          <w:rFonts w:ascii="Bookman Old Style" w:eastAsia="Calibri" w:hAnsi="Bookman Old Style"/>
          <w:noProof/>
          <w:sz w:val="24"/>
          <w:szCs w:val="24"/>
        </w:rPr>
      </w:pPr>
      <w:bookmarkStart w:id="15" w:name="_Hlk147849678"/>
      <w:r w:rsidRPr="00B3407C">
        <w:rPr>
          <w:rFonts w:ascii="Bookman Old Style" w:eastAsia="Calibri" w:hAnsi="Bookman Old Style"/>
          <w:noProof/>
          <w:sz w:val="24"/>
          <w:szCs w:val="24"/>
        </w:rPr>
        <w:t xml:space="preserve">Nomor Permohonan </w:t>
      </w:r>
      <w:r w:rsidRPr="00B3407C">
        <w:rPr>
          <w:rFonts w:ascii="Bookman Old Style" w:eastAsia="Calibri" w:hAnsi="Bookman Old Style"/>
          <w:noProof/>
          <w:sz w:val="24"/>
          <w:szCs w:val="24"/>
        </w:rPr>
        <w:tab/>
        <w:t xml:space="preserve">: </w:t>
      </w:r>
      <w:r w:rsidR="00DB3C12" w:rsidRPr="00B3407C">
        <w:rPr>
          <w:rFonts w:ascii="Bookman Old Style" w:eastAsia="Calibri" w:hAnsi="Bookman Old Style"/>
          <w:noProof/>
          <w:sz w:val="24"/>
          <w:szCs w:val="24"/>
          <w:lang w:val="en-US"/>
        </w:rPr>
        <w:t>….</w:t>
      </w:r>
      <w:r w:rsidRPr="00B3407C">
        <w:rPr>
          <w:rFonts w:ascii="Bookman Old Style" w:eastAsia="Calibri" w:hAnsi="Bookman Old Style"/>
          <w:noProof/>
          <w:sz w:val="24"/>
          <w:szCs w:val="24"/>
        </w:rPr>
        <w:t>……………….</w:t>
      </w:r>
    </w:p>
    <w:bookmarkEnd w:id="15"/>
    <w:p w14:paraId="7CD87652" w14:textId="77777777" w:rsidR="008F2A0E" w:rsidRPr="00B3407C" w:rsidRDefault="003E252B" w:rsidP="00B3407C">
      <w:pPr>
        <w:tabs>
          <w:tab w:val="left" w:pos="3690"/>
        </w:tabs>
        <w:autoSpaceDE w:val="0"/>
        <w:autoSpaceDN w:val="0"/>
        <w:adjustRightInd w:val="0"/>
        <w:spacing w:after="0" w:line="240" w:lineRule="auto"/>
        <w:rPr>
          <w:rFonts w:ascii="Bookman Old Style" w:eastAsia="Calibri" w:hAnsi="Bookman Old Style"/>
          <w:noProof/>
          <w:sz w:val="24"/>
          <w:szCs w:val="24"/>
        </w:rPr>
      </w:pPr>
      <w:r w:rsidRPr="00B3407C">
        <w:rPr>
          <w:rFonts w:ascii="Bookman Old Style" w:eastAsia="Calibri" w:hAnsi="Bookman Old Style"/>
          <w:noProof/>
          <w:sz w:val="24"/>
          <w:szCs w:val="24"/>
        </w:rPr>
        <w:t xml:space="preserve">Nama Perusahaan </w:t>
      </w:r>
      <w:r w:rsidRPr="00B3407C">
        <w:rPr>
          <w:rFonts w:ascii="Bookman Old Style" w:eastAsia="Calibri" w:hAnsi="Bookman Old Style"/>
          <w:noProof/>
          <w:sz w:val="24"/>
          <w:szCs w:val="24"/>
        </w:rPr>
        <w:tab/>
        <w:t>: PT. ………………</w:t>
      </w:r>
    </w:p>
    <w:p w14:paraId="1740108B" w14:textId="77777777" w:rsidR="008F2A0E" w:rsidRPr="00B3407C" w:rsidRDefault="003E252B" w:rsidP="00B3407C">
      <w:pPr>
        <w:tabs>
          <w:tab w:val="left" w:pos="3690"/>
        </w:tabs>
        <w:autoSpaceDE w:val="0"/>
        <w:autoSpaceDN w:val="0"/>
        <w:adjustRightInd w:val="0"/>
        <w:spacing w:after="0" w:line="240" w:lineRule="auto"/>
        <w:rPr>
          <w:rFonts w:ascii="Bookman Old Style" w:eastAsia="Calibri" w:hAnsi="Bookman Old Style"/>
          <w:noProof/>
          <w:sz w:val="24"/>
          <w:szCs w:val="24"/>
        </w:rPr>
      </w:pPr>
      <w:r w:rsidRPr="00B3407C">
        <w:rPr>
          <w:rFonts w:ascii="Bookman Old Style" w:eastAsia="Calibri" w:hAnsi="Bookman Old Style"/>
          <w:noProof/>
          <w:sz w:val="24"/>
          <w:szCs w:val="24"/>
        </w:rPr>
        <w:t xml:space="preserve">Nomor Induk Berusaha </w:t>
      </w:r>
      <w:r w:rsidRPr="00B3407C">
        <w:rPr>
          <w:rFonts w:ascii="Bookman Old Style" w:eastAsia="Calibri" w:hAnsi="Bookman Old Style"/>
          <w:noProof/>
          <w:sz w:val="24"/>
          <w:szCs w:val="24"/>
        </w:rPr>
        <w:tab/>
        <w:t>: ……………………</w:t>
      </w:r>
    </w:p>
    <w:p w14:paraId="0FC75594" w14:textId="77777777" w:rsidR="008F2A0E" w:rsidRPr="00B3407C" w:rsidRDefault="003E252B" w:rsidP="00B3407C">
      <w:pPr>
        <w:tabs>
          <w:tab w:val="left" w:pos="3690"/>
        </w:tabs>
        <w:autoSpaceDE w:val="0"/>
        <w:autoSpaceDN w:val="0"/>
        <w:adjustRightInd w:val="0"/>
        <w:spacing w:after="0" w:line="240" w:lineRule="auto"/>
        <w:rPr>
          <w:rFonts w:ascii="Bookman Old Style" w:eastAsia="Calibri" w:hAnsi="Bookman Old Style"/>
          <w:noProof/>
          <w:sz w:val="24"/>
          <w:szCs w:val="24"/>
        </w:rPr>
      </w:pPr>
      <w:r w:rsidRPr="00B3407C">
        <w:rPr>
          <w:rFonts w:ascii="Bookman Old Style" w:eastAsia="Calibri" w:hAnsi="Bookman Old Style"/>
          <w:noProof/>
          <w:sz w:val="24"/>
          <w:szCs w:val="24"/>
        </w:rPr>
        <w:t xml:space="preserve">Alamat Perusahaan </w:t>
      </w:r>
      <w:r w:rsidRPr="00B3407C">
        <w:rPr>
          <w:rFonts w:ascii="Bookman Old Style" w:eastAsia="Calibri" w:hAnsi="Bookman Old Style"/>
          <w:noProof/>
          <w:sz w:val="24"/>
          <w:szCs w:val="24"/>
        </w:rPr>
        <w:tab/>
        <w:t>: ……………….......</w:t>
      </w:r>
    </w:p>
    <w:p w14:paraId="6D2AC144" w14:textId="77777777" w:rsidR="008F2A0E" w:rsidRPr="00B3407C" w:rsidRDefault="003E252B" w:rsidP="00B3407C">
      <w:pPr>
        <w:tabs>
          <w:tab w:val="left" w:pos="3690"/>
        </w:tabs>
        <w:autoSpaceDE w:val="0"/>
        <w:autoSpaceDN w:val="0"/>
        <w:adjustRightInd w:val="0"/>
        <w:spacing w:after="0" w:line="240" w:lineRule="auto"/>
        <w:rPr>
          <w:rFonts w:ascii="Bookman Old Style" w:eastAsia="Calibri" w:hAnsi="Bookman Old Style"/>
          <w:noProof/>
          <w:sz w:val="24"/>
          <w:szCs w:val="24"/>
        </w:rPr>
      </w:pPr>
      <w:r w:rsidRPr="00B3407C">
        <w:rPr>
          <w:rFonts w:ascii="Bookman Old Style" w:eastAsia="Calibri" w:hAnsi="Bookman Old Style"/>
          <w:noProof/>
          <w:sz w:val="24"/>
          <w:szCs w:val="24"/>
        </w:rPr>
        <w:t xml:space="preserve">NPWP </w:t>
      </w:r>
      <w:r w:rsidRPr="00B3407C">
        <w:rPr>
          <w:rFonts w:ascii="Bookman Old Style" w:eastAsia="Calibri" w:hAnsi="Bookman Old Style"/>
          <w:noProof/>
          <w:sz w:val="24"/>
          <w:szCs w:val="24"/>
        </w:rPr>
        <w:tab/>
        <w:t>: …………………..</w:t>
      </w:r>
    </w:p>
    <w:p w14:paraId="1C4537E1" w14:textId="77777777" w:rsidR="008F2A0E" w:rsidRPr="00B3407C" w:rsidRDefault="003E252B" w:rsidP="00B3407C">
      <w:pPr>
        <w:tabs>
          <w:tab w:val="left" w:pos="3690"/>
        </w:tabs>
        <w:autoSpaceDE w:val="0"/>
        <w:autoSpaceDN w:val="0"/>
        <w:adjustRightInd w:val="0"/>
        <w:spacing w:after="0" w:line="240" w:lineRule="auto"/>
        <w:rPr>
          <w:rFonts w:ascii="Bookman Old Style" w:eastAsia="Calibri" w:hAnsi="Bookman Old Style"/>
          <w:noProof/>
          <w:sz w:val="24"/>
          <w:szCs w:val="24"/>
        </w:rPr>
      </w:pPr>
      <w:r w:rsidRPr="00B3407C">
        <w:rPr>
          <w:rFonts w:ascii="Bookman Old Style" w:eastAsia="Calibri" w:hAnsi="Bookman Old Style"/>
          <w:noProof/>
          <w:sz w:val="24"/>
          <w:szCs w:val="24"/>
        </w:rPr>
        <w:t xml:space="preserve">Status Penanaman Modal </w:t>
      </w:r>
      <w:r w:rsidRPr="00B3407C">
        <w:rPr>
          <w:rFonts w:ascii="Bookman Old Style" w:eastAsia="Calibri" w:hAnsi="Bookman Old Style"/>
          <w:noProof/>
          <w:sz w:val="24"/>
          <w:szCs w:val="24"/>
        </w:rPr>
        <w:tab/>
        <w:t>: PMDN/PMA</w:t>
      </w:r>
    </w:p>
    <w:p w14:paraId="267D750D" w14:textId="77777777" w:rsidR="008F2A0E" w:rsidRPr="00B3407C" w:rsidRDefault="003E252B" w:rsidP="00B3407C">
      <w:pPr>
        <w:tabs>
          <w:tab w:val="left" w:pos="3690"/>
        </w:tabs>
        <w:autoSpaceDE w:val="0"/>
        <w:autoSpaceDN w:val="0"/>
        <w:adjustRightInd w:val="0"/>
        <w:spacing w:after="0" w:line="240" w:lineRule="auto"/>
        <w:rPr>
          <w:rFonts w:ascii="Bookman Old Style" w:eastAsia="Calibri" w:hAnsi="Bookman Old Style"/>
          <w:noProof/>
          <w:sz w:val="24"/>
          <w:szCs w:val="24"/>
        </w:rPr>
      </w:pPr>
      <w:r w:rsidRPr="00B3407C">
        <w:rPr>
          <w:rFonts w:ascii="Bookman Old Style" w:eastAsia="Calibri" w:hAnsi="Bookman Old Style"/>
          <w:noProof/>
          <w:sz w:val="24"/>
          <w:szCs w:val="24"/>
        </w:rPr>
        <w:t xml:space="preserve">Kapasitas Produksi </w:t>
      </w:r>
      <w:r w:rsidRPr="00B3407C">
        <w:rPr>
          <w:rFonts w:ascii="Bookman Old Style" w:eastAsia="Calibri" w:hAnsi="Bookman Old Style"/>
          <w:noProof/>
          <w:sz w:val="24"/>
          <w:szCs w:val="24"/>
        </w:rPr>
        <w:tab/>
        <w:t>: ………………….</w:t>
      </w:r>
    </w:p>
    <w:p w14:paraId="3600440C" w14:textId="77777777" w:rsidR="00F9618D" w:rsidRPr="00B3407C" w:rsidRDefault="003E252B" w:rsidP="00B3407C">
      <w:pPr>
        <w:tabs>
          <w:tab w:val="left" w:pos="3690"/>
        </w:tabs>
        <w:autoSpaceDE w:val="0"/>
        <w:autoSpaceDN w:val="0"/>
        <w:adjustRightInd w:val="0"/>
        <w:spacing w:after="0" w:line="240" w:lineRule="auto"/>
        <w:rPr>
          <w:rFonts w:ascii="Bookman Old Style" w:eastAsia="Calibri" w:hAnsi="Bookman Old Style"/>
          <w:noProof/>
          <w:sz w:val="24"/>
          <w:szCs w:val="24"/>
        </w:rPr>
      </w:pPr>
      <w:r w:rsidRPr="00B3407C">
        <w:rPr>
          <w:rFonts w:ascii="Bookman Old Style" w:eastAsia="Calibri" w:hAnsi="Bookman Old Style"/>
          <w:noProof/>
          <w:sz w:val="24"/>
          <w:szCs w:val="24"/>
        </w:rPr>
        <w:t xml:space="preserve">Lokasi Usaha </w:t>
      </w:r>
      <w:r w:rsidRPr="00B3407C">
        <w:rPr>
          <w:rFonts w:ascii="Bookman Old Style" w:eastAsia="Calibri" w:hAnsi="Bookman Old Style"/>
          <w:noProof/>
          <w:sz w:val="24"/>
          <w:szCs w:val="24"/>
        </w:rPr>
        <w:tab/>
        <w:t>: ………………….</w:t>
      </w:r>
    </w:p>
    <w:p w14:paraId="433F4F69" w14:textId="77777777" w:rsidR="008F2A0E" w:rsidRPr="00B3407C" w:rsidRDefault="003E252B" w:rsidP="00B3407C">
      <w:pPr>
        <w:tabs>
          <w:tab w:val="left" w:pos="3690"/>
        </w:tabs>
        <w:autoSpaceDE w:val="0"/>
        <w:autoSpaceDN w:val="0"/>
        <w:adjustRightInd w:val="0"/>
        <w:spacing w:after="0" w:line="240" w:lineRule="auto"/>
        <w:rPr>
          <w:rFonts w:ascii="Bookman Old Style" w:eastAsia="Calibri" w:hAnsi="Bookman Old Style"/>
          <w:noProof/>
          <w:sz w:val="24"/>
          <w:szCs w:val="24"/>
        </w:rPr>
      </w:pPr>
      <w:r w:rsidRPr="00B3407C">
        <w:rPr>
          <w:rFonts w:ascii="Bookman Old Style" w:eastAsia="Calibri" w:hAnsi="Bookman Old Style"/>
          <w:noProof/>
          <w:sz w:val="24"/>
          <w:szCs w:val="24"/>
        </w:rPr>
        <w:t>Nomor Kegiatan Usaha</w:t>
      </w:r>
      <w:r w:rsidRPr="00B3407C">
        <w:rPr>
          <w:rFonts w:ascii="Bookman Old Style" w:eastAsia="Calibri" w:hAnsi="Bookman Old Style"/>
          <w:noProof/>
          <w:sz w:val="24"/>
          <w:szCs w:val="24"/>
        </w:rPr>
        <w:tab/>
        <w:t>: ………………….</w:t>
      </w:r>
    </w:p>
    <w:p w14:paraId="6ED63AD2" w14:textId="77777777" w:rsidR="008F2A0E" w:rsidRPr="00B3407C" w:rsidRDefault="003E252B" w:rsidP="00B3407C">
      <w:pPr>
        <w:tabs>
          <w:tab w:val="left" w:pos="3690"/>
        </w:tabs>
        <w:autoSpaceDE w:val="0"/>
        <w:autoSpaceDN w:val="0"/>
        <w:adjustRightInd w:val="0"/>
        <w:spacing w:after="0" w:line="240" w:lineRule="auto"/>
        <w:rPr>
          <w:rFonts w:ascii="Bookman Old Style" w:eastAsia="Calibri" w:hAnsi="Bookman Old Style"/>
          <w:noProof/>
          <w:sz w:val="24"/>
          <w:szCs w:val="24"/>
          <w:lang w:val="en-US"/>
        </w:rPr>
      </w:pPr>
      <w:r w:rsidRPr="00B3407C">
        <w:rPr>
          <w:rFonts w:ascii="Bookman Old Style" w:eastAsia="Calibri" w:hAnsi="Bookman Old Style"/>
          <w:noProof/>
          <w:sz w:val="24"/>
          <w:szCs w:val="24"/>
          <w:lang w:val="fi-FI"/>
        </w:rPr>
        <w:t xml:space="preserve">Total </w:t>
      </w:r>
      <w:r w:rsidRPr="00B3407C">
        <w:rPr>
          <w:rFonts w:ascii="Bookman Old Style" w:eastAsia="Calibri" w:hAnsi="Bookman Old Style"/>
          <w:noProof/>
          <w:sz w:val="24"/>
          <w:szCs w:val="24"/>
        </w:rPr>
        <w:t xml:space="preserve">Rencana </w:t>
      </w:r>
      <w:r w:rsidRPr="00B3407C">
        <w:rPr>
          <w:rFonts w:ascii="Bookman Old Style" w:eastAsia="Calibri" w:hAnsi="Bookman Old Style"/>
          <w:noProof/>
          <w:sz w:val="24"/>
          <w:szCs w:val="24"/>
          <w:lang w:val="fi-FI"/>
        </w:rPr>
        <w:t>Investasi</w:t>
      </w:r>
      <w:r w:rsidRPr="00B3407C">
        <w:rPr>
          <w:rFonts w:ascii="Bookman Old Style" w:eastAsia="Calibri" w:hAnsi="Bookman Old Style"/>
          <w:noProof/>
          <w:sz w:val="24"/>
          <w:szCs w:val="24"/>
        </w:rPr>
        <w:t xml:space="preserve"> </w:t>
      </w:r>
      <w:r w:rsidRPr="00B3407C">
        <w:rPr>
          <w:rFonts w:ascii="Bookman Old Style" w:eastAsia="Calibri" w:hAnsi="Bookman Old Style"/>
          <w:noProof/>
          <w:sz w:val="24"/>
          <w:szCs w:val="24"/>
        </w:rPr>
        <w:tab/>
        <w:t>: Rp ……………..</w:t>
      </w:r>
      <w:r w:rsidR="00F9618D" w:rsidRPr="00B3407C">
        <w:rPr>
          <w:rFonts w:ascii="Bookman Old Style" w:eastAsia="Calibri" w:hAnsi="Bookman Old Style"/>
          <w:noProof/>
          <w:sz w:val="24"/>
          <w:szCs w:val="24"/>
          <w:lang w:val="en-US"/>
        </w:rPr>
        <w:t xml:space="preserve"> </w:t>
      </w:r>
    </w:p>
    <w:p w14:paraId="2B9B75AA" w14:textId="77777777" w:rsidR="00F9618D" w:rsidRPr="00B3407C" w:rsidRDefault="003E252B" w:rsidP="00A77212">
      <w:pPr>
        <w:tabs>
          <w:tab w:val="left" w:pos="3690"/>
        </w:tabs>
        <w:autoSpaceDE w:val="0"/>
        <w:autoSpaceDN w:val="0"/>
        <w:adjustRightInd w:val="0"/>
        <w:spacing w:after="0" w:line="240" w:lineRule="auto"/>
        <w:jc w:val="both"/>
        <w:rPr>
          <w:rFonts w:ascii="Bookman Old Style" w:eastAsia="Calibri" w:hAnsi="Bookman Old Style"/>
          <w:noProof/>
          <w:sz w:val="24"/>
          <w:szCs w:val="24"/>
        </w:rPr>
      </w:pPr>
      <w:r w:rsidRPr="00B3407C">
        <w:rPr>
          <w:rFonts w:ascii="Bookman Old Style" w:eastAsia="Calibri" w:hAnsi="Bookman Old Style" w:cs="Aparajita"/>
          <w:bCs/>
          <w:sz w:val="24"/>
          <w:szCs w:val="24"/>
          <w:lang w:val="en-ID"/>
        </w:rPr>
        <w:t>Jumlah Tota</w:t>
      </w:r>
      <w:r w:rsidR="009479E2" w:rsidRPr="00B3407C">
        <w:rPr>
          <w:rFonts w:ascii="Bookman Old Style" w:eastAsia="Calibri" w:hAnsi="Bookman Old Style" w:cs="Aparajita"/>
          <w:bCs/>
          <w:sz w:val="24"/>
          <w:szCs w:val="24"/>
          <w:lang w:val="en-ID"/>
        </w:rPr>
        <w:t xml:space="preserve">l Kendaraan Bermotor Listrik </w:t>
      </w:r>
      <w:r w:rsidRPr="00B3407C">
        <w:rPr>
          <w:rFonts w:ascii="Bookman Old Style" w:eastAsia="Calibri" w:hAnsi="Bookman Old Style" w:cs="Aparajita"/>
          <w:bCs/>
          <w:sz w:val="24"/>
          <w:szCs w:val="24"/>
          <w:lang w:val="en-ID"/>
        </w:rPr>
        <w:t>Berbasis Baterai</w:t>
      </w:r>
      <w:r w:rsidRPr="00B3407C">
        <w:rPr>
          <w:rFonts w:ascii="Bookman Old Style" w:eastAsia="Calibri" w:hAnsi="Bookman Old Style"/>
          <w:noProof/>
          <w:sz w:val="24"/>
          <w:szCs w:val="24"/>
          <w:lang w:val="en-US"/>
        </w:rPr>
        <w:t xml:space="preserve"> </w:t>
      </w:r>
      <w:r w:rsidR="00E36C15" w:rsidRPr="00B3407C">
        <w:rPr>
          <w:rFonts w:ascii="Bookman Old Style" w:eastAsia="Calibri" w:hAnsi="Bookman Old Style"/>
          <w:noProof/>
          <w:sz w:val="24"/>
          <w:szCs w:val="24"/>
          <w:lang w:val="en-US"/>
        </w:rPr>
        <w:t>Roda Empat yang Diberikan Insentif</w:t>
      </w:r>
      <w:r w:rsidRPr="00B3407C">
        <w:rPr>
          <w:rFonts w:ascii="Bookman Old Style" w:eastAsia="Calibri" w:hAnsi="Bookman Old Style"/>
          <w:noProof/>
          <w:sz w:val="24"/>
          <w:szCs w:val="24"/>
        </w:rPr>
        <w:tab/>
        <w:t xml:space="preserve">: </w:t>
      </w:r>
      <w:r w:rsidR="00E36C15" w:rsidRPr="00B3407C">
        <w:rPr>
          <w:rFonts w:ascii="Bookman Old Style" w:eastAsia="Calibri" w:hAnsi="Bookman Old Style"/>
          <w:noProof/>
          <w:sz w:val="24"/>
          <w:szCs w:val="24"/>
          <w:lang w:val="en-US"/>
        </w:rPr>
        <w:t xml:space="preserve">… Unit </w:t>
      </w:r>
    </w:p>
    <w:p w14:paraId="05FDB97A" w14:textId="77777777" w:rsidR="008F2A0E" w:rsidRPr="00B3407C" w:rsidRDefault="008F2A0E" w:rsidP="00B3407C">
      <w:pPr>
        <w:autoSpaceDE w:val="0"/>
        <w:autoSpaceDN w:val="0"/>
        <w:adjustRightInd w:val="0"/>
        <w:spacing w:after="0" w:line="240" w:lineRule="auto"/>
        <w:rPr>
          <w:rFonts w:ascii="Bookman Old Style" w:eastAsia="Calibri" w:hAnsi="Bookman Old Style"/>
          <w:noProof/>
          <w:sz w:val="24"/>
          <w:szCs w:val="24"/>
        </w:rPr>
      </w:pPr>
    </w:p>
    <w:p w14:paraId="71C13211" w14:textId="18508BED" w:rsidR="008F2A0E" w:rsidRPr="00B3407C" w:rsidRDefault="003E252B" w:rsidP="00B3407C">
      <w:pPr>
        <w:autoSpaceDE w:val="0"/>
        <w:autoSpaceDN w:val="0"/>
        <w:adjustRightInd w:val="0"/>
        <w:spacing w:after="0" w:line="240" w:lineRule="auto"/>
        <w:jc w:val="both"/>
        <w:rPr>
          <w:rFonts w:ascii="Bookman Old Style" w:eastAsia="Calibri" w:hAnsi="Bookman Old Style"/>
          <w:noProof/>
          <w:sz w:val="24"/>
          <w:szCs w:val="24"/>
        </w:rPr>
      </w:pPr>
      <w:r w:rsidRPr="00B3407C">
        <w:rPr>
          <w:rFonts w:ascii="Bookman Old Style" w:eastAsia="Calibri" w:hAnsi="Bookman Old Style"/>
          <w:noProof/>
          <w:sz w:val="24"/>
          <w:szCs w:val="24"/>
          <w:lang w:val="en-US"/>
        </w:rPr>
        <w:t xml:space="preserve">Rincian </w:t>
      </w:r>
      <w:r w:rsidRPr="00B3407C">
        <w:rPr>
          <w:rFonts w:ascii="Bookman Old Style" w:eastAsia="Calibri" w:hAnsi="Bookman Old Style"/>
          <w:noProof/>
          <w:sz w:val="24"/>
          <w:szCs w:val="24"/>
        </w:rPr>
        <w:t>rencana impor</w:t>
      </w:r>
      <w:r w:rsidR="00DB3C12" w:rsidRPr="00B3407C">
        <w:rPr>
          <w:rFonts w:ascii="Bookman Old Style" w:eastAsia="Calibri" w:hAnsi="Bookman Old Style"/>
          <w:noProof/>
          <w:sz w:val="24"/>
          <w:szCs w:val="24"/>
          <w:lang w:val="en-US"/>
        </w:rPr>
        <w:t xml:space="preserve"> dan/atau penyerahan</w:t>
      </w:r>
      <w:r w:rsidRPr="00B3407C">
        <w:rPr>
          <w:rFonts w:ascii="Bookman Old Style" w:eastAsia="Calibri" w:hAnsi="Bookman Old Style"/>
          <w:noProof/>
          <w:sz w:val="24"/>
          <w:szCs w:val="24"/>
        </w:rPr>
        <w:t xml:space="preserve"> </w:t>
      </w:r>
      <w:proofErr w:type="spellStart"/>
      <w:r w:rsidR="00BE0BBB" w:rsidRPr="00B3407C">
        <w:rPr>
          <w:rFonts w:ascii="Bookman Old Style" w:hAnsi="Bookman Old Style" w:cs="Aparajita"/>
          <w:bCs/>
          <w:sz w:val="24"/>
          <w:szCs w:val="24"/>
          <w:lang w:val="en-ID"/>
        </w:rPr>
        <w:t>Kendaraan</w:t>
      </w:r>
      <w:proofErr w:type="spellEnd"/>
      <w:r w:rsidR="00BE0BBB" w:rsidRPr="00B3407C">
        <w:rPr>
          <w:rFonts w:ascii="Bookman Old Style" w:hAnsi="Bookman Old Style" w:cs="Aparajita"/>
          <w:bCs/>
          <w:sz w:val="24"/>
          <w:szCs w:val="24"/>
          <w:lang w:val="en-ID"/>
        </w:rPr>
        <w:t xml:space="preserve"> </w:t>
      </w:r>
      <w:proofErr w:type="spellStart"/>
      <w:r w:rsidR="00BE0BBB" w:rsidRPr="00B3407C">
        <w:rPr>
          <w:rFonts w:ascii="Bookman Old Style" w:hAnsi="Bookman Old Style" w:cs="Aparajita"/>
          <w:bCs/>
          <w:sz w:val="24"/>
          <w:szCs w:val="24"/>
          <w:lang w:val="en-ID"/>
        </w:rPr>
        <w:t>Bermotor</w:t>
      </w:r>
      <w:proofErr w:type="spellEnd"/>
      <w:r w:rsidR="00BE0BBB" w:rsidRPr="00B3407C">
        <w:rPr>
          <w:rFonts w:ascii="Bookman Old Style" w:hAnsi="Bookman Old Style" w:cs="Aparajita"/>
          <w:bCs/>
          <w:sz w:val="24"/>
          <w:szCs w:val="24"/>
          <w:lang w:val="en-ID"/>
        </w:rPr>
        <w:t xml:space="preserve"> Listrik </w:t>
      </w:r>
      <w:proofErr w:type="spellStart"/>
      <w:r w:rsidR="00BE0BBB" w:rsidRPr="00B3407C">
        <w:rPr>
          <w:rFonts w:ascii="Bookman Old Style" w:hAnsi="Bookman Old Style" w:cs="Aparajita"/>
          <w:bCs/>
          <w:sz w:val="24"/>
          <w:szCs w:val="24"/>
          <w:lang w:val="en-ID"/>
        </w:rPr>
        <w:t>Berbasis</w:t>
      </w:r>
      <w:proofErr w:type="spellEnd"/>
      <w:r w:rsidR="00BE0BBB" w:rsidRPr="00B3407C">
        <w:rPr>
          <w:rFonts w:ascii="Bookman Old Style" w:hAnsi="Bookman Old Style" w:cs="Aparajita"/>
          <w:bCs/>
          <w:sz w:val="24"/>
          <w:szCs w:val="24"/>
          <w:lang w:val="en-ID"/>
        </w:rPr>
        <w:t xml:space="preserve"> </w:t>
      </w:r>
      <w:proofErr w:type="spellStart"/>
      <w:r w:rsidR="00BE0BBB" w:rsidRPr="00B3407C">
        <w:rPr>
          <w:rFonts w:ascii="Bookman Old Style" w:hAnsi="Bookman Old Style" w:cs="Aparajita"/>
          <w:bCs/>
          <w:sz w:val="24"/>
          <w:szCs w:val="24"/>
          <w:lang w:val="en-ID"/>
        </w:rPr>
        <w:t>Baterai</w:t>
      </w:r>
      <w:proofErr w:type="spellEnd"/>
      <w:r w:rsidR="00BE0BBB" w:rsidRPr="00B3407C">
        <w:rPr>
          <w:rFonts w:ascii="Bookman Old Style" w:hAnsi="Bookman Old Style"/>
          <w:noProof/>
          <w:sz w:val="24"/>
          <w:szCs w:val="24"/>
          <w:lang w:val="en-US"/>
        </w:rPr>
        <w:t xml:space="preserve"> Roda Empat</w:t>
      </w:r>
      <w:r w:rsidR="00BE0BBB" w:rsidRPr="00B3407C">
        <w:rPr>
          <w:rFonts w:ascii="Bookman Old Style" w:hAnsi="Bookman Old Style"/>
          <w:noProof/>
          <w:sz w:val="24"/>
          <w:szCs w:val="24"/>
        </w:rPr>
        <w:t xml:space="preserve"> </w:t>
      </w:r>
      <w:r w:rsidRPr="00B3407C">
        <w:rPr>
          <w:rFonts w:ascii="Bookman Old Style" w:eastAsia="Calibri" w:hAnsi="Bookman Old Style"/>
          <w:noProof/>
          <w:sz w:val="24"/>
          <w:szCs w:val="24"/>
        </w:rPr>
        <w:t>sebagaimana terlampir</w:t>
      </w:r>
      <w:r w:rsidRPr="00B3407C">
        <w:rPr>
          <w:rFonts w:ascii="Bookman Old Style" w:eastAsia="Calibri" w:hAnsi="Bookman Old Style"/>
          <w:noProof/>
          <w:sz w:val="24"/>
          <w:szCs w:val="24"/>
          <w:lang w:val="en-US"/>
        </w:rPr>
        <w:t xml:space="preserve"> dalam Surat Usulan ini</w:t>
      </w:r>
      <w:r w:rsidRPr="00B3407C">
        <w:rPr>
          <w:rFonts w:ascii="Bookman Old Style" w:eastAsia="Calibri" w:hAnsi="Bookman Old Style"/>
          <w:noProof/>
          <w:sz w:val="24"/>
          <w:szCs w:val="24"/>
        </w:rPr>
        <w:t>.</w:t>
      </w:r>
    </w:p>
    <w:p w14:paraId="1BAAB196" w14:textId="77777777" w:rsidR="008F0CEB" w:rsidRPr="00B3407C" w:rsidRDefault="008F0CEB" w:rsidP="00B3407C">
      <w:pPr>
        <w:autoSpaceDE w:val="0"/>
        <w:autoSpaceDN w:val="0"/>
        <w:adjustRightInd w:val="0"/>
        <w:spacing w:after="0" w:line="240" w:lineRule="auto"/>
        <w:jc w:val="both"/>
        <w:rPr>
          <w:rFonts w:ascii="Bookman Old Style" w:eastAsia="Calibri" w:hAnsi="Bookman Old Style"/>
          <w:noProof/>
          <w:sz w:val="24"/>
          <w:szCs w:val="24"/>
        </w:rPr>
      </w:pPr>
    </w:p>
    <w:p w14:paraId="7E6B8142" w14:textId="45554CBC" w:rsidR="008F2A0E" w:rsidRPr="00B3407C" w:rsidRDefault="00BE0BBB" w:rsidP="00B3407C">
      <w:pPr>
        <w:autoSpaceDE w:val="0"/>
        <w:autoSpaceDN w:val="0"/>
        <w:adjustRightInd w:val="0"/>
        <w:spacing w:after="0" w:line="240" w:lineRule="auto"/>
        <w:jc w:val="both"/>
        <w:rPr>
          <w:rFonts w:ascii="Bookman Old Style" w:eastAsia="Calibri" w:hAnsi="Bookman Old Style"/>
          <w:noProof/>
          <w:sz w:val="24"/>
          <w:szCs w:val="24"/>
        </w:rPr>
      </w:pPr>
      <w:r w:rsidRPr="00B3407C">
        <w:rPr>
          <w:rFonts w:ascii="Bookman Old Style" w:hAnsi="Bookman Old Style"/>
          <w:noProof/>
          <w:sz w:val="24"/>
          <w:szCs w:val="24"/>
        </w:rPr>
        <w:drawing>
          <wp:anchor distT="0" distB="0" distL="114300" distR="114300" simplePos="0" relativeHeight="251661312" behindDoc="1" locked="0" layoutInCell="1" allowOverlap="1" wp14:anchorId="1604504E" wp14:editId="7E8CA6DB">
            <wp:simplePos x="0" y="0"/>
            <wp:positionH relativeFrom="column">
              <wp:posOffset>4738370</wp:posOffset>
            </wp:positionH>
            <wp:positionV relativeFrom="paragraph">
              <wp:posOffset>185293</wp:posOffset>
            </wp:positionV>
            <wp:extent cx="847725" cy="847725"/>
            <wp:effectExtent l="0" t="0" r="9525" b="9525"/>
            <wp:wrapNone/>
            <wp:docPr id="5" name="Picture 2" descr="C:\Users\Mardian Syah\Downloads\download (1).png"/>
            <wp:cNvGraphicFramePr/>
            <a:graphic xmlns:a="http://schemas.openxmlformats.org/drawingml/2006/main">
              <a:graphicData uri="http://schemas.openxmlformats.org/drawingml/2006/picture">
                <pic:pic xmlns:pic="http://schemas.openxmlformats.org/drawingml/2006/picture">
                  <pic:nvPicPr>
                    <pic:cNvPr id="5" name="Picture 2" descr="C:\Users\Mardian Syah\Downloads\download (1).png"/>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847725" cy="847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407C">
        <w:rPr>
          <w:rFonts w:ascii="Bookman Old Style" w:eastAsia="Calibri" w:hAnsi="Bookman Old Style"/>
          <w:noProof/>
          <w:sz w:val="24"/>
          <w:szCs w:val="24"/>
        </w:rPr>
        <w:t xml:space="preserve">Surat </w:t>
      </w:r>
      <w:r w:rsidR="00EF5291" w:rsidRPr="00B3407C">
        <w:rPr>
          <w:rFonts w:ascii="Bookman Old Style" w:eastAsia="Calibri" w:hAnsi="Bookman Old Style"/>
          <w:noProof/>
          <w:sz w:val="24"/>
          <w:szCs w:val="24"/>
        </w:rPr>
        <w:t>Usulan</w:t>
      </w:r>
      <w:r w:rsidRPr="00B3407C">
        <w:rPr>
          <w:rFonts w:ascii="Bookman Old Style" w:eastAsia="Calibri" w:hAnsi="Bookman Old Style"/>
          <w:noProof/>
          <w:sz w:val="24"/>
          <w:szCs w:val="24"/>
        </w:rPr>
        <w:t xml:space="preserve"> ini dapat digunakan sebagaimana mestinya mengikuti ketentuan yang berlaku.</w:t>
      </w:r>
    </w:p>
    <w:p w14:paraId="7D4AC2E6" w14:textId="340A825A" w:rsidR="008F2A0E" w:rsidRPr="00B3407C" w:rsidRDefault="008F2A0E" w:rsidP="00B3407C">
      <w:pPr>
        <w:autoSpaceDE w:val="0"/>
        <w:autoSpaceDN w:val="0"/>
        <w:adjustRightInd w:val="0"/>
        <w:spacing w:after="0" w:line="240" w:lineRule="auto"/>
        <w:rPr>
          <w:rFonts w:ascii="Bookman Old Style" w:eastAsia="Calibri" w:hAnsi="Bookman Old Style"/>
          <w:noProof/>
          <w:sz w:val="24"/>
          <w:szCs w:val="24"/>
        </w:rPr>
      </w:pPr>
    </w:p>
    <w:p w14:paraId="3823F08F" w14:textId="388AF13C" w:rsidR="008F2A0E" w:rsidRPr="00B3407C" w:rsidRDefault="003E252B" w:rsidP="00B3407C">
      <w:pPr>
        <w:autoSpaceDE w:val="0"/>
        <w:autoSpaceDN w:val="0"/>
        <w:adjustRightInd w:val="0"/>
        <w:spacing w:after="0" w:line="240" w:lineRule="auto"/>
        <w:rPr>
          <w:rFonts w:ascii="Bookman Old Style" w:eastAsia="Calibri" w:hAnsi="Bookman Old Style"/>
          <w:noProof/>
          <w:sz w:val="24"/>
          <w:szCs w:val="24"/>
        </w:rPr>
      </w:pPr>
      <w:r w:rsidRPr="00B3407C">
        <w:rPr>
          <w:rFonts w:ascii="Bookman Old Style" w:eastAsia="Calibri" w:hAnsi="Bookman Old Style"/>
          <w:noProof/>
          <w:sz w:val="24"/>
          <w:szCs w:val="24"/>
        </w:rPr>
        <w:t>Diterbitkan oleh</w:t>
      </w:r>
      <w:r w:rsidRPr="00B3407C">
        <w:rPr>
          <w:rFonts w:ascii="Bookman Old Style" w:eastAsia="Calibri" w:hAnsi="Bookman Old Style"/>
          <w:noProof/>
          <w:sz w:val="24"/>
          <w:szCs w:val="24"/>
        </w:rPr>
        <w:tab/>
      </w:r>
      <w:r w:rsidRPr="00B3407C">
        <w:rPr>
          <w:rFonts w:ascii="Bookman Old Style" w:eastAsia="Calibri" w:hAnsi="Bookman Old Style"/>
          <w:noProof/>
          <w:sz w:val="24"/>
          <w:szCs w:val="24"/>
        </w:rPr>
        <w:tab/>
        <w:t>: Lembaga OSS</w:t>
      </w:r>
    </w:p>
    <w:p w14:paraId="55D0734B" w14:textId="77777777" w:rsidR="008F2A0E" w:rsidRPr="00B3407C" w:rsidRDefault="003E252B" w:rsidP="00B3407C">
      <w:pPr>
        <w:autoSpaceDE w:val="0"/>
        <w:autoSpaceDN w:val="0"/>
        <w:adjustRightInd w:val="0"/>
        <w:spacing w:after="0" w:line="240" w:lineRule="auto"/>
        <w:rPr>
          <w:rFonts w:ascii="Bookman Old Style" w:eastAsia="Calibri" w:hAnsi="Bookman Old Style"/>
          <w:noProof/>
          <w:sz w:val="24"/>
          <w:szCs w:val="24"/>
        </w:rPr>
      </w:pPr>
      <w:r w:rsidRPr="00B3407C">
        <w:rPr>
          <w:rFonts w:ascii="Bookman Old Style" w:eastAsia="Calibri" w:hAnsi="Bookman Old Style"/>
          <w:noProof/>
          <w:sz w:val="24"/>
          <w:szCs w:val="24"/>
        </w:rPr>
        <w:t xml:space="preserve">Dikeluarkan tanggal </w:t>
      </w:r>
      <w:r w:rsidRPr="00B3407C">
        <w:rPr>
          <w:rFonts w:ascii="Bookman Old Style" w:eastAsia="Calibri" w:hAnsi="Bookman Old Style"/>
          <w:noProof/>
          <w:sz w:val="24"/>
          <w:szCs w:val="24"/>
        </w:rPr>
        <w:tab/>
        <w:t>: dd mmm yyyy</w:t>
      </w:r>
    </w:p>
    <w:p w14:paraId="4E709661" w14:textId="77777777" w:rsidR="008F2A0E" w:rsidRPr="00B3407C" w:rsidRDefault="008F2A0E" w:rsidP="00B3407C">
      <w:pPr>
        <w:autoSpaceDE w:val="0"/>
        <w:autoSpaceDN w:val="0"/>
        <w:adjustRightInd w:val="0"/>
        <w:spacing w:after="0" w:line="240" w:lineRule="auto"/>
        <w:rPr>
          <w:rFonts w:ascii="Bookman Old Style" w:eastAsia="Calibri" w:hAnsi="Bookman Old Style"/>
          <w:i/>
          <w:iCs/>
          <w:noProof/>
          <w:sz w:val="24"/>
          <w:szCs w:val="24"/>
        </w:rPr>
      </w:pPr>
    </w:p>
    <w:p w14:paraId="5045E679" w14:textId="77777777" w:rsidR="008F2A0E" w:rsidRPr="00A77212" w:rsidRDefault="003E252B" w:rsidP="00B3407C">
      <w:pPr>
        <w:autoSpaceDE w:val="0"/>
        <w:autoSpaceDN w:val="0"/>
        <w:adjustRightInd w:val="0"/>
        <w:spacing w:after="0" w:line="240" w:lineRule="auto"/>
        <w:ind w:left="142" w:hanging="142"/>
        <w:rPr>
          <w:rFonts w:ascii="Bookman Old Style" w:eastAsia="Calibri" w:hAnsi="Bookman Old Style"/>
          <w:noProof/>
          <w:sz w:val="20"/>
          <w:szCs w:val="20"/>
        </w:rPr>
      </w:pPr>
      <w:bookmarkStart w:id="16" w:name="_Hlk66107806"/>
      <w:r w:rsidRPr="00A77212">
        <w:rPr>
          <w:rFonts w:ascii="Bookman Old Style" w:eastAsiaTheme="minorHAnsi" w:hAnsi="Bookman Old Style"/>
          <w:noProof/>
          <w:sz w:val="20"/>
          <w:szCs w:val="20"/>
        </w:rPr>
        <w:t>1.</w:t>
      </w:r>
      <w:r w:rsidRPr="00A77212">
        <w:rPr>
          <w:rFonts w:ascii="Bookman Old Style" w:eastAsiaTheme="minorHAnsi" w:hAnsi="Bookman Old Style"/>
          <w:i/>
          <w:iCs/>
          <w:noProof/>
          <w:sz w:val="20"/>
          <w:szCs w:val="20"/>
        </w:rPr>
        <w:t xml:space="preserve">Dokumen ini diterbitkan sistem OSS berdasarkan data dari pelaku usaha, tersimpan dalam sistem OSS, yang menjadi tanggung jawab pelaku usaha. </w:t>
      </w:r>
    </w:p>
    <w:p w14:paraId="24A784A1" w14:textId="77777777" w:rsidR="008F2A0E" w:rsidRPr="00A77212" w:rsidRDefault="003E252B" w:rsidP="00B3407C">
      <w:pPr>
        <w:autoSpaceDE w:val="0"/>
        <w:autoSpaceDN w:val="0"/>
        <w:adjustRightInd w:val="0"/>
        <w:spacing w:after="0" w:line="240" w:lineRule="auto"/>
        <w:ind w:left="142" w:hanging="142"/>
        <w:rPr>
          <w:rFonts w:ascii="Bookman Old Style" w:eastAsia="Calibri" w:hAnsi="Bookman Old Style"/>
          <w:noProof/>
          <w:sz w:val="20"/>
          <w:szCs w:val="20"/>
        </w:rPr>
      </w:pPr>
      <w:r w:rsidRPr="00A77212">
        <w:rPr>
          <w:rFonts w:ascii="Bookman Old Style" w:hAnsi="Bookman Old Style"/>
          <w:noProof/>
          <w:sz w:val="20"/>
          <w:szCs w:val="20"/>
        </w:rPr>
        <w:lastRenderedPageBreak/>
        <w:drawing>
          <wp:anchor distT="0" distB="0" distL="114300" distR="114300" simplePos="0" relativeHeight="251662336" behindDoc="0" locked="0" layoutInCell="1" allowOverlap="1" wp14:anchorId="39832BDE" wp14:editId="367B51C3">
            <wp:simplePos x="0" y="0"/>
            <wp:positionH relativeFrom="column">
              <wp:posOffset>5868232</wp:posOffset>
            </wp:positionH>
            <wp:positionV relativeFrom="paragraph">
              <wp:posOffset>44471</wp:posOffset>
            </wp:positionV>
            <wp:extent cx="627380" cy="253365"/>
            <wp:effectExtent l="0" t="0" r="0" b="635"/>
            <wp:wrapNone/>
            <wp:docPr id="24" name="Picture 24" descr="A logo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A logo with blue text&#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71778" cy="271295"/>
                    </a:xfrm>
                    <a:prstGeom prst="rect">
                      <a:avLst/>
                    </a:prstGeom>
                  </pic:spPr>
                </pic:pic>
              </a:graphicData>
            </a:graphic>
            <wp14:sizeRelV relativeFrom="margin">
              <wp14:pctHeight>0</wp14:pctHeight>
            </wp14:sizeRelV>
          </wp:anchor>
        </w:drawing>
      </w:r>
      <w:r w:rsidRPr="00A77212">
        <w:rPr>
          <w:rFonts w:ascii="Bookman Old Style" w:eastAsiaTheme="minorHAnsi" w:hAnsi="Bookman Old Style"/>
          <w:noProof/>
          <w:sz w:val="20"/>
          <w:szCs w:val="20"/>
        </w:rPr>
        <w:t>2.</w:t>
      </w:r>
      <w:r w:rsidRPr="00A77212">
        <w:rPr>
          <w:rFonts w:ascii="Bookman Old Style" w:eastAsiaTheme="minorHAnsi" w:hAnsi="Bookman Old Style"/>
          <w:i/>
          <w:iCs/>
          <w:noProof/>
          <w:sz w:val="20"/>
          <w:szCs w:val="20"/>
        </w:rPr>
        <w:t xml:space="preserve">Dalam hal terjadi kekeliruan isi dokumen ini akan dilakukan perubahan sebagaimana mestinya. </w:t>
      </w:r>
    </w:p>
    <w:p w14:paraId="4997D1B4" w14:textId="77777777" w:rsidR="00257779" w:rsidRPr="00A77212" w:rsidRDefault="003E252B" w:rsidP="00B3407C">
      <w:pPr>
        <w:autoSpaceDE w:val="0"/>
        <w:autoSpaceDN w:val="0"/>
        <w:adjustRightInd w:val="0"/>
        <w:spacing w:after="0" w:line="240" w:lineRule="auto"/>
        <w:ind w:left="142" w:hanging="142"/>
        <w:rPr>
          <w:rFonts w:ascii="Bookman Old Style" w:eastAsia="Calibri" w:hAnsi="Bookman Old Style"/>
          <w:i/>
          <w:iCs/>
          <w:noProof/>
          <w:sz w:val="20"/>
          <w:szCs w:val="20"/>
        </w:rPr>
        <w:sectPr w:rsidR="00257779" w:rsidRPr="00A77212" w:rsidSect="008159C6">
          <w:pgSz w:w="11901" w:h="18700" w:code="9"/>
          <w:pgMar w:top="1701" w:right="1418" w:bottom="1418" w:left="1418" w:header="709" w:footer="0" w:gutter="0"/>
          <w:cols w:space="708"/>
          <w:docGrid w:linePitch="360"/>
        </w:sectPr>
      </w:pPr>
      <w:r w:rsidRPr="00A77212">
        <w:rPr>
          <w:rFonts w:ascii="Bookman Old Style" w:eastAsiaTheme="minorHAnsi" w:hAnsi="Bookman Old Style"/>
          <w:noProof/>
          <w:sz w:val="20"/>
          <w:szCs w:val="20"/>
        </w:rPr>
        <w:t>3.</w:t>
      </w:r>
      <w:r w:rsidRPr="00A77212">
        <w:rPr>
          <w:rFonts w:ascii="Bookman Old Style" w:eastAsiaTheme="minorHAnsi" w:hAnsi="Bookman Old Style"/>
          <w:i/>
          <w:iCs/>
          <w:noProof/>
          <w:sz w:val="20"/>
          <w:szCs w:val="20"/>
        </w:rPr>
        <w:t xml:space="preserve">Dokumen ini telah ditandatangani secara elektronik menggunakan sertifikat eletronik yang diterbitkan oleh BSrE-BSSN. </w:t>
      </w:r>
    </w:p>
    <w:bookmarkEnd w:id="16"/>
    <w:p w14:paraId="30ACAE98" w14:textId="77777777" w:rsidR="00E36C15" w:rsidRPr="00B3407C" w:rsidRDefault="003E252B" w:rsidP="00B3407C">
      <w:pPr>
        <w:spacing w:after="0" w:line="240" w:lineRule="auto"/>
        <w:jc w:val="center"/>
        <w:rPr>
          <w:rFonts w:ascii="Bookman Old Style" w:eastAsia="Calibri" w:hAnsi="Bookman Old Style" w:cs="Aparajita"/>
          <w:b/>
          <w:sz w:val="24"/>
          <w:szCs w:val="24"/>
          <w:lang w:val="en-US"/>
        </w:rPr>
      </w:pPr>
      <w:r w:rsidRPr="00B3407C">
        <w:rPr>
          <w:rFonts w:ascii="Bookman Old Style" w:eastAsia="Calibri" w:hAnsi="Bookman Old Style" w:cs="Aparajita"/>
          <w:b/>
          <w:sz w:val="24"/>
          <w:szCs w:val="24"/>
          <w:lang w:val="en-US"/>
        </w:rPr>
        <w:lastRenderedPageBreak/>
        <w:t>LAMPIRAN</w:t>
      </w:r>
    </w:p>
    <w:p w14:paraId="6BB2D5C8" w14:textId="77777777" w:rsidR="00B24A14" w:rsidRPr="00B3407C" w:rsidRDefault="003E252B" w:rsidP="00B3407C">
      <w:pPr>
        <w:spacing w:after="0" w:line="240" w:lineRule="auto"/>
        <w:jc w:val="center"/>
        <w:rPr>
          <w:rFonts w:ascii="Bookman Old Style" w:eastAsia="Calibri" w:hAnsi="Bookman Old Style" w:cs="Aparajita"/>
          <w:b/>
          <w:sz w:val="24"/>
          <w:szCs w:val="24"/>
          <w:lang w:val="en-US"/>
        </w:rPr>
      </w:pPr>
      <w:r w:rsidRPr="00B3407C">
        <w:rPr>
          <w:rFonts w:ascii="Bookman Old Style" w:eastAsia="Calibri" w:hAnsi="Bookman Old Style" w:cs="Aparajita"/>
          <w:b/>
          <w:sz w:val="24"/>
          <w:szCs w:val="24"/>
        </w:rPr>
        <w:t xml:space="preserve">SURAT USULAN PEMBERIAN INSENTIF IMPOR </w:t>
      </w:r>
      <w:r w:rsidRPr="00B3407C">
        <w:rPr>
          <w:rFonts w:ascii="Bookman Old Style" w:eastAsia="Calibri" w:hAnsi="Bookman Old Style" w:cs="Aparajita"/>
          <w:b/>
          <w:sz w:val="24"/>
          <w:szCs w:val="24"/>
          <w:lang w:val="en-US"/>
        </w:rPr>
        <w:t xml:space="preserve">DAN/ATAU PENYERAHAN </w:t>
      </w:r>
    </w:p>
    <w:p w14:paraId="46C04E52" w14:textId="77777777" w:rsidR="00B24A14" w:rsidRPr="00B3407C" w:rsidRDefault="003E252B" w:rsidP="00B3407C">
      <w:pPr>
        <w:spacing w:after="0" w:line="240" w:lineRule="auto"/>
        <w:jc w:val="center"/>
        <w:rPr>
          <w:rFonts w:ascii="Bookman Old Style" w:eastAsia="Calibri" w:hAnsi="Bookman Old Style" w:cs="Aparajita"/>
          <w:b/>
          <w:sz w:val="24"/>
          <w:szCs w:val="24"/>
        </w:rPr>
      </w:pPr>
      <w:r w:rsidRPr="00B3407C">
        <w:rPr>
          <w:rFonts w:ascii="Bookman Old Style" w:eastAsia="Calibri" w:hAnsi="Bookman Old Style" w:cs="Aparajita"/>
          <w:b/>
          <w:sz w:val="24"/>
          <w:szCs w:val="24"/>
          <w:lang w:val="en-US"/>
        </w:rPr>
        <w:t>KENDARAAN BERMOTOR LISTRIK</w:t>
      </w:r>
      <w:r w:rsidRPr="00B3407C">
        <w:rPr>
          <w:rFonts w:ascii="Bookman Old Style" w:eastAsia="Calibri" w:hAnsi="Bookman Old Style" w:cs="Aparajita"/>
          <w:b/>
          <w:sz w:val="24"/>
          <w:szCs w:val="24"/>
        </w:rPr>
        <w:t xml:space="preserve"> BERBASIS BATERAI RODA EMPAT</w:t>
      </w:r>
    </w:p>
    <w:p w14:paraId="479BBB5F" w14:textId="77777777" w:rsidR="00A77212" w:rsidRPr="008F38BF" w:rsidRDefault="00A77212" w:rsidP="00A77212">
      <w:pPr>
        <w:spacing w:after="0" w:line="240" w:lineRule="auto"/>
        <w:contextualSpacing/>
        <w:jc w:val="center"/>
        <w:rPr>
          <w:rFonts w:ascii="Bookman Old Style" w:eastAsia="Calibri" w:hAnsi="Bookman Old Style" w:cs="Aparajita"/>
          <w:sz w:val="24"/>
          <w:szCs w:val="24"/>
          <w:lang w:val="en-US"/>
        </w:rPr>
      </w:pPr>
      <w:r w:rsidRPr="008F38BF">
        <w:rPr>
          <w:rFonts w:ascii="Bookman Old Style" w:eastAsia="Calibri" w:hAnsi="Bookman Old Style" w:cs="Aparajita"/>
          <w:sz w:val="24"/>
          <w:szCs w:val="24"/>
        </w:rPr>
        <w:t>No</w:t>
      </w:r>
      <w:r w:rsidRPr="008F38BF">
        <w:rPr>
          <w:rFonts w:ascii="Bookman Old Style" w:eastAsia="Calibri" w:hAnsi="Bookman Old Style" w:cs="Aparajita"/>
          <w:sz w:val="24"/>
          <w:szCs w:val="24"/>
          <w:lang w:val="en-US"/>
        </w:rPr>
        <w:t>.:</w:t>
      </w:r>
      <w:r w:rsidRPr="008F38BF">
        <w:rPr>
          <w:rFonts w:ascii="Bookman Old Style" w:eastAsia="Calibri" w:hAnsi="Bookman Old Style" w:cs="Aparajita"/>
          <w:sz w:val="24"/>
          <w:szCs w:val="24"/>
        </w:rPr>
        <w:t xml:space="preserve"> </w:t>
      </w:r>
      <w:r w:rsidRPr="008F38BF">
        <w:rPr>
          <w:rFonts w:ascii="Bookman Old Style" w:eastAsia="Calibri" w:hAnsi="Bookman Old Style" w:cs="Aparajita"/>
          <w:sz w:val="24"/>
          <w:szCs w:val="24"/>
          <w:lang w:val="en-US"/>
        </w:rPr>
        <w:t>…</w:t>
      </w:r>
    </w:p>
    <w:p w14:paraId="50D50790" w14:textId="77777777" w:rsidR="00B24A14" w:rsidRPr="00B3407C" w:rsidRDefault="00B24A14" w:rsidP="00B3407C">
      <w:pPr>
        <w:spacing w:after="0" w:line="240" w:lineRule="auto"/>
        <w:contextualSpacing/>
        <w:rPr>
          <w:rFonts w:ascii="Bookman Old Style" w:eastAsia="Calibri" w:hAnsi="Bookman Old Style" w:cs="Aparajita"/>
          <w:bCs/>
          <w:sz w:val="24"/>
          <w:szCs w:val="24"/>
          <w:lang w:val="en-ID"/>
        </w:rPr>
      </w:pPr>
    </w:p>
    <w:p w14:paraId="178FF0B0" w14:textId="77777777" w:rsidR="00EB3476" w:rsidRPr="00B3407C" w:rsidRDefault="003E252B" w:rsidP="00B3407C">
      <w:pPr>
        <w:spacing w:after="0" w:line="240" w:lineRule="auto"/>
        <w:contextualSpacing/>
        <w:rPr>
          <w:rFonts w:ascii="Bookman Old Style" w:eastAsia="Calibri" w:hAnsi="Bookman Old Style" w:cs="Aparajita"/>
          <w:bCs/>
          <w:sz w:val="24"/>
          <w:szCs w:val="24"/>
          <w:lang w:val="en-ID"/>
        </w:rPr>
      </w:pPr>
      <w:r w:rsidRPr="00B3407C">
        <w:rPr>
          <w:rFonts w:ascii="Bookman Old Style" w:eastAsia="Calibri" w:hAnsi="Bookman Old Style" w:cs="Aparajita"/>
          <w:bCs/>
          <w:sz w:val="24"/>
          <w:szCs w:val="24"/>
          <w:lang w:val="en-ID"/>
        </w:rPr>
        <w:t>RENCANA INVESTASI: Rp…</w:t>
      </w:r>
    </w:p>
    <w:p w14:paraId="08114D75" w14:textId="06131BD9" w:rsidR="009479E2" w:rsidRPr="00B3407C" w:rsidRDefault="003E252B" w:rsidP="00B3407C">
      <w:pPr>
        <w:spacing w:after="0" w:line="240" w:lineRule="auto"/>
        <w:contextualSpacing/>
        <w:rPr>
          <w:rFonts w:ascii="Bookman Old Style" w:eastAsia="Calibri" w:hAnsi="Bookman Old Style" w:cs="Aparajita"/>
          <w:bCs/>
          <w:sz w:val="24"/>
          <w:szCs w:val="24"/>
          <w:lang w:val="en-ID"/>
        </w:rPr>
      </w:pPr>
      <w:r w:rsidRPr="00B3407C">
        <w:rPr>
          <w:rFonts w:ascii="Bookman Old Style" w:eastAsia="Calibri" w:hAnsi="Bookman Old Style" w:cs="Aparajita"/>
          <w:bCs/>
          <w:sz w:val="24"/>
          <w:szCs w:val="24"/>
          <w:lang w:val="en-ID"/>
        </w:rPr>
        <w:t xml:space="preserve">JUMLAH TOTAL KENDARAAN BERMOTOR LISTRIK BERBASIS BATERAI </w:t>
      </w:r>
      <w:r w:rsidR="00051B9E">
        <w:rPr>
          <w:rFonts w:ascii="Bookman Old Style" w:eastAsia="Calibri" w:hAnsi="Bookman Old Style" w:cs="Aparajita"/>
          <w:bCs/>
          <w:sz w:val="24"/>
          <w:szCs w:val="24"/>
          <w:lang w:val="en-ID"/>
        </w:rPr>
        <w:t xml:space="preserve">RODA EMPAT </w:t>
      </w:r>
      <w:r w:rsidRPr="00B3407C">
        <w:rPr>
          <w:rFonts w:ascii="Bookman Old Style" w:eastAsia="Calibri" w:hAnsi="Bookman Old Style" w:cs="Aparajita"/>
          <w:bCs/>
          <w:sz w:val="24"/>
          <w:szCs w:val="24"/>
          <w:lang w:val="en-ID"/>
        </w:rPr>
        <w:t xml:space="preserve">YANG DIMOHONKAN INSENTIF </w:t>
      </w:r>
    </w:p>
    <w:p w14:paraId="1AD539DA" w14:textId="77777777" w:rsidR="00EB3476" w:rsidRPr="00B3407C" w:rsidRDefault="003E252B" w:rsidP="00B3407C">
      <w:pPr>
        <w:spacing w:after="0" w:line="240" w:lineRule="auto"/>
        <w:contextualSpacing/>
        <w:rPr>
          <w:rFonts w:ascii="Bookman Old Style" w:eastAsia="Calibri" w:hAnsi="Bookman Old Style" w:cs="Aparajita"/>
          <w:bCs/>
          <w:sz w:val="24"/>
          <w:szCs w:val="24"/>
          <w:lang w:val="en-ID"/>
        </w:rPr>
      </w:pPr>
      <w:r w:rsidRPr="00B3407C">
        <w:rPr>
          <w:rFonts w:ascii="Bookman Old Style" w:eastAsia="Calibri" w:hAnsi="Bookman Old Style" w:cs="Aparajita"/>
          <w:bCs/>
          <w:sz w:val="24"/>
          <w:szCs w:val="24"/>
          <w:lang w:val="en-ID"/>
        </w:rPr>
        <w:t>S.D. 31 DESEMBER 2025= (A)……………… UNIT</w:t>
      </w:r>
    </w:p>
    <w:p w14:paraId="01192A74" w14:textId="77777777" w:rsidR="00EB3476" w:rsidRPr="00B3407C" w:rsidRDefault="00EB3476" w:rsidP="00B3407C">
      <w:pPr>
        <w:spacing w:after="0" w:line="240" w:lineRule="auto"/>
        <w:rPr>
          <w:rFonts w:ascii="Bookman Old Style" w:eastAsia="Calibri" w:hAnsi="Bookman Old Style" w:cs="Aparajita"/>
          <w:bCs/>
          <w:sz w:val="24"/>
          <w:szCs w:val="24"/>
          <w:lang w:val="en-US"/>
        </w:rPr>
      </w:pPr>
    </w:p>
    <w:p w14:paraId="3D7E57D7" w14:textId="77777777" w:rsidR="00EB3476" w:rsidRPr="00B3407C" w:rsidRDefault="003E252B" w:rsidP="003E252B">
      <w:pPr>
        <w:numPr>
          <w:ilvl w:val="0"/>
          <w:numId w:val="36"/>
        </w:numPr>
        <w:spacing w:after="0" w:line="240" w:lineRule="auto"/>
        <w:ind w:left="284" w:hanging="284"/>
        <w:rPr>
          <w:rFonts w:ascii="Bookman Old Style" w:eastAsia="Times New Roman" w:hAnsi="Bookman Old Style" w:cs="Aparajita"/>
          <w:bCs/>
          <w:sz w:val="24"/>
          <w:szCs w:val="24"/>
          <w:lang w:val="en-US"/>
        </w:rPr>
      </w:pPr>
      <w:r w:rsidRPr="00B3407C">
        <w:rPr>
          <w:rFonts w:ascii="Bookman Old Style" w:eastAsia="Times New Roman" w:hAnsi="Bookman Old Style" w:cs="Aparajita"/>
          <w:bCs/>
          <w:sz w:val="24"/>
          <w:szCs w:val="24"/>
          <w:lang w:val="en-ID"/>
        </w:rPr>
        <w:t xml:space="preserve">RINCIAN </w:t>
      </w:r>
      <w:r w:rsidRPr="00B3407C">
        <w:rPr>
          <w:rFonts w:ascii="Bookman Old Style" w:eastAsia="Times New Roman" w:hAnsi="Bookman Old Style" w:cs="Aparajita"/>
          <w:bCs/>
          <w:sz w:val="24"/>
          <w:szCs w:val="24"/>
          <w:lang w:val="en-US"/>
        </w:rPr>
        <w:t xml:space="preserve">KENDARAAN BERMOTOR LISTRIK BERBASIS BATERAI RODA EMPAT YANG DIBERIKAN INSENTIF </w:t>
      </w:r>
    </w:p>
    <w:p w14:paraId="32FCB9AF" w14:textId="77777777" w:rsidR="00E36C15" w:rsidRPr="00B3407C" w:rsidRDefault="003E252B" w:rsidP="003E252B">
      <w:pPr>
        <w:numPr>
          <w:ilvl w:val="2"/>
          <w:numId w:val="35"/>
        </w:numPr>
        <w:spacing w:after="0" w:line="240" w:lineRule="auto"/>
        <w:ind w:left="567" w:hanging="284"/>
        <w:rPr>
          <w:rFonts w:ascii="Bookman Old Style" w:eastAsia="Times New Roman" w:hAnsi="Bookman Old Style" w:cs="Aparajita"/>
          <w:bCs/>
          <w:sz w:val="24"/>
          <w:szCs w:val="24"/>
          <w:lang w:val="en-US"/>
        </w:rPr>
      </w:pPr>
      <w:r w:rsidRPr="00B3407C">
        <w:rPr>
          <w:rFonts w:ascii="Bookman Old Style" w:eastAsia="Times New Roman" w:hAnsi="Bookman Old Style" w:cs="Aparajita"/>
          <w:bCs/>
          <w:sz w:val="24"/>
          <w:szCs w:val="24"/>
          <w:lang w:val="en-US"/>
        </w:rPr>
        <w:t>UNTUK PERIODE PENGIMPORAN PERTAMA</w:t>
      </w:r>
    </w:p>
    <w:p w14:paraId="246C4711" w14:textId="77777777" w:rsidR="00B24A14" w:rsidRPr="00B3407C" w:rsidRDefault="003E252B" w:rsidP="00B3407C">
      <w:pPr>
        <w:spacing w:after="0" w:line="240" w:lineRule="auto"/>
        <w:ind w:left="567"/>
        <w:contextualSpacing/>
        <w:rPr>
          <w:rFonts w:ascii="Bookman Old Style" w:eastAsia="Calibri" w:hAnsi="Bookman Old Style" w:cs="Aparajita"/>
          <w:bCs/>
          <w:sz w:val="24"/>
          <w:szCs w:val="24"/>
          <w:lang w:val="en-US"/>
        </w:rPr>
      </w:pPr>
      <w:r w:rsidRPr="00B3407C">
        <w:rPr>
          <w:rFonts w:ascii="Bookman Old Style" w:eastAsia="Calibri" w:hAnsi="Bookman Old Style" w:cs="Aparajita"/>
          <w:bCs/>
          <w:sz w:val="24"/>
          <w:szCs w:val="24"/>
          <w:lang w:val="en-US"/>
        </w:rPr>
        <w:t>REALISASI INVESTASI: Rp0</w:t>
      </w:r>
    </w:p>
    <w:p w14:paraId="68EF1E81" w14:textId="77777777" w:rsidR="00E36C15" w:rsidRPr="00B3407C" w:rsidRDefault="003E252B" w:rsidP="00B3407C">
      <w:pPr>
        <w:spacing w:after="0" w:line="240" w:lineRule="auto"/>
        <w:ind w:left="567"/>
        <w:contextualSpacing/>
        <w:rPr>
          <w:rFonts w:ascii="Bookman Old Style" w:eastAsia="Calibri" w:hAnsi="Bookman Old Style" w:cs="Aparajita"/>
          <w:bCs/>
          <w:sz w:val="24"/>
          <w:szCs w:val="24"/>
          <w:lang w:val="en-US"/>
        </w:rPr>
      </w:pPr>
      <w:r w:rsidRPr="00B3407C">
        <w:rPr>
          <w:rFonts w:ascii="Bookman Old Style" w:eastAsia="Calibri" w:hAnsi="Bookman Old Style" w:cs="Aparajita"/>
          <w:bCs/>
          <w:sz w:val="24"/>
          <w:szCs w:val="24"/>
          <w:lang w:val="en-US"/>
        </w:rPr>
        <w:t>JUMLAH TOTAL UNTUK PERIODE PENGIMPORAN PERTAMA: (25%x(A)) …. UNIT</w:t>
      </w:r>
    </w:p>
    <w:p w14:paraId="40B45848" w14:textId="77777777" w:rsidR="00BE0BBB" w:rsidRPr="00B3407C" w:rsidRDefault="00BE0BBB" w:rsidP="00B3407C">
      <w:pPr>
        <w:spacing w:after="0" w:line="240" w:lineRule="auto"/>
        <w:ind w:left="567"/>
        <w:contextualSpacing/>
        <w:rPr>
          <w:rFonts w:ascii="Bookman Old Style" w:hAnsi="Bookman Old Style" w:cs="Aparajita"/>
          <w:bCs/>
          <w:sz w:val="24"/>
          <w:szCs w:val="24"/>
          <w:lang w:val="en-ID"/>
        </w:rPr>
      </w:pPr>
      <w:r w:rsidRPr="00B3407C">
        <w:rPr>
          <w:rFonts w:ascii="Bookman Old Style" w:hAnsi="Bookman Old Style" w:cs="Aparajita"/>
          <w:bCs/>
          <w:sz w:val="24"/>
          <w:szCs w:val="24"/>
          <w:lang w:val="en-ID"/>
        </w:rPr>
        <w:t>NILAI KURS: 1 US$ = Rp …</w:t>
      </w:r>
    </w:p>
    <w:p w14:paraId="08A86EEE" w14:textId="77777777" w:rsidR="00BE0BBB" w:rsidRPr="00B3407C" w:rsidRDefault="00BE0BBB" w:rsidP="00B3407C">
      <w:pPr>
        <w:spacing w:after="0" w:line="240" w:lineRule="auto"/>
        <w:ind w:left="567"/>
        <w:contextualSpacing/>
        <w:rPr>
          <w:rFonts w:ascii="Bookman Old Style" w:eastAsia="Calibri" w:hAnsi="Bookman Old Style" w:cs="Aparajita"/>
          <w:bCs/>
          <w:sz w:val="24"/>
          <w:szCs w:val="24"/>
          <w:lang w:val="en-ID"/>
        </w:rPr>
      </w:pPr>
    </w:p>
    <w:tbl>
      <w:tblPr>
        <w:tblStyle w:val="TableGrid"/>
        <w:tblW w:w="15681" w:type="dxa"/>
        <w:tblInd w:w="562" w:type="dxa"/>
        <w:tblLook w:val="04A0" w:firstRow="1" w:lastRow="0" w:firstColumn="1" w:lastColumn="0" w:noHBand="0" w:noVBand="1"/>
      </w:tblPr>
      <w:tblGrid>
        <w:gridCol w:w="647"/>
        <w:gridCol w:w="1368"/>
        <w:gridCol w:w="804"/>
        <w:gridCol w:w="1569"/>
        <w:gridCol w:w="1108"/>
        <w:gridCol w:w="1513"/>
        <w:gridCol w:w="1116"/>
        <w:gridCol w:w="2193"/>
        <w:gridCol w:w="2298"/>
        <w:gridCol w:w="1676"/>
        <w:gridCol w:w="1389"/>
      </w:tblGrid>
      <w:tr w:rsidR="00A77212" w:rsidRPr="00B3407C" w14:paraId="1A9FE5A4" w14:textId="77777777" w:rsidTr="00A77212">
        <w:trPr>
          <w:trHeight w:val="180"/>
        </w:trPr>
        <w:tc>
          <w:tcPr>
            <w:tcW w:w="647" w:type="dxa"/>
          </w:tcPr>
          <w:p w14:paraId="38723812" w14:textId="77777777" w:rsidR="00E36C15"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NO</w:t>
            </w:r>
          </w:p>
        </w:tc>
        <w:tc>
          <w:tcPr>
            <w:tcW w:w="1368" w:type="dxa"/>
          </w:tcPr>
          <w:p w14:paraId="10DDD206" w14:textId="77777777" w:rsidR="00E36C15"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JENIS BARANG</w:t>
            </w:r>
          </w:p>
        </w:tc>
        <w:tc>
          <w:tcPr>
            <w:tcW w:w="804" w:type="dxa"/>
          </w:tcPr>
          <w:p w14:paraId="28CEEE99" w14:textId="77777777" w:rsidR="00E36C15"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 xml:space="preserve">HS </w:t>
            </w:r>
            <w:r w:rsidRPr="00B3407C">
              <w:rPr>
                <w:rFonts w:ascii="Bookman Old Style" w:eastAsia="Calibri" w:hAnsi="Bookman Old Style"/>
                <w:b/>
                <w:bCs/>
                <w:i/>
                <w:iCs/>
                <w:sz w:val="20"/>
                <w:szCs w:val="20"/>
                <w:lang w:val="en-ID" w:eastAsia="id-ID"/>
              </w:rPr>
              <w:t>CODE</w:t>
            </w:r>
          </w:p>
        </w:tc>
        <w:tc>
          <w:tcPr>
            <w:tcW w:w="1569" w:type="dxa"/>
          </w:tcPr>
          <w:p w14:paraId="25A422D3" w14:textId="77777777" w:rsidR="00E36C15"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SPESIFIKASI TEKNIS</w:t>
            </w:r>
          </w:p>
        </w:tc>
        <w:tc>
          <w:tcPr>
            <w:tcW w:w="1108" w:type="dxa"/>
          </w:tcPr>
          <w:p w14:paraId="24D8B7D2" w14:textId="77777777" w:rsidR="00E36C15"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NEGARA ASAL</w:t>
            </w:r>
          </w:p>
        </w:tc>
        <w:tc>
          <w:tcPr>
            <w:tcW w:w="1513" w:type="dxa"/>
          </w:tcPr>
          <w:p w14:paraId="2910AB7D" w14:textId="77777777" w:rsidR="00E36C15"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PELABUHAN TUJUAN</w:t>
            </w:r>
          </w:p>
        </w:tc>
        <w:tc>
          <w:tcPr>
            <w:tcW w:w="1116" w:type="dxa"/>
          </w:tcPr>
          <w:p w14:paraId="7F8F96B9" w14:textId="77777777" w:rsidR="00E36C15"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JUMLAH</w:t>
            </w:r>
          </w:p>
          <w:p w14:paraId="42963FE0" w14:textId="77777777" w:rsidR="00E36C15"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(UNIT)</w:t>
            </w:r>
          </w:p>
        </w:tc>
        <w:tc>
          <w:tcPr>
            <w:tcW w:w="2193" w:type="dxa"/>
          </w:tcPr>
          <w:p w14:paraId="191D5A35" w14:textId="3DD271C3" w:rsidR="00E36C15"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HARGA PERKIRAAN CIF (US$/UNIT) UNTUK IMPOR</w:t>
            </w:r>
          </w:p>
        </w:tc>
        <w:tc>
          <w:tcPr>
            <w:tcW w:w="2298" w:type="dxa"/>
          </w:tcPr>
          <w:p w14:paraId="161A50F7" w14:textId="65D2F128" w:rsidR="00E36C15"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TOTAL HARGA PERKIRAAN CIF (US$) UNTUK IMPOR</w:t>
            </w:r>
          </w:p>
        </w:tc>
        <w:tc>
          <w:tcPr>
            <w:tcW w:w="1676" w:type="dxa"/>
          </w:tcPr>
          <w:p w14:paraId="0AA0BF91" w14:textId="77777777" w:rsidR="00E36C15" w:rsidRPr="00B3407C" w:rsidRDefault="003E252B" w:rsidP="00B3407C">
            <w:pPr>
              <w:spacing w:after="0" w:line="240" w:lineRule="auto"/>
              <w:jc w:val="center"/>
              <w:rPr>
                <w:rFonts w:ascii="Bookman Old Style" w:eastAsia="Calibri" w:hAnsi="Bookman Old Style"/>
                <w:b/>
                <w:bCs/>
                <w:color w:val="000000"/>
                <w:sz w:val="20"/>
                <w:szCs w:val="20"/>
                <w:lang w:val="en-ID" w:eastAsia="id-ID"/>
              </w:rPr>
            </w:pPr>
            <w:r w:rsidRPr="00B3407C">
              <w:rPr>
                <w:rFonts w:ascii="Bookman Old Style" w:eastAsia="Calibri" w:hAnsi="Bookman Old Style"/>
                <w:b/>
                <w:bCs/>
                <w:sz w:val="20"/>
                <w:szCs w:val="20"/>
                <w:lang w:val="en-ID" w:eastAsia="id-ID"/>
              </w:rPr>
              <w:t>NILAI INSENTIF BEA MASUK (</w:t>
            </w:r>
            <w:r w:rsidR="00CD5632" w:rsidRPr="00B3407C">
              <w:rPr>
                <w:rFonts w:ascii="Bookman Old Style" w:eastAsia="Calibri" w:hAnsi="Bookman Old Style"/>
                <w:b/>
                <w:bCs/>
                <w:sz w:val="20"/>
                <w:szCs w:val="20"/>
                <w:lang w:val="en-ID" w:eastAsia="id-ID"/>
              </w:rPr>
              <w:t>Rp)</w:t>
            </w:r>
          </w:p>
        </w:tc>
        <w:tc>
          <w:tcPr>
            <w:tcW w:w="1389" w:type="dxa"/>
          </w:tcPr>
          <w:p w14:paraId="53E1DB1E" w14:textId="77777777" w:rsidR="00E36C15" w:rsidRPr="00B3407C" w:rsidRDefault="003E252B" w:rsidP="00B3407C">
            <w:pPr>
              <w:spacing w:after="0" w:line="240" w:lineRule="auto"/>
              <w:jc w:val="center"/>
              <w:rPr>
                <w:rFonts w:ascii="Bookman Old Style" w:eastAsia="Calibri" w:hAnsi="Bookman Old Style"/>
                <w:b/>
                <w:bCs/>
                <w:strike/>
                <w:color w:val="000000"/>
                <w:sz w:val="20"/>
                <w:szCs w:val="20"/>
                <w:lang w:val="en-ID" w:eastAsia="id-ID"/>
              </w:rPr>
            </w:pPr>
            <w:r w:rsidRPr="00B3407C">
              <w:rPr>
                <w:rFonts w:ascii="Bookman Old Style" w:eastAsia="Calibri" w:hAnsi="Bookman Old Style"/>
                <w:b/>
                <w:bCs/>
                <w:sz w:val="20"/>
                <w:szCs w:val="20"/>
                <w:lang w:val="en-ID" w:eastAsia="id-ID"/>
              </w:rPr>
              <w:t>NILAI INSENTIF PPnBM (</w:t>
            </w:r>
            <w:r w:rsidR="00CD5632" w:rsidRPr="00B3407C">
              <w:rPr>
                <w:rFonts w:ascii="Bookman Old Style" w:eastAsia="Calibri" w:hAnsi="Bookman Old Style"/>
                <w:b/>
                <w:bCs/>
                <w:sz w:val="20"/>
                <w:szCs w:val="20"/>
                <w:lang w:val="en-ID" w:eastAsia="id-ID"/>
              </w:rPr>
              <w:t>Rp</w:t>
            </w:r>
            <w:r w:rsidRPr="00B3407C">
              <w:rPr>
                <w:rFonts w:ascii="Bookman Old Style" w:eastAsia="Calibri" w:hAnsi="Bookman Old Style"/>
                <w:b/>
                <w:bCs/>
                <w:sz w:val="20"/>
                <w:szCs w:val="20"/>
                <w:lang w:val="en-ID" w:eastAsia="id-ID"/>
              </w:rPr>
              <w:t>)</w:t>
            </w:r>
          </w:p>
        </w:tc>
      </w:tr>
      <w:tr w:rsidR="00A77212" w:rsidRPr="00B3407C" w14:paraId="29AC8B94" w14:textId="77777777" w:rsidTr="00A77212">
        <w:trPr>
          <w:trHeight w:val="387"/>
        </w:trPr>
        <w:tc>
          <w:tcPr>
            <w:tcW w:w="647" w:type="dxa"/>
          </w:tcPr>
          <w:p w14:paraId="033992F5"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1</w:t>
            </w:r>
          </w:p>
        </w:tc>
        <w:tc>
          <w:tcPr>
            <w:tcW w:w="1368" w:type="dxa"/>
          </w:tcPr>
          <w:p w14:paraId="52C77454"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804" w:type="dxa"/>
          </w:tcPr>
          <w:p w14:paraId="48C6A49E"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569" w:type="dxa"/>
          </w:tcPr>
          <w:p w14:paraId="07A613AC"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108" w:type="dxa"/>
          </w:tcPr>
          <w:p w14:paraId="094D71E6"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513" w:type="dxa"/>
          </w:tcPr>
          <w:p w14:paraId="7B1731CF"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116" w:type="dxa"/>
          </w:tcPr>
          <w:p w14:paraId="43DEC750"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 xml:space="preserve">… </w:t>
            </w:r>
          </w:p>
        </w:tc>
        <w:tc>
          <w:tcPr>
            <w:tcW w:w="2193" w:type="dxa"/>
          </w:tcPr>
          <w:p w14:paraId="54911E4E"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2298" w:type="dxa"/>
          </w:tcPr>
          <w:p w14:paraId="5E4472CC"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676" w:type="dxa"/>
          </w:tcPr>
          <w:p w14:paraId="02F4DB7F" w14:textId="77777777" w:rsidR="00B24A14" w:rsidRPr="00B3407C" w:rsidRDefault="003E252B"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c>
          <w:tcPr>
            <w:tcW w:w="1389" w:type="dxa"/>
          </w:tcPr>
          <w:p w14:paraId="06955362" w14:textId="77777777" w:rsidR="00B24A14" w:rsidRPr="00B3407C" w:rsidRDefault="003E252B"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r>
      <w:tr w:rsidR="00A77212" w:rsidRPr="00B3407C" w14:paraId="0E4AB108" w14:textId="77777777" w:rsidTr="00A77212">
        <w:trPr>
          <w:trHeight w:val="376"/>
        </w:trPr>
        <w:tc>
          <w:tcPr>
            <w:tcW w:w="647" w:type="dxa"/>
          </w:tcPr>
          <w:p w14:paraId="5B738758"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2</w:t>
            </w:r>
          </w:p>
        </w:tc>
        <w:tc>
          <w:tcPr>
            <w:tcW w:w="1368" w:type="dxa"/>
          </w:tcPr>
          <w:p w14:paraId="7A1C1CB6"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804" w:type="dxa"/>
          </w:tcPr>
          <w:p w14:paraId="23865D44"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569" w:type="dxa"/>
          </w:tcPr>
          <w:p w14:paraId="74B4C9F3"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108" w:type="dxa"/>
          </w:tcPr>
          <w:p w14:paraId="56B45DB8"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513" w:type="dxa"/>
          </w:tcPr>
          <w:p w14:paraId="607C5227"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116" w:type="dxa"/>
          </w:tcPr>
          <w:p w14:paraId="1C689B1B"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2193" w:type="dxa"/>
          </w:tcPr>
          <w:p w14:paraId="741314BA"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2298" w:type="dxa"/>
          </w:tcPr>
          <w:p w14:paraId="1B0F0D12"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676" w:type="dxa"/>
          </w:tcPr>
          <w:p w14:paraId="2B753BCA" w14:textId="77777777" w:rsidR="00B24A14" w:rsidRPr="00B3407C" w:rsidRDefault="003E252B"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c>
          <w:tcPr>
            <w:tcW w:w="1389" w:type="dxa"/>
          </w:tcPr>
          <w:p w14:paraId="4B837C77" w14:textId="77777777" w:rsidR="00B24A14" w:rsidRPr="00B3407C" w:rsidRDefault="003E252B"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r>
      <w:tr w:rsidR="00A77212" w:rsidRPr="00B3407C" w14:paraId="1C64B014" w14:textId="77777777" w:rsidTr="00A77212">
        <w:trPr>
          <w:trHeight w:val="387"/>
        </w:trPr>
        <w:tc>
          <w:tcPr>
            <w:tcW w:w="647" w:type="dxa"/>
          </w:tcPr>
          <w:p w14:paraId="6276448A" w14:textId="77777777" w:rsidR="00B24A14" w:rsidRPr="00B3407C" w:rsidRDefault="003E252B" w:rsidP="00B3407C">
            <w:pPr>
              <w:spacing w:after="0" w:line="240" w:lineRule="auto"/>
              <w:rPr>
                <w:rFonts w:ascii="Bookman Old Style" w:eastAsia="Calibri" w:hAnsi="Bookman Old Style"/>
                <w:sz w:val="20"/>
                <w:szCs w:val="20"/>
                <w:lang w:val="en-ID" w:eastAsia="id-ID"/>
              </w:rPr>
            </w:pPr>
            <w:proofErr w:type="spellStart"/>
            <w:r w:rsidRPr="00B3407C">
              <w:rPr>
                <w:rFonts w:ascii="Bookman Old Style" w:eastAsia="Calibri" w:hAnsi="Bookman Old Style"/>
                <w:sz w:val="20"/>
                <w:szCs w:val="20"/>
                <w:lang w:val="en-ID" w:eastAsia="id-ID"/>
              </w:rPr>
              <w:t>Dst</w:t>
            </w:r>
            <w:proofErr w:type="spellEnd"/>
          </w:p>
        </w:tc>
        <w:tc>
          <w:tcPr>
            <w:tcW w:w="1368" w:type="dxa"/>
          </w:tcPr>
          <w:p w14:paraId="6E304AA8"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804" w:type="dxa"/>
          </w:tcPr>
          <w:p w14:paraId="4DACF7C8"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569" w:type="dxa"/>
          </w:tcPr>
          <w:p w14:paraId="7FAA8B18"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108" w:type="dxa"/>
          </w:tcPr>
          <w:p w14:paraId="4CA716F2"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513" w:type="dxa"/>
          </w:tcPr>
          <w:p w14:paraId="41282C3D"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116" w:type="dxa"/>
          </w:tcPr>
          <w:p w14:paraId="3D35F055"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2193" w:type="dxa"/>
          </w:tcPr>
          <w:p w14:paraId="5951D45B"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2298" w:type="dxa"/>
          </w:tcPr>
          <w:p w14:paraId="334C7AFB"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676" w:type="dxa"/>
          </w:tcPr>
          <w:p w14:paraId="1816B372" w14:textId="77777777" w:rsidR="00B24A14" w:rsidRPr="00B3407C" w:rsidRDefault="003E252B"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c>
          <w:tcPr>
            <w:tcW w:w="1389" w:type="dxa"/>
          </w:tcPr>
          <w:p w14:paraId="39EEE219" w14:textId="77777777" w:rsidR="00B24A14" w:rsidRPr="00B3407C" w:rsidRDefault="003E252B"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r>
      <w:tr w:rsidR="00A77212" w:rsidRPr="00B3407C" w14:paraId="413F0315" w14:textId="77777777" w:rsidTr="00A77212">
        <w:trPr>
          <w:trHeight w:val="387"/>
        </w:trPr>
        <w:tc>
          <w:tcPr>
            <w:tcW w:w="647" w:type="dxa"/>
          </w:tcPr>
          <w:p w14:paraId="5DC39E52" w14:textId="77777777" w:rsidR="00B24A14" w:rsidRPr="00B3407C" w:rsidRDefault="00B24A14" w:rsidP="00B3407C">
            <w:pPr>
              <w:spacing w:after="0" w:line="240" w:lineRule="auto"/>
              <w:rPr>
                <w:rFonts w:ascii="Bookman Old Style" w:eastAsia="Calibri" w:hAnsi="Bookman Old Style"/>
                <w:sz w:val="20"/>
                <w:szCs w:val="20"/>
                <w:lang w:val="en-ID" w:eastAsia="id-ID"/>
              </w:rPr>
            </w:pPr>
          </w:p>
        </w:tc>
        <w:tc>
          <w:tcPr>
            <w:tcW w:w="1368" w:type="dxa"/>
          </w:tcPr>
          <w:p w14:paraId="349D8C54" w14:textId="77777777" w:rsidR="00B24A14"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JUMLAH</w:t>
            </w:r>
          </w:p>
        </w:tc>
        <w:tc>
          <w:tcPr>
            <w:tcW w:w="804" w:type="dxa"/>
          </w:tcPr>
          <w:p w14:paraId="1B1D3282" w14:textId="5CFBE52B" w:rsidR="00B24A14" w:rsidRPr="00B3407C" w:rsidRDefault="00B24A14" w:rsidP="00B3407C">
            <w:pPr>
              <w:spacing w:after="0" w:line="240" w:lineRule="auto"/>
              <w:rPr>
                <w:rFonts w:ascii="Bookman Old Style" w:eastAsia="Calibri" w:hAnsi="Bookman Old Style"/>
                <w:sz w:val="20"/>
                <w:szCs w:val="20"/>
                <w:lang w:val="en-ID" w:eastAsia="id-ID"/>
              </w:rPr>
            </w:pPr>
          </w:p>
        </w:tc>
        <w:tc>
          <w:tcPr>
            <w:tcW w:w="1569" w:type="dxa"/>
          </w:tcPr>
          <w:p w14:paraId="4A275D59" w14:textId="46938441" w:rsidR="00B24A14" w:rsidRPr="00B3407C" w:rsidRDefault="00B24A14" w:rsidP="00B3407C">
            <w:pPr>
              <w:spacing w:after="0" w:line="240" w:lineRule="auto"/>
              <w:rPr>
                <w:rFonts w:ascii="Bookman Old Style" w:eastAsia="Calibri" w:hAnsi="Bookman Old Style"/>
                <w:sz w:val="20"/>
                <w:szCs w:val="20"/>
                <w:lang w:val="en-ID" w:eastAsia="id-ID"/>
              </w:rPr>
            </w:pPr>
          </w:p>
        </w:tc>
        <w:tc>
          <w:tcPr>
            <w:tcW w:w="1108" w:type="dxa"/>
          </w:tcPr>
          <w:p w14:paraId="6334FB0B" w14:textId="24457F17" w:rsidR="00B24A14" w:rsidRPr="00B3407C" w:rsidRDefault="00B24A14" w:rsidP="00B3407C">
            <w:pPr>
              <w:spacing w:after="0" w:line="240" w:lineRule="auto"/>
              <w:rPr>
                <w:rFonts w:ascii="Bookman Old Style" w:eastAsia="Calibri" w:hAnsi="Bookman Old Style"/>
                <w:sz w:val="20"/>
                <w:szCs w:val="20"/>
                <w:lang w:val="en-ID" w:eastAsia="id-ID"/>
              </w:rPr>
            </w:pPr>
          </w:p>
        </w:tc>
        <w:tc>
          <w:tcPr>
            <w:tcW w:w="1513" w:type="dxa"/>
          </w:tcPr>
          <w:p w14:paraId="028FBB6D" w14:textId="19296827" w:rsidR="00B24A14" w:rsidRPr="00B3407C" w:rsidRDefault="00B24A14" w:rsidP="00B3407C">
            <w:pPr>
              <w:spacing w:after="0" w:line="240" w:lineRule="auto"/>
              <w:rPr>
                <w:rFonts w:ascii="Bookman Old Style" w:eastAsia="Calibri" w:hAnsi="Bookman Old Style"/>
                <w:sz w:val="20"/>
                <w:szCs w:val="20"/>
                <w:lang w:val="en-ID" w:eastAsia="id-ID"/>
              </w:rPr>
            </w:pPr>
          </w:p>
        </w:tc>
        <w:tc>
          <w:tcPr>
            <w:tcW w:w="1116" w:type="dxa"/>
          </w:tcPr>
          <w:p w14:paraId="5F1603B0"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2193" w:type="dxa"/>
          </w:tcPr>
          <w:p w14:paraId="6A984E87" w14:textId="6946D23A" w:rsidR="00B24A14" w:rsidRPr="00B3407C" w:rsidRDefault="00B24A14" w:rsidP="00B3407C">
            <w:pPr>
              <w:spacing w:after="0" w:line="240" w:lineRule="auto"/>
              <w:rPr>
                <w:rFonts w:ascii="Bookman Old Style" w:eastAsia="Calibri" w:hAnsi="Bookman Old Style"/>
                <w:sz w:val="20"/>
                <w:szCs w:val="20"/>
                <w:lang w:val="en-ID" w:eastAsia="id-ID"/>
              </w:rPr>
            </w:pPr>
          </w:p>
        </w:tc>
        <w:tc>
          <w:tcPr>
            <w:tcW w:w="2298" w:type="dxa"/>
          </w:tcPr>
          <w:p w14:paraId="70098ED8" w14:textId="77777777" w:rsidR="00B24A14"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676" w:type="dxa"/>
          </w:tcPr>
          <w:p w14:paraId="39B9F3B3" w14:textId="77777777" w:rsidR="00B24A14" w:rsidRPr="00B3407C" w:rsidRDefault="003E252B"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c>
          <w:tcPr>
            <w:tcW w:w="1389" w:type="dxa"/>
          </w:tcPr>
          <w:p w14:paraId="2DC6DDFD" w14:textId="77777777" w:rsidR="00B24A14" w:rsidRPr="00B3407C" w:rsidRDefault="003E252B"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r>
      <w:tr w:rsidR="00A77212" w:rsidRPr="00B3407C" w14:paraId="63E270D8" w14:textId="77777777" w:rsidTr="00A77212">
        <w:trPr>
          <w:trHeight w:val="387"/>
        </w:trPr>
        <w:tc>
          <w:tcPr>
            <w:tcW w:w="647" w:type="dxa"/>
          </w:tcPr>
          <w:p w14:paraId="2966241B" w14:textId="77777777" w:rsidR="00CD5632" w:rsidRPr="00B3407C" w:rsidRDefault="00CD5632" w:rsidP="00B3407C">
            <w:pPr>
              <w:spacing w:after="0" w:line="240" w:lineRule="auto"/>
              <w:rPr>
                <w:rFonts w:ascii="Bookman Old Style" w:eastAsia="Calibri" w:hAnsi="Bookman Old Style"/>
                <w:sz w:val="20"/>
                <w:szCs w:val="20"/>
                <w:lang w:val="en-ID" w:eastAsia="id-ID"/>
              </w:rPr>
            </w:pPr>
          </w:p>
        </w:tc>
        <w:tc>
          <w:tcPr>
            <w:tcW w:w="11969" w:type="dxa"/>
            <w:gridSpan w:val="8"/>
          </w:tcPr>
          <w:p w14:paraId="4E83F3BA" w14:textId="77777777" w:rsidR="00CD5632"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b/>
                <w:sz w:val="20"/>
                <w:szCs w:val="20"/>
                <w:lang w:val="en-ID" w:eastAsia="id-ID"/>
              </w:rPr>
              <w:t xml:space="preserve">NILAI TOTAL GARANSI BANK </w:t>
            </w:r>
            <w:proofErr w:type="gramStart"/>
            <w:r w:rsidRPr="00B3407C">
              <w:rPr>
                <w:rFonts w:ascii="Bookman Old Style" w:eastAsia="Calibri" w:hAnsi="Bookman Old Style"/>
                <w:b/>
                <w:sz w:val="20"/>
                <w:szCs w:val="20"/>
                <w:lang w:val="en-ID" w:eastAsia="id-ID"/>
              </w:rPr>
              <w:t>( =</w:t>
            </w:r>
            <w:proofErr w:type="gramEnd"/>
            <w:r w:rsidRPr="00B3407C">
              <w:rPr>
                <w:rFonts w:ascii="Bookman Old Style" w:eastAsia="Calibri" w:hAnsi="Bookman Old Style"/>
                <w:b/>
                <w:sz w:val="20"/>
                <w:szCs w:val="20"/>
                <w:lang w:val="en-ID" w:eastAsia="id-ID"/>
              </w:rPr>
              <w:t xml:space="preserve"> </w:t>
            </w:r>
            <w:r w:rsidRPr="00B3407C">
              <w:rPr>
                <w:rFonts w:ascii="Bookman Old Style" w:eastAsia="Calibri" w:hAnsi="Bookman Old Style"/>
                <w:b/>
                <w:bCs/>
                <w:sz w:val="20"/>
                <w:szCs w:val="20"/>
                <w:lang w:val="en-ID" w:eastAsia="id-ID"/>
              </w:rPr>
              <w:t xml:space="preserve">NILAI INSENTIF BEA MASUK + NILAI INSENTIF PPnBM </w:t>
            </w:r>
            <w:r w:rsidRPr="00B3407C">
              <w:rPr>
                <w:rFonts w:ascii="Bookman Old Style" w:eastAsia="Calibri" w:hAnsi="Bookman Old Style"/>
                <w:b/>
                <w:sz w:val="20"/>
                <w:szCs w:val="20"/>
                <w:lang w:val="en-ID" w:eastAsia="id-ID"/>
              </w:rPr>
              <w:t>)</w:t>
            </w:r>
            <w:r w:rsidR="008C1356" w:rsidRPr="00B3407C">
              <w:rPr>
                <w:rFonts w:ascii="Bookman Old Style" w:eastAsia="Calibri" w:hAnsi="Bookman Old Style"/>
                <w:b/>
                <w:sz w:val="20"/>
                <w:szCs w:val="20"/>
                <w:lang w:val="en-ID" w:eastAsia="id-ID"/>
              </w:rPr>
              <w:t xml:space="preserve"> (B1)</w:t>
            </w:r>
          </w:p>
        </w:tc>
        <w:tc>
          <w:tcPr>
            <w:tcW w:w="3065" w:type="dxa"/>
            <w:gridSpan w:val="2"/>
          </w:tcPr>
          <w:p w14:paraId="372A1132" w14:textId="77777777" w:rsidR="00CD5632" w:rsidRPr="00B3407C" w:rsidRDefault="003E252B" w:rsidP="00B3407C">
            <w:pPr>
              <w:spacing w:after="0" w:line="240" w:lineRule="auto"/>
              <w:jc w:val="center"/>
              <w:rPr>
                <w:rFonts w:ascii="Bookman Old Style" w:eastAsia="Calibri" w:hAnsi="Bookman Old Style"/>
                <w:color w:val="000000"/>
                <w:sz w:val="20"/>
                <w:szCs w:val="20"/>
                <w:lang w:val="en-ID" w:eastAsia="id-ID"/>
              </w:rPr>
            </w:pPr>
            <w:r w:rsidRPr="00B3407C">
              <w:rPr>
                <w:rFonts w:ascii="Bookman Old Style" w:eastAsia="Calibri" w:hAnsi="Bookman Old Style"/>
                <w:color w:val="000000" w:themeColor="text1"/>
                <w:sz w:val="20"/>
                <w:szCs w:val="20"/>
                <w:lang w:val="en-ID" w:eastAsia="id-ID"/>
              </w:rPr>
              <w:t>…</w:t>
            </w:r>
          </w:p>
        </w:tc>
      </w:tr>
    </w:tbl>
    <w:p w14:paraId="01100BD4" w14:textId="77777777" w:rsidR="00EB3476" w:rsidRPr="00B3407C" w:rsidRDefault="003E252B" w:rsidP="00B3407C">
      <w:pPr>
        <w:spacing w:after="0" w:line="240" w:lineRule="auto"/>
        <w:ind w:left="426"/>
        <w:contextualSpacing/>
        <w:rPr>
          <w:rFonts w:ascii="Bookman Old Style" w:eastAsia="Calibri" w:hAnsi="Bookman Old Style" w:cs="Aparajita"/>
          <w:bCs/>
          <w:sz w:val="24"/>
          <w:szCs w:val="24"/>
          <w:vertAlign w:val="superscript"/>
          <w:lang w:val="en-US"/>
        </w:rPr>
      </w:pPr>
      <w:r w:rsidRPr="00B3407C">
        <w:rPr>
          <w:rFonts w:ascii="Bookman Old Style" w:eastAsia="Calibri" w:hAnsi="Bookman Old Style" w:cs="Aparajita"/>
          <w:bCs/>
          <w:sz w:val="24"/>
          <w:szCs w:val="24"/>
          <w:vertAlign w:val="superscript"/>
          <w:lang w:val="en-US"/>
        </w:rPr>
        <w:t xml:space="preserve">*) Nilai Kurs yang </w:t>
      </w:r>
      <w:proofErr w:type="spellStart"/>
      <w:r w:rsidRPr="00B3407C">
        <w:rPr>
          <w:rFonts w:ascii="Bookman Old Style" w:eastAsia="Calibri" w:hAnsi="Bookman Old Style" w:cs="Aparajita"/>
          <w:bCs/>
          <w:sz w:val="24"/>
          <w:szCs w:val="24"/>
          <w:vertAlign w:val="superscript"/>
          <w:lang w:val="en-US"/>
        </w:rPr>
        <w:t>digunakan</w:t>
      </w:r>
      <w:proofErr w:type="spellEnd"/>
      <w:r w:rsidRPr="00B3407C">
        <w:rPr>
          <w:rFonts w:ascii="Bookman Old Style" w:eastAsia="Calibri" w:hAnsi="Bookman Old Style" w:cs="Aparajita"/>
          <w:bCs/>
          <w:sz w:val="24"/>
          <w:szCs w:val="24"/>
          <w:vertAlign w:val="superscript"/>
          <w:lang w:val="en-US"/>
        </w:rPr>
        <w:t xml:space="preserve"> </w:t>
      </w:r>
      <w:proofErr w:type="spellStart"/>
      <w:r w:rsidRPr="00B3407C">
        <w:rPr>
          <w:rFonts w:ascii="Bookman Old Style" w:eastAsia="Calibri" w:hAnsi="Bookman Old Style" w:cs="Aparajita"/>
          <w:bCs/>
          <w:sz w:val="24"/>
          <w:szCs w:val="24"/>
          <w:vertAlign w:val="superscript"/>
          <w:lang w:val="en-US"/>
        </w:rPr>
        <w:t>untuk</w:t>
      </w:r>
      <w:proofErr w:type="spellEnd"/>
      <w:r w:rsidRPr="00B3407C">
        <w:rPr>
          <w:rFonts w:ascii="Bookman Old Style" w:eastAsia="Calibri" w:hAnsi="Bookman Old Style" w:cs="Aparajita"/>
          <w:bCs/>
          <w:sz w:val="24"/>
          <w:szCs w:val="24"/>
          <w:vertAlign w:val="superscript"/>
          <w:lang w:val="en-US"/>
        </w:rPr>
        <w:t xml:space="preserve"> </w:t>
      </w:r>
      <w:proofErr w:type="spellStart"/>
      <w:r w:rsidRPr="00B3407C">
        <w:rPr>
          <w:rFonts w:ascii="Bookman Old Style" w:eastAsia="Calibri" w:hAnsi="Bookman Old Style" w:cs="Aparajita"/>
          <w:bCs/>
          <w:sz w:val="24"/>
          <w:szCs w:val="24"/>
          <w:vertAlign w:val="superscript"/>
          <w:lang w:val="en-US"/>
        </w:rPr>
        <w:t>konversi</w:t>
      </w:r>
      <w:proofErr w:type="spellEnd"/>
      <w:r w:rsidRPr="00B3407C">
        <w:rPr>
          <w:rFonts w:ascii="Bookman Old Style" w:eastAsia="Calibri" w:hAnsi="Bookman Old Style" w:cs="Aparajita"/>
          <w:bCs/>
          <w:sz w:val="24"/>
          <w:szCs w:val="24"/>
          <w:vertAlign w:val="superscript"/>
          <w:lang w:val="en-US"/>
        </w:rPr>
        <w:t xml:space="preserve"> Dollar Amerika </w:t>
      </w:r>
      <w:proofErr w:type="spellStart"/>
      <w:r w:rsidRPr="00B3407C">
        <w:rPr>
          <w:rFonts w:ascii="Bookman Old Style" w:eastAsia="Calibri" w:hAnsi="Bookman Old Style" w:cs="Aparajita"/>
          <w:bCs/>
          <w:sz w:val="24"/>
          <w:szCs w:val="24"/>
          <w:vertAlign w:val="superscript"/>
          <w:lang w:val="en-US"/>
        </w:rPr>
        <w:t>Serikat</w:t>
      </w:r>
      <w:proofErr w:type="spellEnd"/>
      <w:r w:rsidRPr="00B3407C">
        <w:rPr>
          <w:rFonts w:ascii="Bookman Old Style" w:eastAsia="Calibri" w:hAnsi="Bookman Old Style" w:cs="Aparajita"/>
          <w:bCs/>
          <w:sz w:val="24"/>
          <w:szCs w:val="24"/>
          <w:vertAlign w:val="superscript"/>
          <w:lang w:val="en-US"/>
        </w:rPr>
        <w:t xml:space="preserve"> (US$) </w:t>
      </w:r>
      <w:proofErr w:type="spellStart"/>
      <w:r w:rsidRPr="00B3407C">
        <w:rPr>
          <w:rFonts w:ascii="Bookman Old Style" w:eastAsia="Calibri" w:hAnsi="Bookman Old Style" w:cs="Aparajita"/>
          <w:bCs/>
          <w:sz w:val="24"/>
          <w:szCs w:val="24"/>
          <w:vertAlign w:val="superscript"/>
          <w:lang w:val="en-US"/>
        </w:rPr>
        <w:t>ke</w:t>
      </w:r>
      <w:proofErr w:type="spellEnd"/>
      <w:r w:rsidRPr="00B3407C">
        <w:rPr>
          <w:rFonts w:ascii="Bookman Old Style" w:eastAsia="Calibri" w:hAnsi="Bookman Old Style" w:cs="Aparajita"/>
          <w:bCs/>
          <w:sz w:val="24"/>
          <w:szCs w:val="24"/>
          <w:vertAlign w:val="superscript"/>
          <w:lang w:val="en-US"/>
        </w:rPr>
        <w:t xml:space="preserve"> Rupiah (Rp) </w:t>
      </w:r>
      <w:proofErr w:type="spellStart"/>
      <w:r w:rsidRPr="00B3407C">
        <w:rPr>
          <w:rFonts w:ascii="Bookman Old Style" w:eastAsia="Calibri" w:hAnsi="Bookman Old Style" w:cs="Aparajita"/>
          <w:bCs/>
          <w:sz w:val="24"/>
          <w:szCs w:val="24"/>
          <w:vertAlign w:val="superscript"/>
          <w:lang w:val="en-US"/>
        </w:rPr>
        <w:t>menggunakan</w:t>
      </w:r>
      <w:proofErr w:type="spellEnd"/>
      <w:r w:rsidRPr="00B3407C">
        <w:rPr>
          <w:rFonts w:ascii="Bookman Old Style" w:eastAsia="Calibri" w:hAnsi="Bookman Old Style" w:cs="Aparajita"/>
          <w:bCs/>
          <w:sz w:val="24"/>
          <w:szCs w:val="24"/>
          <w:vertAlign w:val="superscript"/>
          <w:lang w:val="en-US"/>
        </w:rPr>
        <w:t xml:space="preserve"> Kurs Tengah Bank Indonesia (BI) pada 1 (satu) Hari sebelum tanggal penerbitan surat usulan. Dalam hal Hari tanggal penerbitan surat usulan tidak terdapat data Kurs Tengah BI, digunakan kurs tengah pada Hari terakhir sebelum tanggal penerbitan surat usulan.</w:t>
      </w:r>
    </w:p>
    <w:p w14:paraId="5FA27312" w14:textId="77777777" w:rsidR="00EB3476" w:rsidRPr="00B3407C" w:rsidRDefault="00EB3476" w:rsidP="00B3407C">
      <w:pPr>
        <w:spacing w:after="0" w:line="240" w:lineRule="auto"/>
        <w:ind w:left="426"/>
        <w:contextualSpacing/>
        <w:rPr>
          <w:rFonts w:ascii="Bookman Old Style" w:eastAsia="Calibri" w:hAnsi="Bookman Old Style" w:cs="Aparajita"/>
          <w:bCs/>
          <w:sz w:val="24"/>
          <w:szCs w:val="24"/>
          <w:vertAlign w:val="superscript"/>
          <w:lang w:val="en-US"/>
        </w:rPr>
      </w:pPr>
    </w:p>
    <w:p w14:paraId="76255613" w14:textId="77777777" w:rsidR="00B24A14" w:rsidRPr="00B3407C" w:rsidRDefault="003E252B" w:rsidP="003E252B">
      <w:pPr>
        <w:numPr>
          <w:ilvl w:val="2"/>
          <w:numId w:val="35"/>
        </w:numPr>
        <w:spacing w:after="0" w:line="240" w:lineRule="auto"/>
        <w:ind w:left="567" w:hanging="284"/>
        <w:rPr>
          <w:rFonts w:ascii="Bookman Old Style" w:eastAsia="Times New Roman" w:hAnsi="Bookman Old Style" w:cs="Aparajita"/>
          <w:bCs/>
          <w:sz w:val="24"/>
          <w:szCs w:val="24"/>
          <w:lang w:val="en-US"/>
        </w:rPr>
      </w:pPr>
      <w:r w:rsidRPr="00B3407C">
        <w:rPr>
          <w:rFonts w:ascii="Bookman Old Style" w:eastAsia="Times New Roman" w:hAnsi="Bookman Old Style" w:cs="Aparajita"/>
          <w:bCs/>
          <w:sz w:val="24"/>
          <w:szCs w:val="24"/>
          <w:lang w:val="en-US"/>
        </w:rPr>
        <w:t>UNTUK PERIODE PENGIMPORAN KEDUA (Dst)</w:t>
      </w:r>
    </w:p>
    <w:p w14:paraId="116408B9" w14:textId="6BEEC878" w:rsidR="00EB3476" w:rsidRPr="00B3407C" w:rsidRDefault="003E252B" w:rsidP="00B3407C">
      <w:pPr>
        <w:spacing w:after="0" w:line="240" w:lineRule="auto"/>
        <w:ind w:left="567"/>
        <w:contextualSpacing/>
        <w:rPr>
          <w:rFonts w:ascii="Bookman Old Style" w:eastAsia="Calibri" w:hAnsi="Bookman Old Style" w:cs="Aparajita"/>
          <w:bCs/>
          <w:sz w:val="24"/>
          <w:szCs w:val="24"/>
          <w:lang w:val="en-US"/>
        </w:rPr>
      </w:pPr>
      <w:r w:rsidRPr="00B3407C">
        <w:rPr>
          <w:rFonts w:ascii="Bookman Old Style" w:eastAsia="Calibri" w:hAnsi="Bookman Old Style" w:cs="Aparajita"/>
          <w:bCs/>
          <w:sz w:val="24"/>
          <w:szCs w:val="24"/>
          <w:lang w:val="en-US"/>
        </w:rPr>
        <w:t>REALISASI INVESTASI: Rp…</w:t>
      </w:r>
    </w:p>
    <w:p w14:paraId="45AF5163" w14:textId="77777777" w:rsidR="00B24A14" w:rsidRPr="00B3407C" w:rsidRDefault="003E252B" w:rsidP="00B3407C">
      <w:pPr>
        <w:spacing w:after="0" w:line="240" w:lineRule="auto"/>
        <w:ind w:left="567"/>
        <w:contextualSpacing/>
        <w:rPr>
          <w:rFonts w:ascii="Bookman Old Style" w:eastAsia="Calibri" w:hAnsi="Bookman Old Style" w:cs="Aparajita"/>
          <w:bCs/>
          <w:sz w:val="24"/>
          <w:szCs w:val="24"/>
          <w:lang w:val="en-US"/>
        </w:rPr>
      </w:pPr>
      <w:r w:rsidRPr="00B3407C">
        <w:rPr>
          <w:rFonts w:ascii="Bookman Old Style" w:eastAsia="Calibri" w:hAnsi="Bookman Old Style" w:cs="Aparajita"/>
          <w:bCs/>
          <w:sz w:val="24"/>
          <w:szCs w:val="24"/>
          <w:lang w:val="en-US"/>
        </w:rPr>
        <w:t>JUMLAH TOTAL UNTUK PERIODE PENGIMPORAN KEDUA (Dst): …. UNIT</w:t>
      </w:r>
    </w:p>
    <w:p w14:paraId="4F27D6FA" w14:textId="01BCE596" w:rsidR="00BE0BBB" w:rsidRPr="00B3407C" w:rsidRDefault="00BE0BBB" w:rsidP="00B3407C">
      <w:pPr>
        <w:spacing w:after="0" w:line="240" w:lineRule="auto"/>
        <w:ind w:left="567"/>
        <w:contextualSpacing/>
        <w:rPr>
          <w:rFonts w:ascii="Bookman Old Style" w:hAnsi="Bookman Old Style" w:cs="Aparajita"/>
          <w:bCs/>
          <w:sz w:val="24"/>
          <w:szCs w:val="24"/>
          <w:lang w:val="en-ID"/>
        </w:rPr>
      </w:pPr>
      <w:r w:rsidRPr="00B3407C">
        <w:rPr>
          <w:rFonts w:ascii="Bookman Old Style" w:hAnsi="Bookman Old Style" w:cs="Aparajita"/>
          <w:bCs/>
          <w:sz w:val="24"/>
          <w:szCs w:val="24"/>
          <w:lang w:val="en-ID"/>
        </w:rPr>
        <w:lastRenderedPageBreak/>
        <w:t>NILAI KURS: 1 US$ = Rp …</w:t>
      </w:r>
    </w:p>
    <w:p w14:paraId="71D214EF" w14:textId="77777777" w:rsidR="00B24A14" w:rsidRPr="00B3407C" w:rsidRDefault="00B24A14" w:rsidP="00B3407C">
      <w:pPr>
        <w:spacing w:after="0" w:line="240" w:lineRule="auto"/>
        <w:contextualSpacing/>
        <w:rPr>
          <w:rFonts w:ascii="Bookman Old Style" w:eastAsia="Calibri" w:hAnsi="Bookman Old Style" w:cs="Aparajita"/>
          <w:bCs/>
          <w:sz w:val="24"/>
          <w:szCs w:val="24"/>
          <w:lang w:val="en-ID"/>
        </w:rPr>
      </w:pPr>
    </w:p>
    <w:tbl>
      <w:tblPr>
        <w:tblStyle w:val="TableGrid"/>
        <w:tblW w:w="15751" w:type="dxa"/>
        <w:tblInd w:w="562" w:type="dxa"/>
        <w:tblLook w:val="04A0" w:firstRow="1" w:lastRow="0" w:firstColumn="1" w:lastColumn="0" w:noHBand="0" w:noVBand="1"/>
      </w:tblPr>
      <w:tblGrid>
        <w:gridCol w:w="647"/>
        <w:gridCol w:w="1368"/>
        <w:gridCol w:w="804"/>
        <w:gridCol w:w="1569"/>
        <w:gridCol w:w="1108"/>
        <w:gridCol w:w="1513"/>
        <w:gridCol w:w="1116"/>
        <w:gridCol w:w="2193"/>
        <w:gridCol w:w="2368"/>
        <w:gridCol w:w="1676"/>
        <w:gridCol w:w="1389"/>
      </w:tblGrid>
      <w:tr w:rsidR="00FB53DE" w:rsidRPr="00B3407C" w14:paraId="129F614A" w14:textId="77777777" w:rsidTr="00A77212">
        <w:trPr>
          <w:trHeight w:val="180"/>
        </w:trPr>
        <w:tc>
          <w:tcPr>
            <w:tcW w:w="647" w:type="dxa"/>
          </w:tcPr>
          <w:p w14:paraId="237A0A17" w14:textId="77777777" w:rsidR="00E218B7"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NO</w:t>
            </w:r>
          </w:p>
        </w:tc>
        <w:tc>
          <w:tcPr>
            <w:tcW w:w="1368" w:type="dxa"/>
          </w:tcPr>
          <w:p w14:paraId="1BE1D22D" w14:textId="77777777" w:rsidR="00E218B7"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JENIS BARANG</w:t>
            </w:r>
          </w:p>
        </w:tc>
        <w:tc>
          <w:tcPr>
            <w:tcW w:w="804" w:type="dxa"/>
          </w:tcPr>
          <w:p w14:paraId="4148B634" w14:textId="77777777" w:rsidR="00E218B7"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 xml:space="preserve">HS </w:t>
            </w:r>
            <w:r w:rsidRPr="00B3407C">
              <w:rPr>
                <w:rFonts w:ascii="Bookman Old Style" w:eastAsia="Calibri" w:hAnsi="Bookman Old Style"/>
                <w:b/>
                <w:bCs/>
                <w:i/>
                <w:iCs/>
                <w:sz w:val="20"/>
                <w:szCs w:val="20"/>
                <w:lang w:val="en-ID" w:eastAsia="id-ID"/>
              </w:rPr>
              <w:t>CODE</w:t>
            </w:r>
          </w:p>
        </w:tc>
        <w:tc>
          <w:tcPr>
            <w:tcW w:w="1569" w:type="dxa"/>
          </w:tcPr>
          <w:p w14:paraId="1D82C907" w14:textId="77777777" w:rsidR="00E218B7"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SPESIFIKASI TEKNIS</w:t>
            </w:r>
          </w:p>
        </w:tc>
        <w:tc>
          <w:tcPr>
            <w:tcW w:w="1108" w:type="dxa"/>
          </w:tcPr>
          <w:p w14:paraId="3D66C6BE" w14:textId="77777777" w:rsidR="00E218B7"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NEGARA ASAL</w:t>
            </w:r>
          </w:p>
        </w:tc>
        <w:tc>
          <w:tcPr>
            <w:tcW w:w="1513" w:type="dxa"/>
          </w:tcPr>
          <w:p w14:paraId="2AE33F84" w14:textId="77777777" w:rsidR="00E218B7"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PELABUHAN TUJUAN</w:t>
            </w:r>
          </w:p>
        </w:tc>
        <w:tc>
          <w:tcPr>
            <w:tcW w:w="1116" w:type="dxa"/>
          </w:tcPr>
          <w:p w14:paraId="6B087248" w14:textId="77777777" w:rsidR="00E218B7"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JUMLAH</w:t>
            </w:r>
          </w:p>
          <w:p w14:paraId="3E15315D" w14:textId="77777777" w:rsidR="00E218B7"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(UNIT)</w:t>
            </w:r>
          </w:p>
        </w:tc>
        <w:tc>
          <w:tcPr>
            <w:tcW w:w="2193" w:type="dxa"/>
          </w:tcPr>
          <w:p w14:paraId="4E138457" w14:textId="05413192" w:rsidR="00E218B7"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HARGA PERKIRAAN CIF (US$/UNIT) UNTUK IMPOR</w:t>
            </w:r>
          </w:p>
        </w:tc>
        <w:tc>
          <w:tcPr>
            <w:tcW w:w="2368" w:type="dxa"/>
          </w:tcPr>
          <w:p w14:paraId="5DC8E95A" w14:textId="4A4E9D6D" w:rsidR="00E218B7"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TOTAL HARGA PERKIRAAN CIF (US$) UNTUK IMPOR</w:t>
            </w:r>
          </w:p>
        </w:tc>
        <w:tc>
          <w:tcPr>
            <w:tcW w:w="1676" w:type="dxa"/>
          </w:tcPr>
          <w:p w14:paraId="7FAD032C" w14:textId="77777777" w:rsidR="00E218B7" w:rsidRPr="00B3407C" w:rsidRDefault="003E252B" w:rsidP="00B3407C">
            <w:pPr>
              <w:spacing w:after="0" w:line="240" w:lineRule="auto"/>
              <w:jc w:val="center"/>
              <w:rPr>
                <w:rFonts w:ascii="Bookman Old Style" w:eastAsia="Calibri" w:hAnsi="Bookman Old Style"/>
                <w:b/>
                <w:bCs/>
                <w:color w:val="000000"/>
                <w:sz w:val="20"/>
                <w:szCs w:val="20"/>
                <w:lang w:val="en-ID" w:eastAsia="id-ID"/>
              </w:rPr>
            </w:pPr>
            <w:r w:rsidRPr="00B3407C">
              <w:rPr>
                <w:rFonts w:ascii="Bookman Old Style" w:eastAsia="Calibri" w:hAnsi="Bookman Old Style"/>
                <w:b/>
                <w:bCs/>
                <w:sz w:val="20"/>
                <w:szCs w:val="20"/>
                <w:lang w:val="en-ID" w:eastAsia="id-ID"/>
              </w:rPr>
              <w:t>NILAI INSENTIF BEA MASUK (Rp)</w:t>
            </w:r>
          </w:p>
        </w:tc>
        <w:tc>
          <w:tcPr>
            <w:tcW w:w="1389" w:type="dxa"/>
          </w:tcPr>
          <w:p w14:paraId="2B5FBB40" w14:textId="77777777" w:rsidR="00E218B7" w:rsidRPr="00B3407C" w:rsidRDefault="003E252B" w:rsidP="00B3407C">
            <w:pPr>
              <w:spacing w:after="0" w:line="240" w:lineRule="auto"/>
              <w:jc w:val="center"/>
              <w:rPr>
                <w:rFonts w:ascii="Bookman Old Style" w:eastAsia="Calibri" w:hAnsi="Bookman Old Style"/>
                <w:b/>
                <w:bCs/>
                <w:strike/>
                <w:color w:val="000000"/>
                <w:sz w:val="20"/>
                <w:szCs w:val="20"/>
                <w:lang w:val="en-ID" w:eastAsia="id-ID"/>
              </w:rPr>
            </w:pPr>
            <w:r w:rsidRPr="00B3407C">
              <w:rPr>
                <w:rFonts w:ascii="Bookman Old Style" w:eastAsia="Calibri" w:hAnsi="Bookman Old Style"/>
                <w:b/>
                <w:bCs/>
                <w:sz w:val="20"/>
                <w:szCs w:val="20"/>
                <w:lang w:val="en-ID" w:eastAsia="id-ID"/>
              </w:rPr>
              <w:t>NILAI INSENTIF PPnBM (Rp)</w:t>
            </w:r>
          </w:p>
        </w:tc>
      </w:tr>
      <w:tr w:rsidR="00FB53DE" w:rsidRPr="00B3407C" w14:paraId="4D908B39" w14:textId="77777777" w:rsidTr="00A77212">
        <w:trPr>
          <w:trHeight w:val="387"/>
        </w:trPr>
        <w:tc>
          <w:tcPr>
            <w:tcW w:w="647" w:type="dxa"/>
          </w:tcPr>
          <w:p w14:paraId="076421F6"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1</w:t>
            </w:r>
          </w:p>
        </w:tc>
        <w:tc>
          <w:tcPr>
            <w:tcW w:w="1368" w:type="dxa"/>
          </w:tcPr>
          <w:p w14:paraId="2777982F"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804" w:type="dxa"/>
          </w:tcPr>
          <w:p w14:paraId="3216174B"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569" w:type="dxa"/>
          </w:tcPr>
          <w:p w14:paraId="14887862"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108" w:type="dxa"/>
          </w:tcPr>
          <w:p w14:paraId="527EFCCD"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513" w:type="dxa"/>
          </w:tcPr>
          <w:p w14:paraId="6CB51CF6"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116" w:type="dxa"/>
          </w:tcPr>
          <w:p w14:paraId="7B24F70F"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 xml:space="preserve">… </w:t>
            </w:r>
          </w:p>
        </w:tc>
        <w:tc>
          <w:tcPr>
            <w:tcW w:w="2193" w:type="dxa"/>
          </w:tcPr>
          <w:p w14:paraId="5426F7A7"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2368" w:type="dxa"/>
          </w:tcPr>
          <w:p w14:paraId="75F7AF96"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676" w:type="dxa"/>
          </w:tcPr>
          <w:p w14:paraId="3A17F93D" w14:textId="77777777" w:rsidR="00E218B7" w:rsidRPr="00B3407C" w:rsidRDefault="003E252B"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c>
          <w:tcPr>
            <w:tcW w:w="1389" w:type="dxa"/>
          </w:tcPr>
          <w:p w14:paraId="44C17ACB" w14:textId="77777777" w:rsidR="00E218B7" w:rsidRPr="00B3407C" w:rsidRDefault="003E252B"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r>
      <w:tr w:rsidR="00FB53DE" w:rsidRPr="00B3407C" w14:paraId="04DCE490" w14:textId="77777777" w:rsidTr="00A77212">
        <w:trPr>
          <w:trHeight w:val="376"/>
        </w:trPr>
        <w:tc>
          <w:tcPr>
            <w:tcW w:w="647" w:type="dxa"/>
          </w:tcPr>
          <w:p w14:paraId="3D39DC81"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2</w:t>
            </w:r>
          </w:p>
        </w:tc>
        <w:tc>
          <w:tcPr>
            <w:tcW w:w="1368" w:type="dxa"/>
          </w:tcPr>
          <w:p w14:paraId="6FCD0FAF"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804" w:type="dxa"/>
          </w:tcPr>
          <w:p w14:paraId="28DFB013"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569" w:type="dxa"/>
          </w:tcPr>
          <w:p w14:paraId="28729A5A"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108" w:type="dxa"/>
          </w:tcPr>
          <w:p w14:paraId="4F98332E"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513" w:type="dxa"/>
          </w:tcPr>
          <w:p w14:paraId="1CF0464D"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116" w:type="dxa"/>
          </w:tcPr>
          <w:p w14:paraId="48C5C29A"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2193" w:type="dxa"/>
          </w:tcPr>
          <w:p w14:paraId="65C7647C"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2368" w:type="dxa"/>
          </w:tcPr>
          <w:p w14:paraId="2D66E162" w14:textId="77777777" w:rsidR="00E218B7" w:rsidRPr="00B3407C" w:rsidRDefault="003E252B" w:rsidP="00A77212">
            <w:pPr>
              <w:spacing w:after="0" w:line="240" w:lineRule="auto"/>
              <w:ind w:right="238"/>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676" w:type="dxa"/>
          </w:tcPr>
          <w:p w14:paraId="5EE13B80" w14:textId="77777777" w:rsidR="00E218B7" w:rsidRPr="00B3407C" w:rsidRDefault="003E252B"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c>
          <w:tcPr>
            <w:tcW w:w="1389" w:type="dxa"/>
          </w:tcPr>
          <w:p w14:paraId="01B4819C" w14:textId="77777777" w:rsidR="00E218B7" w:rsidRPr="00B3407C" w:rsidRDefault="003E252B"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r>
      <w:tr w:rsidR="00FB53DE" w:rsidRPr="00B3407C" w14:paraId="5D916B59" w14:textId="77777777" w:rsidTr="00A77212">
        <w:trPr>
          <w:trHeight w:val="387"/>
        </w:trPr>
        <w:tc>
          <w:tcPr>
            <w:tcW w:w="647" w:type="dxa"/>
          </w:tcPr>
          <w:p w14:paraId="29392635"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Dst</w:t>
            </w:r>
          </w:p>
        </w:tc>
        <w:tc>
          <w:tcPr>
            <w:tcW w:w="1368" w:type="dxa"/>
          </w:tcPr>
          <w:p w14:paraId="107B8B13"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804" w:type="dxa"/>
          </w:tcPr>
          <w:p w14:paraId="6E931B99"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569" w:type="dxa"/>
          </w:tcPr>
          <w:p w14:paraId="1C96ADEA"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108" w:type="dxa"/>
          </w:tcPr>
          <w:p w14:paraId="5B9AA679"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513" w:type="dxa"/>
          </w:tcPr>
          <w:p w14:paraId="56F16033"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116" w:type="dxa"/>
          </w:tcPr>
          <w:p w14:paraId="0504621E"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2193" w:type="dxa"/>
          </w:tcPr>
          <w:p w14:paraId="1434C75B"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2368" w:type="dxa"/>
          </w:tcPr>
          <w:p w14:paraId="47D0B936"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676" w:type="dxa"/>
          </w:tcPr>
          <w:p w14:paraId="2D5E2D93" w14:textId="77777777" w:rsidR="00E218B7" w:rsidRPr="00B3407C" w:rsidRDefault="003E252B"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c>
          <w:tcPr>
            <w:tcW w:w="1389" w:type="dxa"/>
          </w:tcPr>
          <w:p w14:paraId="11073BE5" w14:textId="77777777" w:rsidR="00E218B7" w:rsidRPr="00B3407C" w:rsidRDefault="003E252B"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r>
      <w:tr w:rsidR="00FB53DE" w:rsidRPr="00B3407C" w14:paraId="26452837" w14:textId="77777777" w:rsidTr="00A77212">
        <w:trPr>
          <w:trHeight w:val="387"/>
        </w:trPr>
        <w:tc>
          <w:tcPr>
            <w:tcW w:w="647" w:type="dxa"/>
          </w:tcPr>
          <w:p w14:paraId="2ED02726" w14:textId="77777777" w:rsidR="00E218B7" w:rsidRPr="00B3407C" w:rsidRDefault="00E218B7" w:rsidP="00B3407C">
            <w:pPr>
              <w:spacing w:after="0" w:line="240" w:lineRule="auto"/>
              <w:rPr>
                <w:rFonts w:ascii="Bookman Old Style" w:eastAsia="Calibri" w:hAnsi="Bookman Old Style"/>
                <w:sz w:val="20"/>
                <w:szCs w:val="20"/>
                <w:lang w:val="en-ID" w:eastAsia="id-ID"/>
              </w:rPr>
            </w:pPr>
          </w:p>
        </w:tc>
        <w:tc>
          <w:tcPr>
            <w:tcW w:w="1368" w:type="dxa"/>
          </w:tcPr>
          <w:p w14:paraId="027AB347" w14:textId="77777777" w:rsidR="00E218B7"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JUMLAH</w:t>
            </w:r>
          </w:p>
        </w:tc>
        <w:tc>
          <w:tcPr>
            <w:tcW w:w="804" w:type="dxa"/>
          </w:tcPr>
          <w:p w14:paraId="383C4F6F" w14:textId="23149EA1" w:rsidR="00E218B7" w:rsidRPr="00B3407C" w:rsidRDefault="00E218B7" w:rsidP="00B3407C">
            <w:pPr>
              <w:spacing w:after="0" w:line="240" w:lineRule="auto"/>
              <w:rPr>
                <w:rFonts w:ascii="Bookman Old Style" w:eastAsia="Calibri" w:hAnsi="Bookman Old Style"/>
                <w:sz w:val="20"/>
                <w:szCs w:val="20"/>
                <w:lang w:val="en-ID" w:eastAsia="id-ID"/>
              </w:rPr>
            </w:pPr>
          </w:p>
        </w:tc>
        <w:tc>
          <w:tcPr>
            <w:tcW w:w="1569" w:type="dxa"/>
          </w:tcPr>
          <w:p w14:paraId="7CC02858" w14:textId="4722F4C2" w:rsidR="00E218B7" w:rsidRPr="00B3407C" w:rsidRDefault="00E218B7" w:rsidP="00B3407C">
            <w:pPr>
              <w:spacing w:after="0" w:line="240" w:lineRule="auto"/>
              <w:rPr>
                <w:rFonts w:ascii="Bookman Old Style" w:eastAsia="Calibri" w:hAnsi="Bookman Old Style"/>
                <w:sz w:val="20"/>
                <w:szCs w:val="20"/>
                <w:lang w:val="en-ID" w:eastAsia="id-ID"/>
              </w:rPr>
            </w:pPr>
          </w:p>
        </w:tc>
        <w:tc>
          <w:tcPr>
            <w:tcW w:w="1108" w:type="dxa"/>
          </w:tcPr>
          <w:p w14:paraId="72D8B2B3" w14:textId="5515F9F4" w:rsidR="00E218B7" w:rsidRPr="00B3407C" w:rsidRDefault="00E218B7" w:rsidP="00B3407C">
            <w:pPr>
              <w:spacing w:after="0" w:line="240" w:lineRule="auto"/>
              <w:rPr>
                <w:rFonts w:ascii="Bookman Old Style" w:eastAsia="Calibri" w:hAnsi="Bookman Old Style"/>
                <w:sz w:val="20"/>
                <w:szCs w:val="20"/>
                <w:lang w:val="en-ID" w:eastAsia="id-ID"/>
              </w:rPr>
            </w:pPr>
          </w:p>
        </w:tc>
        <w:tc>
          <w:tcPr>
            <w:tcW w:w="1513" w:type="dxa"/>
          </w:tcPr>
          <w:p w14:paraId="7E4C6B3E" w14:textId="0754A3A1" w:rsidR="00E218B7" w:rsidRPr="00B3407C" w:rsidRDefault="00E218B7" w:rsidP="00B3407C">
            <w:pPr>
              <w:spacing w:after="0" w:line="240" w:lineRule="auto"/>
              <w:rPr>
                <w:rFonts w:ascii="Bookman Old Style" w:eastAsia="Calibri" w:hAnsi="Bookman Old Style"/>
                <w:sz w:val="20"/>
                <w:szCs w:val="20"/>
                <w:lang w:val="en-ID" w:eastAsia="id-ID"/>
              </w:rPr>
            </w:pPr>
          </w:p>
        </w:tc>
        <w:tc>
          <w:tcPr>
            <w:tcW w:w="1116" w:type="dxa"/>
          </w:tcPr>
          <w:p w14:paraId="54BB3138"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2193" w:type="dxa"/>
          </w:tcPr>
          <w:p w14:paraId="2C5C0963" w14:textId="69164C65" w:rsidR="00E218B7" w:rsidRPr="00B3407C" w:rsidRDefault="00E218B7" w:rsidP="00B3407C">
            <w:pPr>
              <w:spacing w:after="0" w:line="240" w:lineRule="auto"/>
              <w:rPr>
                <w:rFonts w:ascii="Bookman Old Style" w:eastAsia="Calibri" w:hAnsi="Bookman Old Style"/>
                <w:sz w:val="20"/>
                <w:szCs w:val="20"/>
                <w:lang w:val="en-ID" w:eastAsia="id-ID"/>
              </w:rPr>
            </w:pPr>
          </w:p>
        </w:tc>
        <w:tc>
          <w:tcPr>
            <w:tcW w:w="2368" w:type="dxa"/>
          </w:tcPr>
          <w:p w14:paraId="61E0DED9"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676" w:type="dxa"/>
          </w:tcPr>
          <w:p w14:paraId="0AD21A67" w14:textId="77777777" w:rsidR="00E218B7" w:rsidRPr="00B3407C" w:rsidRDefault="003E252B"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c>
          <w:tcPr>
            <w:tcW w:w="1389" w:type="dxa"/>
          </w:tcPr>
          <w:p w14:paraId="394BA6A7" w14:textId="77777777" w:rsidR="00E218B7" w:rsidRPr="00B3407C" w:rsidRDefault="003E252B"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r>
      <w:tr w:rsidR="00FB53DE" w:rsidRPr="00B3407C" w14:paraId="48FEE9D6" w14:textId="77777777" w:rsidTr="00A77212">
        <w:trPr>
          <w:trHeight w:val="387"/>
        </w:trPr>
        <w:tc>
          <w:tcPr>
            <w:tcW w:w="647" w:type="dxa"/>
          </w:tcPr>
          <w:p w14:paraId="46248DC3" w14:textId="77777777" w:rsidR="00E218B7" w:rsidRPr="00B3407C" w:rsidRDefault="00E218B7" w:rsidP="00B3407C">
            <w:pPr>
              <w:spacing w:after="0" w:line="240" w:lineRule="auto"/>
              <w:rPr>
                <w:rFonts w:ascii="Bookman Old Style" w:eastAsia="Calibri" w:hAnsi="Bookman Old Style"/>
                <w:sz w:val="20"/>
                <w:szCs w:val="20"/>
                <w:lang w:val="en-ID" w:eastAsia="id-ID"/>
              </w:rPr>
            </w:pPr>
          </w:p>
        </w:tc>
        <w:tc>
          <w:tcPr>
            <w:tcW w:w="12039" w:type="dxa"/>
            <w:gridSpan w:val="8"/>
          </w:tcPr>
          <w:p w14:paraId="035F4C22" w14:textId="77777777" w:rsidR="00E218B7" w:rsidRPr="00B3407C" w:rsidRDefault="003E252B"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b/>
                <w:sz w:val="20"/>
                <w:szCs w:val="20"/>
                <w:lang w:val="en-ID" w:eastAsia="id-ID"/>
              </w:rPr>
              <w:t xml:space="preserve">NILAI TOTAL GARANSI BANK </w:t>
            </w:r>
            <w:proofErr w:type="gramStart"/>
            <w:r w:rsidRPr="00B3407C">
              <w:rPr>
                <w:rFonts w:ascii="Bookman Old Style" w:eastAsia="Calibri" w:hAnsi="Bookman Old Style"/>
                <w:b/>
                <w:sz w:val="20"/>
                <w:szCs w:val="20"/>
                <w:lang w:val="en-ID" w:eastAsia="id-ID"/>
              </w:rPr>
              <w:t>( =</w:t>
            </w:r>
            <w:proofErr w:type="gramEnd"/>
            <w:r w:rsidRPr="00B3407C">
              <w:rPr>
                <w:rFonts w:ascii="Bookman Old Style" w:eastAsia="Calibri" w:hAnsi="Bookman Old Style"/>
                <w:b/>
                <w:sz w:val="20"/>
                <w:szCs w:val="20"/>
                <w:lang w:val="en-ID" w:eastAsia="id-ID"/>
              </w:rPr>
              <w:t xml:space="preserve"> </w:t>
            </w:r>
            <w:r w:rsidRPr="00B3407C">
              <w:rPr>
                <w:rFonts w:ascii="Bookman Old Style" w:eastAsia="Calibri" w:hAnsi="Bookman Old Style"/>
                <w:b/>
                <w:bCs/>
                <w:sz w:val="20"/>
                <w:szCs w:val="20"/>
                <w:lang w:val="en-ID" w:eastAsia="id-ID"/>
              </w:rPr>
              <w:t xml:space="preserve">NILAI INSENTIF BEA MASUK + NILAI INSENTIF PPnBM </w:t>
            </w:r>
            <w:r w:rsidRPr="00B3407C">
              <w:rPr>
                <w:rFonts w:ascii="Bookman Old Style" w:eastAsia="Calibri" w:hAnsi="Bookman Old Style"/>
                <w:b/>
                <w:sz w:val="20"/>
                <w:szCs w:val="20"/>
                <w:lang w:val="en-ID" w:eastAsia="id-ID"/>
              </w:rPr>
              <w:t>)</w:t>
            </w:r>
            <w:r w:rsidR="008C1356" w:rsidRPr="00B3407C">
              <w:rPr>
                <w:rFonts w:ascii="Bookman Old Style" w:eastAsia="Calibri" w:hAnsi="Bookman Old Style"/>
                <w:b/>
                <w:sz w:val="20"/>
                <w:szCs w:val="20"/>
                <w:lang w:val="en-ID" w:eastAsia="id-ID"/>
              </w:rPr>
              <w:t xml:space="preserve"> (B2)</w:t>
            </w:r>
          </w:p>
        </w:tc>
        <w:tc>
          <w:tcPr>
            <w:tcW w:w="3065" w:type="dxa"/>
            <w:gridSpan w:val="2"/>
          </w:tcPr>
          <w:p w14:paraId="79F8631B" w14:textId="77777777" w:rsidR="00E218B7" w:rsidRPr="00B3407C" w:rsidRDefault="003E252B" w:rsidP="00B3407C">
            <w:pPr>
              <w:spacing w:after="0" w:line="240" w:lineRule="auto"/>
              <w:jc w:val="center"/>
              <w:rPr>
                <w:rFonts w:ascii="Bookman Old Style" w:eastAsia="Calibri" w:hAnsi="Bookman Old Style"/>
                <w:color w:val="000000"/>
                <w:sz w:val="20"/>
                <w:szCs w:val="20"/>
                <w:lang w:val="en-ID" w:eastAsia="id-ID"/>
              </w:rPr>
            </w:pPr>
            <w:r w:rsidRPr="00B3407C">
              <w:rPr>
                <w:rFonts w:ascii="Bookman Old Style" w:eastAsia="Calibri" w:hAnsi="Bookman Old Style"/>
                <w:color w:val="000000" w:themeColor="text1"/>
                <w:sz w:val="20"/>
                <w:szCs w:val="20"/>
                <w:lang w:val="en-ID" w:eastAsia="id-ID"/>
              </w:rPr>
              <w:t>…</w:t>
            </w:r>
          </w:p>
        </w:tc>
      </w:tr>
    </w:tbl>
    <w:p w14:paraId="765D874A" w14:textId="77777777" w:rsidR="00B24A14" w:rsidRPr="00B3407C" w:rsidRDefault="003E252B" w:rsidP="00B3407C">
      <w:pPr>
        <w:spacing w:after="0" w:line="240" w:lineRule="auto"/>
        <w:ind w:left="426"/>
        <w:contextualSpacing/>
        <w:rPr>
          <w:rFonts w:ascii="Bookman Old Style" w:eastAsia="Calibri" w:hAnsi="Bookman Old Style" w:cs="Aparajita"/>
          <w:bCs/>
          <w:sz w:val="24"/>
          <w:szCs w:val="24"/>
          <w:vertAlign w:val="superscript"/>
          <w:lang w:val="en-US"/>
        </w:rPr>
      </w:pPr>
      <w:r w:rsidRPr="00B3407C">
        <w:rPr>
          <w:rFonts w:ascii="Bookman Old Style" w:eastAsia="Calibri" w:hAnsi="Bookman Old Style" w:cs="Aparajita"/>
          <w:bCs/>
          <w:sz w:val="24"/>
          <w:szCs w:val="24"/>
          <w:vertAlign w:val="superscript"/>
          <w:lang w:val="en-US"/>
        </w:rPr>
        <w:t xml:space="preserve">*) Nilai Kurs yang digunakan untuk konversi Dollar Amerika Serikat (US$) ke Rupiah (Rp) menggunakan Kurs Tengah Bank Indonesia (BI) pada 1 (satu) Hari sebelum tanggal penerbitan surat usulan. Dalam hal Hari tanggal penerbitan surat usulan tidak terdapat data Kurs Tengah BI, digunakan kurs tengah pada </w:t>
      </w:r>
      <w:r w:rsidR="00E218B7" w:rsidRPr="00B3407C">
        <w:rPr>
          <w:rFonts w:ascii="Bookman Old Style" w:eastAsia="Calibri" w:hAnsi="Bookman Old Style" w:cs="Aparajita"/>
          <w:bCs/>
          <w:sz w:val="24"/>
          <w:szCs w:val="24"/>
          <w:vertAlign w:val="superscript"/>
          <w:lang w:val="en-US"/>
        </w:rPr>
        <w:t>Hari</w:t>
      </w:r>
      <w:r w:rsidRPr="00B3407C">
        <w:rPr>
          <w:rFonts w:ascii="Bookman Old Style" w:eastAsia="Calibri" w:hAnsi="Bookman Old Style" w:cs="Aparajita"/>
          <w:bCs/>
          <w:sz w:val="24"/>
          <w:szCs w:val="24"/>
          <w:vertAlign w:val="superscript"/>
          <w:lang w:val="en-US"/>
        </w:rPr>
        <w:t xml:space="preserve"> terakhir sebelum tanggal penerbitan surat usulan.</w:t>
      </w:r>
    </w:p>
    <w:p w14:paraId="7D1C05D5" w14:textId="77777777" w:rsidR="00E218B7" w:rsidRPr="00B3407C" w:rsidRDefault="00E218B7" w:rsidP="00B3407C">
      <w:pPr>
        <w:spacing w:after="0" w:line="240" w:lineRule="auto"/>
        <w:ind w:left="284"/>
        <w:rPr>
          <w:rFonts w:ascii="Bookman Old Style" w:eastAsia="Times New Roman" w:hAnsi="Bookman Old Style" w:cs="Aparajita"/>
          <w:bCs/>
          <w:sz w:val="24"/>
          <w:szCs w:val="24"/>
          <w:lang w:val="en-ID"/>
        </w:rPr>
      </w:pPr>
    </w:p>
    <w:p w14:paraId="3718C892" w14:textId="77777777" w:rsidR="00E218B7" w:rsidRPr="00B3407C" w:rsidRDefault="003E252B" w:rsidP="003E252B">
      <w:pPr>
        <w:numPr>
          <w:ilvl w:val="0"/>
          <w:numId w:val="36"/>
        </w:numPr>
        <w:spacing w:after="0" w:line="240" w:lineRule="auto"/>
        <w:ind w:left="284" w:hanging="284"/>
        <w:rPr>
          <w:rFonts w:ascii="Bookman Old Style" w:eastAsia="Times New Roman" w:hAnsi="Bookman Old Style" w:cs="Aparajita"/>
          <w:bCs/>
          <w:sz w:val="24"/>
          <w:szCs w:val="24"/>
          <w:lang w:val="en-ID"/>
        </w:rPr>
      </w:pPr>
      <w:r w:rsidRPr="00B3407C">
        <w:rPr>
          <w:rFonts w:ascii="Bookman Old Style" w:eastAsia="Times New Roman" w:hAnsi="Bookman Old Style" w:cs="Aparajita"/>
          <w:bCs/>
          <w:sz w:val="24"/>
          <w:szCs w:val="24"/>
          <w:lang w:val="en-ID"/>
        </w:rPr>
        <w:t xml:space="preserve">RINCIAN PROYEKSI JUMLAH TOTAL PENGIMPORAN DAN/ATAU PENYERAHAN </w:t>
      </w:r>
      <w:r w:rsidRPr="00B3407C">
        <w:rPr>
          <w:rFonts w:ascii="Bookman Old Style" w:eastAsia="Times New Roman" w:hAnsi="Bookman Old Style" w:cs="Aparajita"/>
          <w:bCs/>
          <w:sz w:val="24"/>
          <w:szCs w:val="24"/>
          <w:lang w:val="en-US"/>
        </w:rPr>
        <w:t>KENDARAAN BERMOTOR LISTRIK BERBASIS BATERAI RODA EMPAT PER PERIODE YANG DIBERIKAN SECARA PROPORSIONAL BERDASARKAN REALISASI INVESTASI</w:t>
      </w:r>
    </w:p>
    <w:p w14:paraId="4CD35D2F" w14:textId="77777777" w:rsidR="00E218B7" w:rsidRPr="00B3407C" w:rsidRDefault="00E218B7" w:rsidP="00B3407C">
      <w:pPr>
        <w:spacing w:after="0" w:line="240" w:lineRule="auto"/>
        <w:ind w:left="284"/>
        <w:rPr>
          <w:rFonts w:ascii="Bookman Old Style" w:eastAsia="Times New Roman" w:hAnsi="Bookman Old Style" w:cs="Aparajita"/>
          <w:bCs/>
          <w:sz w:val="24"/>
          <w:szCs w:val="24"/>
          <w:lang w:val="en-ID"/>
        </w:rPr>
      </w:pPr>
    </w:p>
    <w:p w14:paraId="63AAAD3D" w14:textId="44D258FF" w:rsidR="00E218B7" w:rsidRPr="00B3407C" w:rsidRDefault="003E252B" w:rsidP="00B3407C">
      <w:pPr>
        <w:spacing w:after="0" w:line="240" w:lineRule="auto"/>
        <w:ind w:left="284"/>
        <w:contextualSpacing/>
        <w:rPr>
          <w:rFonts w:ascii="Bookman Old Style" w:eastAsia="Calibri" w:hAnsi="Bookman Old Style" w:cs="Aparajita"/>
          <w:bCs/>
          <w:sz w:val="24"/>
          <w:szCs w:val="24"/>
          <w:lang w:val="en-ID"/>
        </w:rPr>
      </w:pPr>
      <w:r w:rsidRPr="00B3407C">
        <w:rPr>
          <w:rFonts w:ascii="Bookman Old Style" w:eastAsia="Calibri" w:hAnsi="Bookman Old Style" w:cs="Aparajita"/>
          <w:bCs/>
          <w:sz w:val="24"/>
          <w:szCs w:val="24"/>
          <w:lang w:val="en-ID"/>
        </w:rPr>
        <w:t>JUMLAH</w:t>
      </w:r>
      <w:r w:rsidR="009479E2" w:rsidRPr="00B3407C">
        <w:rPr>
          <w:rFonts w:ascii="Bookman Old Style" w:eastAsia="Calibri" w:hAnsi="Bookman Old Style" w:cs="Aparajita"/>
          <w:bCs/>
          <w:sz w:val="24"/>
          <w:szCs w:val="24"/>
          <w:lang w:val="en-ID"/>
        </w:rPr>
        <w:t xml:space="preserve"> </w:t>
      </w:r>
      <w:r w:rsidR="00051B9E">
        <w:rPr>
          <w:rFonts w:ascii="Bookman Old Style" w:eastAsia="Calibri" w:hAnsi="Bookman Old Style" w:cs="Aparajita"/>
          <w:bCs/>
          <w:sz w:val="24"/>
          <w:szCs w:val="24"/>
          <w:lang w:val="en-ID"/>
        </w:rPr>
        <w:t xml:space="preserve">TOTAL </w:t>
      </w:r>
      <w:r w:rsidR="009479E2" w:rsidRPr="00B3407C">
        <w:rPr>
          <w:rFonts w:ascii="Bookman Old Style" w:eastAsia="Calibri" w:hAnsi="Bookman Old Style" w:cs="Aparajita"/>
          <w:bCs/>
          <w:sz w:val="24"/>
          <w:szCs w:val="24"/>
          <w:lang w:val="en-ID"/>
        </w:rPr>
        <w:t xml:space="preserve">KENDARAAN BERMOTOR LISTRIK </w:t>
      </w:r>
      <w:r w:rsidRPr="00B3407C">
        <w:rPr>
          <w:rFonts w:ascii="Bookman Old Style" w:eastAsia="Calibri" w:hAnsi="Bookman Old Style" w:cs="Aparajita"/>
          <w:bCs/>
          <w:sz w:val="24"/>
          <w:szCs w:val="24"/>
          <w:lang w:val="en-ID"/>
        </w:rPr>
        <w:t>BERBASIS BATERAI</w:t>
      </w:r>
      <w:r w:rsidR="00051B9E">
        <w:rPr>
          <w:rFonts w:ascii="Bookman Old Style" w:eastAsia="Calibri" w:hAnsi="Bookman Old Style" w:cs="Aparajita"/>
          <w:bCs/>
          <w:sz w:val="24"/>
          <w:szCs w:val="24"/>
          <w:lang w:val="en-ID"/>
        </w:rPr>
        <w:t xml:space="preserve"> RODA EMPAT</w:t>
      </w:r>
      <w:r w:rsidRPr="00B3407C">
        <w:rPr>
          <w:rFonts w:ascii="Bookman Old Style" w:eastAsia="Calibri" w:hAnsi="Bookman Old Style" w:cs="Aparajita"/>
          <w:bCs/>
          <w:sz w:val="24"/>
          <w:szCs w:val="24"/>
          <w:lang w:val="en-ID"/>
        </w:rPr>
        <w:t xml:space="preserve"> YANG DIBERIKAN INSENTIF S.D. 31 DESEMBER 2025 (A) = ………… UNIT </w:t>
      </w:r>
    </w:p>
    <w:p w14:paraId="25C4DCD8" w14:textId="168FD9E5" w:rsidR="00E218B7" w:rsidRPr="00B3407C" w:rsidRDefault="003E252B" w:rsidP="00B3407C">
      <w:pPr>
        <w:spacing w:after="0" w:line="240" w:lineRule="auto"/>
        <w:ind w:left="284"/>
        <w:contextualSpacing/>
        <w:rPr>
          <w:rFonts w:ascii="Bookman Old Style" w:eastAsia="Calibri" w:hAnsi="Bookman Old Style" w:cs="Aparajita"/>
          <w:bCs/>
          <w:sz w:val="24"/>
          <w:szCs w:val="24"/>
          <w:lang w:val="en-ID"/>
        </w:rPr>
      </w:pPr>
      <w:r w:rsidRPr="00B3407C">
        <w:rPr>
          <w:rFonts w:ascii="Bookman Old Style" w:eastAsia="Calibri" w:hAnsi="Bookman Old Style" w:cs="Aparajita"/>
          <w:bCs/>
          <w:sz w:val="24"/>
          <w:szCs w:val="24"/>
          <w:lang w:val="en-ID"/>
        </w:rPr>
        <w:t xml:space="preserve">TOTAL RENCANA INVESTASI (C): </w:t>
      </w:r>
      <w:r w:rsidR="00A77212">
        <w:rPr>
          <w:rFonts w:ascii="Bookman Old Style" w:eastAsia="Calibri" w:hAnsi="Bookman Old Style" w:cs="Aparajita"/>
          <w:bCs/>
          <w:sz w:val="24"/>
          <w:szCs w:val="24"/>
          <w:lang w:val="en-ID"/>
        </w:rPr>
        <w:t>Rp…</w:t>
      </w:r>
    </w:p>
    <w:tbl>
      <w:tblPr>
        <w:tblStyle w:val="TableGrid"/>
        <w:tblW w:w="0" w:type="auto"/>
        <w:tblLook w:val="04A0" w:firstRow="1" w:lastRow="0" w:firstColumn="1" w:lastColumn="0" w:noHBand="0" w:noVBand="1"/>
      </w:tblPr>
      <w:tblGrid>
        <w:gridCol w:w="813"/>
        <w:gridCol w:w="2584"/>
        <w:gridCol w:w="3119"/>
        <w:gridCol w:w="4394"/>
        <w:gridCol w:w="4475"/>
      </w:tblGrid>
      <w:tr w:rsidR="00FB53DE" w:rsidRPr="00B3407C" w14:paraId="10358069" w14:textId="77777777" w:rsidTr="005D7527">
        <w:trPr>
          <w:trHeight w:val="820"/>
        </w:trPr>
        <w:tc>
          <w:tcPr>
            <w:tcW w:w="813" w:type="dxa"/>
            <w:vAlign w:val="center"/>
          </w:tcPr>
          <w:p w14:paraId="0C592297" w14:textId="77777777" w:rsidR="00E218B7"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NO</w:t>
            </w:r>
          </w:p>
        </w:tc>
        <w:tc>
          <w:tcPr>
            <w:tcW w:w="2584" w:type="dxa"/>
            <w:vAlign w:val="center"/>
          </w:tcPr>
          <w:p w14:paraId="52909F58" w14:textId="77777777" w:rsidR="00E218B7"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PERIODE</w:t>
            </w:r>
          </w:p>
        </w:tc>
        <w:tc>
          <w:tcPr>
            <w:tcW w:w="3119" w:type="dxa"/>
            <w:vAlign w:val="center"/>
          </w:tcPr>
          <w:p w14:paraId="113DDE6B" w14:textId="31D18BE7" w:rsidR="00E218B7" w:rsidRPr="00B3407C" w:rsidRDefault="003E252B" w:rsidP="00B3407C">
            <w:pPr>
              <w:spacing w:after="0" w:line="240" w:lineRule="auto"/>
              <w:jc w:val="center"/>
              <w:rPr>
                <w:rFonts w:ascii="Bookman Old Style" w:eastAsia="Calibri" w:hAnsi="Bookman Old Style"/>
                <w:b/>
                <w:bCs/>
                <w:sz w:val="20"/>
                <w:szCs w:val="20"/>
                <w:lang w:val="fi-FI" w:eastAsia="id-ID"/>
              </w:rPr>
            </w:pPr>
            <w:r w:rsidRPr="00B3407C">
              <w:rPr>
                <w:rFonts w:ascii="Bookman Old Style" w:eastAsia="Calibri" w:hAnsi="Bookman Old Style"/>
                <w:b/>
                <w:bCs/>
                <w:sz w:val="20"/>
                <w:szCs w:val="20"/>
                <w:lang w:val="fi-FI" w:eastAsia="id-ID"/>
              </w:rPr>
              <w:t>REALISASI INVESTASI (IDR) PADA PERIODE 6 BULAN SEBELUMNYA</w:t>
            </w:r>
          </w:p>
        </w:tc>
        <w:tc>
          <w:tcPr>
            <w:tcW w:w="4394" w:type="dxa"/>
            <w:vAlign w:val="center"/>
          </w:tcPr>
          <w:p w14:paraId="0D8A747C" w14:textId="77777777" w:rsidR="00E218B7"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JUMLAH PROPORSIONAL KBL BERBASIS BATERAI YANG DIBERIKAN INSENTIF</w:t>
            </w:r>
          </w:p>
        </w:tc>
        <w:tc>
          <w:tcPr>
            <w:tcW w:w="4475" w:type="dxa"/>
            <w:vAlign w:val="center"/>
          </w:tcPr>
          <w:p w14:paraId="13A362B6" w14:textId="77777777" w:rsidR="00E218B7"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NILAI GARANSI BANK</w:t>
            </w:r>
          </w:p>
          <w:p w14:paraId="7E0E934A" w14:textId="77777777" w:rsidR="00E218B7"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w:t>
            </w:r>
            <w:r w:rsidR="008C1356" w:rsidRPr="00B3407C">
              <w:rPr>
                <w:rFonts w:ascii="Bookman Old Style" w:eastAsia="Calibri" w:hAnsi="Bookman Old Style"/>
                <w:b/>
                <w:bCs/>
                <w:sz w:val="20"/>
                <w:szCs w:val="20"/>
                <w:lang w:val="en-ID" w:eastAsia="id-ID"/>
              </w:rPr>
              <w:t>RP</w:t>
            </w:r>
            <w:r w:rsidRPr="00B3407C">
              <w:rPr>
                <w:rFonts w:ascii="Bookman Old Style" w:eastAsia="Calibri" w:hAnsi="Bookman Old Style"/>
                <w:b/>
                <w:bCs/>
                <w:sz w:val="20"/>
                <w:szCs w:val="20"/>
                <w:lang w:val="en-ID" w:eastAsia="id-ID"/>
              </w:rPr>
              <w:t>)</w:t>
            </w:r>
          </w:p>
        </w:tc>
      </w:tr>
      <w:tr w:rsidR="00FB53DE" w:rsidRPr="00B3407C" w14:paraId="3FD4A367" w14:textId="77777777" w:rsidTr="005D7527">
        <w:trPr>
          <w:trHeight w:val="478"/>
        </w:trPr>
        <w:tc>
          <w:tcPr>
            <w:tcW w:w="813" w:type="dxa"/>
          </w:tcPr>
          <w:p w14:paraId="6F8BFFCD" w14:textId="77777777" w:rsidR="00E218B7"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1</w:t>
            </w:r>
          </w:p>
        </w:tc>
        <w:tc>
          <w:tcPr>
            <w:tcW w:w="2584" w:type="dxa"/>
          </w:tcPr>
          <w:p w14:paraId="68E15C7F" w14:textId="77777777" w:rsidR="00E218B7"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(6 bulan pertama)</w:t>
            </w:r>
          </w:p>
        </w:tc>
        <w:tc>
          <w:tcPr>
            <w:tcW w:w="3119" w:type="dxa"/>
          </w:tcPr>
          <w:p w14:paraId="28A66C40" w14:textId="77777777" w:rsidR="00E218B7"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0% x (C)</w:t>
            </w:r>
          </w:p>
        </w:tc>
        <w:tc>
          <w:tcPr>
            <w:tcW w:w="4394" w:type="dxa"/>
          </w:tcPr>
          <w:p w14:paraId="13938D3F" w14:textId="77777777" w:rsidR="00E218B7"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25% x (A) = …… UNIT</w:t>
            </w:r>
          </w:p>
        </w:tc>
        <w:tc>
          <w:tcPr>
            <w:tcW w:w="4475" w:type="dxa"/>
          </w:tcPr>
          <w:p w14:paraId="1E9E73FE" w14:textId="77777777" w:rsidR="00E218B7"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(B1) = Rp…</w:t>
            </w:r>
          </w:p>
        </w:tc>
      </w:tr>
      <w:tr w:rsidR="00FB53DE" w:rsidRPr="00B3407C" w14:paraId="5BBB87E3" w14:textId="77777777" w:rsidTr="005D7527">
        <w:trPr>
          <w:trHeight w:val="461"/>
        </w:trPr>
        <w:tc>
          <w:tcPr>
            <w:tcW w:w="813" w:type="dxa"/>
          </w:tcPr>
          <w:p w14:paraId="5B8D6EDF" w14:textId="77777777" w:rsidR="00E218B7"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2</w:t>
            </w:r>
          </w:p>
        </w:tc>
        <w:tc>
          <w:tcPr>
            <w:tcW w:w="2584" w:type="dxa"/>
          </w:tcPr>
          <w:p w14:paraId="5BE353A7" w14:textId="77777777" w:rsidR="00E218B7"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(6 bulan kedua dst)</w:t>
            </w:r>
          </w:p>
        </w:tc>
        <w:tc>
          <w:tcPr>
            <w:tcW w:w="3119" w:type="dxa"/>
          </w:tcPr>
          <w:p w14:paraId="3B0D0410" w14:textId="77777777" w:rsidR="00E218B7"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 x (C)</w:t>
            </w:r>
          </w:p>
        </w:tc>
        <w:tc>
          <w:tcPr>
            <w:tcW w:w="4394" w:type="dxa"/>
          </w:tcPr>
          <w:p w14:paraId="7D619DD8" w14:textId="77777777" w:rsidR="00E218B7"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 x (A) = …… UNIT</w:t>
            </w:r>
          </w:p>
        </w:tc>
        <w:tc>
          <w:tcPr>
            <w:tcW w:w="4475" w:type="dxa"/>
          </w:tcPr>
          <w:p w14:paraId="24F164FA" w14:textId="77777777" w:rsidR="00E218B7"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(B</w:t>
            </w:r>
            <w:r w:rsidR="008C1356" w:rsidRPr="00B3407C">
              <w:rPr>
                <w:rFonts w:ascii="Bookman Old Style" w:eastAsia="Calibri" w:hAnsi="Bookman Old Style"/>
                <w:sz w:val="24"/>
                <w:szCs w:val="24"/>
                <w:lang w:val="en-ID" w:eastAsia="id-ID"/>
              </w:rPr>
              <w:t>2</w:t>
            </w:r>
            <w:r w:rsidRPr="00B3407C">
              <w:rPr>
                <w:rFonts w:ascii="Bookman Old Style" w:eastAsia="Calibri" w:hAnsi="Bookman Old Style"/>
                <w:sz w:val="24"/>
                <w:szCs w:val="24"/>
                <w:lang w:val="en-ID" w:eastAsia="id-ID"/>
              </w:rPr>
              <w:t xml:space="preserve">) = </w:t>
            </w:r>
            <w:r w:rsidR="008C1356" w:rsidRPr="00B3407C">
              <w:rPr>
                <w:rFonts w:ascii="Bookman Old Style" w:eastAsia="Calibri" w:hAnsi="Bookman Old Style"/>
                <w:sz w:val="24"/>
                <w:szCs w:val="24"/>
                <w:lang w:val="en-ID" w:eastAsia="id-ID"/>
              </w:rPr>
              <w:t>Rp…</w:t>
            </w:r>
          </w:p>
        </w:tc>
      </w:tr>
      <w:tr w:rsidR="00FB53DE" w:rsidRPr="00B3407C" w14:paraId="2F9C3170" w14:textId="77777777" w:rsidTr="005D7527">
        <w:trPr>
          <w:trHeight w:val="461"/>
        </w:trPr>
        <w:tc>
          <w:tcPr>
            <w:tcW w:w="813" w:type="dxa"/>
          </w:tcPr>
          <w:p w14:paraId="4458EABA" w14:textId="77777777" w:rsidR="008C1356"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3</w:t>
            </w:r>
          </w:p>
        </w:tc>
        <w:tc>
          <w:tcPr>
            <w:tcW w:w="2584" w:type="dxa"/>
          </w:tcPr>
          <w:p w14:paraId="2231C48D" w14:textId="77777777" w:rsidR="008C1356"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Dst…</w:t>
            </w:r>
          </w:p>
        </w:tc>
        <w:tc>
          <w:tcPr>
            <w:tcW w:w="3119" w:type="dxa"/>
          </w:tcPr>
          <w:p w14:paraId="6A4E2D09" w14:textId="77777777" w:rsidR="008C1356"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 x (C)</w:t>
            </w:r>
          </w:p>
        </w:tc>
        <w:tc>
          <w:tcPr>
            <w:tcW w:w="4394" w:type="dxa"/>
          </w:tcPr>
          <w:p w14:paraId="5422ADFA" w14:textId="77777777" w:rsidR="008C1356"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 x (A) = …… UNIT</w:t>
            </w:r>
          </w:p>
        </w:tc>
        <w:tc>
          <w:tcPr>
            <w:tcW w:w="4475" w:type="dxa"/>
          </w:tcPr>
          <w:p w14:paraId="51792563" w14:textId="77777777" w:rsidR="008C1356"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(B…) = Rp…</w:t>
            </w:r>
          </w:p>
        </w:tc>
      </w:tr>
      <w:tr w:rsidR="00FB53DE" w:rsidRPr="00B3407C" w14:paraId="1BBE3EA8" w14:textId="77777777" w:rsidTr="005D7527">
        <w:trPr>
          <w:trHeight w:val="461"/>
        </w:trPr>
        <w:tc>
          <w:tcPr>
            <w:tcW w:w="813" w:type="dxa"/>
          </w:tcPr>
          <w:p w14:paraId="162173CD" w14:textId="77777777" w:rsidR="00246456" w:rsidRPr="00B3407C" w:rsidRDefault="00246456" w:rsidP="00B3407C">
            <w:pPr>
              <w:spacing w:after="0" w:line="240" w:lineRule="auto"/>
              <w:rPr>
                <w:rFonts w:ascii="Bookman Old Style" w:eastAsia="Calibri" w:hAnsi="Bookman Old Style"/>
                <w:sz w:val="24"/>
                <w:szCs w:val="24"/>
                <w:lang w:val="en-ID" w:eastAsia="id-ID"/>
              </w:rPr>
            </w:pPr>
          </w:p>
        </w:tc>
        <w:tc>
          <w:tcPr>
            <w:tcW w:w="2584" w:type="dxa"/>
          </w:tcPr>
          <w:p w14:paraId="1C643859" w14:textId="77777777" w:rsidR="00246456" w:rsidRPr="00B3407C" w:rsidRDefault="003E252B" w:rsidP="00B3407C">
            <w:pPr>
              <w:spacing w:after="0" w:line="240" w:lineRule="auto"/>
              <w:jc w:val="center"/>
              <w:rPr>
                <w:rFonts w:ascii="Bookman Old Style" w:eastAsia="Calibri" w:hAnsi="Bookman Old Style"/>
                <w:b/>
                <w:bCs/>
                <w:sz w:val="24"/>
                <w:szCs w:val="24"/>
                <w:lang w:val="en-ID" w:eastAsia="id-ID"/>
              </w:rPr>
            </w:pPr>
            <w:r w:rsidRPr="00B3407C">
              <w:rPr>
                <w:rFonts w:ascii="Bookman Old Style" w:eastAsia="Calibri" w:hAnsi="Bookman Old Style"/>
                <w:b/>
                <w:bCs/>
                <w:sz w:val="24"/>
                <w:szCs w:val="24"/>
                <w:lang w:val="en-ID" w:eastAsia="id-ID"/>
              </w:rPr>
              <w:t>JUMLAH</w:t>
            </w:r>
          </w:p>
        </w:tc>
        <w:tc>
          <w:tcPr>
            <w:tcW w:w="3119" w:type="dxa"/>
          </w:tcPr>
          <w:p w14:paraId="4BD25CA3" w14:textId="77777777" w:rsidR="00246456"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100% x (C)</w:t>
            </w:r>
          </w:p>
        </w:tc>
        <w:tc>
          <w:tcPr>
            <w:tcW w:w="4394" w:type="dxa"/>
          </w:tcPr>
          <w:p w14:paraId="6038BCCB" w14:textId="77777777" w:rsidR="00246456"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100% (A) = …… UNIT</w:t>
            </w:r>
          </w:p>
        </w:tc>
        <w:tc>
          <w:tcPr>
            <w:tcW w:w="4475" w:type="dxa"/>
          </w:tcPr>
          <w:p w14:paraId="7BAFA0F1" w14:textId="77777777" w:rsidR="00246456"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(B1+B2+B..)</w:t>
            </w:r>
          </w:p>
        </w:tc>
      </w:tr>
    </w:tbl>
    <w:p w14:paraId="6C76654E" w14:textId="77777777" w:rsidR="00E218B7" w:rsidRPr="00B3407C" w:rsidRDefault="00E218B7" w:rsidP="00B3407C">
      <w:pPr>
        <w:spacing w:after="0" w:line="240" w:lineRule="auto"/>
        <w:ind w:left="284"/>
        <w:rPr>
          <w:rFonts w:ascii="Bookman Old Style" w:eastAsia="Calibri" w:hAnsi="Bookman Old Style"/>
          <w:sz w:val="24"/>
          <w:szCs w:val="24"/>
          <w:lang w:val="en-AU"/>
        </w:rPr>
      </w:pPr>
    </w:p>
    <w:p w14:paraId="15195CF8" w14:textId="77777777" w:rsidR="00E218B7" w:rsidRPr="00B3407C" w:rsidRDefault="003E252B" w:rsidP="00B3407C">
      <w:pPr>
        <w:spacing w:after="0" w:line="240" w:lineRule="auto"/>
        <w:ind w:left="284"/>
        <w:rPr>
          <w:rFonts w:ascii="Bookman Old Style" w:eastAsia="Times New Roman" w:hAnsi="Bookman Old Style" w:cs="Aparajita"/>
          <w:bCs/>
          <w:sz w:val="24"/>
          <w:szCs w:val="24"/>
          <w:lang w:val="en-ID"/>
        </w:rPr>
      </w:pPr>
      <w:r w:rsidRPr="00B3407C">
        <w:rPr>
          <w:rFonts w:ascii="Bookman Old Style" w:eastAsia="Times New Roman" w:hAnsi="Bookman Old Style"/>
          <w:b/>
          <w:bCs/>
          <w:sz w:val="24"/>
          <w:szCs w:val="24"/>
          <w:lang w:val="fi-FI"/>
        </w:rPr>
        <w:lastRenderedPageBreak/>
        <w:t>SIAP BERPRODUKSI KOMERSIL</w:t>
      </w:r>
      <w:r w:rsidRPr="00B3407C">
        <w:rPr>
          <w:rFonts w:ascii="Bookman Old Style" w:eastAsia="Times New Roman" w:hAnsi="Bookman Old Style"/>
          <w:sz w:val="24"/>
          <w:szCs w:val="24"/>
          <w:lang w:val="fi-FI"/>
        </w:rPr>
        <w:t>: 1 Januari 2026</w:t>
      </w:r>
    </w:p>
    <w:p w14:paraId="091064D9" w14:textId="77777777" w:rsidR="00E218B7" w:rsidRPr="00B3407C" w:rsidRDefault="00E218B7" w:rsidP="00B3407C">
      <w:pPr>
        <w:spacing w:after="0" w:line="240" w:lineRule="auto"/>
        <w:rPr>
          <w:rFonts w:ascii="Bookman Old Style" w:eastAsia="Calibri" w:hAnsi="Bookman Old Style" w:cs="Aparajita"/>
          <w:bCs/>
          <w:sz w:val="24"/>
          <w:szCs w:val="24"/>
          <w:lang w:val="en-ID"/>
        </w:rPr>
      </w:pPr>
    </w:p>
    <w:p w14:paraId="54F988A3" w14:textId="1DFC6B8B" w:rsidR="00257779" w:rsidRPr="00B3407C" w:rsidRDefault="00B3407C" w:rsidP="003E252B">
      <w:pPr>
        <w:numPr>
          <w:ilvl w:val="0"/>
          <w:numId w:val="37"/>
        </w:numPr>
        <w:spacing w:after="0" w:line="240" w:lineRule="auto"/>
        <w:ind w:left="284" w:hanging="284"/>
        <w:rPr>
          <w:rFonts w:ascii="Bookman Old Style" w:eastAsia="Calibri" w:hAnsi="Bookman Old Style"/>
          <w:sz w:val="24"/>
          <w:szCs w:val="24"/>
          <w:lang w:val="en-AU"/>
        </w:rPr>
      </w:pPr>
      <w:r w:rsidRPr="00B3407C">
        <w:rPr>
          <w:rFonts w:ascii="Bookman Old Style" w:hAnsi="Bookman Old Style"/>
          <w:noProof/>
          <w:sz w:val="24"/>
          <w:szCs w:val="24"/>
          <w:lang w:val="en-US"/>
        </w:rPr>
        <w:drawing>
          <wp:anchor distT="0" distB="0" distL="114300" distR="114300" simplePos="0" relativeHeight="251663360" behindDoc="0" locked="0" layoutInCell="1" allowOverlap="1" wp14:anchorId="633082B3" wp14:editId="4ED99797">
            <wp:simplePos x="0" y="0"/>
            <wp:positionH relativeFrom="column">
              <wp:posOffset>9312275</wp:posOffset>
            </wp:positionH>
            <wp:positionV relativeFrom="paragraph">
              <wp:posOffset>243205</wp:posOffset>
            </wp:positionV>
            <wp:extent cx="928370" cy="458470"/>
            <wp:effectExtent l="0" t="0" r="0" b="0"/>
            <wp:wrapNone/>
            <wp:docPr id="184110207" name="Picture 184110207"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10207" name="Picture 184110207" descr="A blue and white logo&#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928370" cy="458470"/>
                    </a:xfrm>
                    <a:prstGeom prst="rect">
                      <a:avLst/>
                    </a:prstGeom>
                    <a:noFill/>
                    <a:ln>
                      <a:noFill/>
                    </a:ln>
                  </pic:spPr>
                </pic:pic>
              </a:graphicData>
            </a:graphic>
            <wp14:sizeRelV relativeFrom="margin">
              <wp14:pctHeight>0</wp14:pctHeight>
            </wp14:sizeRelV>
          </wp:anchor>
        </w:drawing>
      </w:r>
      <w:proofErr w:type="spellStart"/>
      <w:r w:rsidRPr="00B3407C">
        <w:rPr>
          <w:rFonts w:ascii="Bookman Old Style" w:eastAsiaTheme="minorHAnsi" w:hAnsi="Bookman Old Style"/>
          <w:i/>
          <w:iCs/>
          <w:sz w:val="24"/>
          <w:szCs w:val="24"/>
          <w:lang w:val="en-AU"/>
        </w:rPr>
        <w:t>Dokumen</w:t>
      </w:r>
      <w:proofErr w:type="spellEnd"/>
      <w:r w:rsidRPr="00B3407C">
        <w:rPr>
          <w:rFonts w:ascii="Bookman Old Style" w:eastAsiaTheme="minorHAnsi" w:hAnsi="Bookman Old Style"/>
          <w:i/>
          <w:iCs/>
          <w:sz w:val="24"/>
          <w:szCs w:val="24"/>
          <w:lang w:val="en-AU"/>
        </w:rPr>
        <w:t xml:space="preserve"> </w:t>
      </w:r>
      <w:proofErr w:type="spellStart"/>
      <w:r w:rsidRPr="00B3407C">
        <w:rPr>
          <w:rFonts w:ascii="Bookman Old Style" w:eastAsiaTheme="minorHAnsi" w:hAnsi="Bookman Old Style"/>
          <w:i/>
          <w:iCs/>
          <w:sz w:val="24"/>
          <w:szCs w:val="24"/>
          <w:lang w:val="en-AU"/>
        </w:rPr>
        <w:t>ini</w:t>
      </w:r>
      <w:proofErr w:type="spellEnd"/>
      <w:r w:rsidRPr="00B3407C">
        <w:rPr>
          <w:rFonts w:ascii="Bookman Old Style" w:eastAsiaTheme="minorHAnsi" w:hAnsi="Bookman Old Style"/>
          <w:i/>
          <w:iCs/>
          <w:sz w:val="24"/>
          <w:szCs w:val="24"/>
          <w:lang w:val="en-AU"/>
        </w:rPr>
        <w:t xml:space="preserve"> </w:t>
      </w:r>
      <w:proofErr w:type="spellStart"/>
      <w:r w:rsidRPr="00B3407C">
        <w:rPr>
          <w:rFonts w:ascii="Bookman Old Style" w:eastAsiaTheme="minorHAnsi" w:hAnsi="Bookman Old Style"/>
          <w:i/>
          <w:iCs/>
          <w:sz w:val="24"/>
          <w:szCs w:val="24"/>
          <w:lang w:val="en-AU"/>
        </w:rPr>
        <w:t>diterbitkan</w:t>
      </w:r>
      <w:proofErr w:type="spellEnd"/>
      <w:r w:rsidRPr="00B3407C">
        <w:rPr>
          <w:rFonts w:ascii="Bookman Old Style" w:eastAsiaTheme="minorHAnsi" w:hAnsi="Bookman Old Style"/>
          <w:i/>
          <w:iCs/>
          <w:sz w:val="24"/>
          <w:szCs w:val="24"/>
          <w:lang w:val="en-AU"/>
        </w:rPr>
        <w:t xml:space="preserve"> </w:t>
      </w:r>
      <w:proofErr w:type="spellStart"/>
      <w:r w:rsidRPr="00B3407C">
        <w:rPr>
          <w:rFonts w:ascii="Bookman Old Style" w:eastAsiaTheme="minorHAnsi" w:hAnsi="Bookman Old Style"/>
          <w:i/>
          <w:iCs/>
          <w:sz w:val="24"/>
          <w:szCs w:val="24"/>
          <w:lang w:val="en-AU"/>
        </w:rPr>
        <w:t>sistem</w:t>
      </w:r>
      <w:proofErr w:type="spellEnd"/>
      <w:r w:rsidRPr="00B3407C">
        <w:rPr>
          <w:rFonts w:ascii="Bookman Old Style" w:eastAsiaTheme="minorHAnsi" w:hAnsi="Bookman Old Style"/>
          <w:i/>
          <w:iCs/>
          <w:sz w:val="24"/>
          <w:szCs w:val="24"/>
          <w:lang w:val="en-AU"/>
        </w:rPr>
        <w:t xml:space="preserve"> OSS berdasarkan data dari pelaku usaha, tersimpan dalam sistem OSS, yang menjadi tanggung jawab pelaku usaha. </w:t>
      </w:r>
    </w:p>
    <w:p w14:paraId="03FBAAB6" w14:textId="684CF581" w:rsidR="00993DA8" w:rsidRPr="00B3407C" w:rsidRDefault="003E252B" w:rsidP="003E252B">
      <w:pPr>
        <w:numPr>
          <w:ilvl w:val="0"/>
          <w:numId w:val="37"/>
        </w:numPr>
        <w:spacing w:after="0" w:line="240" w:lineRule="auto"/>
        <w:ind w:left="284" w:hanging="284"/>
        <w:rPr>
          <w:rFonts w:ascii="Bookman Old Style" w:eastAsia="Calibri" w:hAnsi="Bookman Old Style"/>
          <w:sz w:val="24"/>
          <w:szCs w:val="24"/>
          <w:lang w:val="fi-FI"/>
        </w:rPr>
      </w:pPr>
      <w:r w:rsidRPr="00B3407C">
        <w:rPr>
          <w:rFonts w:ascii="Bookman Old Style" w:eastAsiaTheme="minorHAnsi" w:hAnsi="Bookman Old Style"/>
          <w:i/>
          <w:iCs/>
          <w:sz w:val="24"/>
          <w:szCs w:val="24"/>
          <w:lang w:val="fi-FI"/>
        </w:rPr>
        <w:t xml:space="preserve">Dalam hal terjadi kekeliruan isi dokumen ini akan dilakukan perubahan sebagaimana mestinya. </w:t>
      </w:r>
    </w:p>
    <w:p w14:paraId="68D0C542" w14:textId="66EC9AD3" w:rsidR="00D13C5F" w:rsidRPr="00B3407C" w:rsidRDefault="00257779" w:rsidP="003E252B">
      <w:pPr>
        <w:numPr>
          <w:ilvl w:val="0"/>
          <w:numId w:val="37"/>
        </w:numPr>
        <w:spacing w:after="0" w:line="240" w:lineRule="auto"/>
        <w:ind w:left="284" w:hanging="284"/>
        <w:rPr>
          <w:rFonts w:ascii="Bookman Old Style" w:eastAsia="Calibri" w:hAnsi="Bookman Old Style"/>
          <w:sz w:val="24"/>
          <w:szCs w:val="24"/>
          <w:lang w:val="fi-FI"/>
        </w:rPr>
      </w:pPr>
      <w:r w:rsidRPr="00B3407C">
        <w:rPr>
          <w:rFonts w:ascii="Bookman Old Style" w:eastAsiaTheme="minorHAnsi" w:hAnsi="Bookman Old Style"/>
          <w:i/>
          <w:iCs/>
          <w:sz w:val="24"/>
          <w:szCs w:val="24"/>
          <w:lang w:val="fi-FI"/>
        </w:rPr>
        <w:t>Dokumen ini telah ditandatangani secara elektronik menggunakan sertifikat eletronik yang diterbitkan oleh BSrE-BSSN.</w:t>
      </w:r>
    </w:p>
    <w:p w14:paraId="2C2C5736" w14:textId="77777777" w:rsidR="00D13C5F" w:rsidRPr="00B3407C" w:rsidRDefault="00D13C5F" w:rsidP="00B3407C">
      <w:pPr>
        <w:spacing w:after="0" w:line="240" w:lineRule="auto"/>
        <w:rPr>
          <w:rFonts w:ascii="Bookman Old Style" w:eastAsia="Calibri" w:hAnsi="Bookman Old Style"/>
          <w:i/>
          <w:iCs/>
          <w:sz w:val="24"/>
          <w:szCs w:val="24"/>
        </w:rPr>
      </w:pPr>
    </w:p>
    <w:p w14:paraId="3C1A6B1D" w14:textId="77777777" w:rsidR="00F26114" w:rsidRPr="00B3407C" w:rsidRDefault="003E252B" w:rsidP="00B3407C">
      <w:pPr>
        <w:spacing w:after="0" w:line="240" w:lineRule="auto"/>
        <w:ind w:left="9072"/>
        <w:contextualSpacing/>
        <w:jc w:val="both"/>
        <w:rPr>
          <w:rFonts w:ascii="Bookman Old Style" w:eastAsia="Calibri" w:hAnsi="Bookman Old Style"/>
          <w:sz w:val="24"/>
          <w:szCs w:val="24"/>
          <w:lang w:val="fi-FI"/>
        </w:rPr>
      </w:pPr>
      <w:r w:rsidRPr="00B3407C">
        <w:rPr>
          <w:rFonts w:ascii="Bookman Old Style" w:eastAsia="Calibri" w:hAnsi="Bookman Old Style"/>
          <w:sz w:val="24"/>
          <w:szCs w:val="24"/>
          <w:lang w:val="fi-FI"/>
        </w:rPr>
        <w:t>MENTERI INVESTASI/</w:t>
      </w:r>
    </w:p>
    <w:p w14:paraId="5C8C0FB9" w14:textId="77777777" w:rsidR="00F26114" w:rsidRPr="00B3407C" w:rsidRDefault="003E252B" w:rsidP="00B3407C">
      <w:pPr>
        <w:spacing w:after="0" w:line="240" w:lineRule="auto"/>
        <w:ind w:left="9072"/>
        <w:contextualSpacing/>
        <w:jc w:val="both"/>
        <w:rPr>
          <w:rFonts w:ascii="Bookman Old Style" w:eastAsia="Calibri" w:hAnsi="Bookman Old Style"/>
          <w:sz w:val="24"/>
          <w:szCs w:val="24"/>
        </w:rPr>
      </w:pPr>
      <w:r w:rsidRPr="00B3407C">
        <w:rPr>
          <w:rFonts w:ascii="Bookman Old Style" w:eastAsia="Calibri" w:hAnsi="Bookman Old Style"/>
          <w:sz w:val="24"/>
          <w:szCs w:val="24"/>
        </w:rPr>
        <w:t xml:space="preserve">KEPALA </w:t>
      </w:r>
      <w:r w:rsidRPr="00B3407C">
        <w:rPr>
          <w:rFonts w:ascii="Bookman Old Style" w:eastAsia="Calibri" w:hAnsi="Bookman Old Style" w:cs="Footlight MT Light"/>
          <w:sz w:val="24"/>
          <w:szCs w:val="24"/>
          <w:lang w:val="es-ES"/>
        </w:rPr>
        <w:t xml:space="preserve">BADAN KOORDINASI PENANAMAN </w:t>
      </w:r>
      <w:r w:rsidRPr="00B3407C">
        <w:rPr>
          <w:rFonts w:ascii="Bookman Old Style" w:eastAsia="Calibri" w:hAnsi="Bookman Old Style" w:cs="Footlight MT Light"/>
          <w:sz w:val="24"/>
          <w:szCs w:val="24"/>
        </w:rPr>
        <w:t>M</w:t>
      </w:r>
      <w:r w:rsidRPr="00B3407C">
        <w:rPr>
          <w:rFonts w:ascii="Bookman Old Style" w:eastAsia="Calibri" w:hAnsi="Bookman Old Style" w:cs="Footlight MT Light"/>
          <w:sz w:val="24"/>
          <w:szCs w:val="24"/>
          <w:lang w:val="es-ES"/>
        </w:rPr>
        <w:t>ODAL</w:t>
      </w:r>
    </w:p>
    <w:p w14:paraId="04442465" w14:textId="77777777" w:rsidR="00F26114" w:rsidRPr="00B3407C" w:rsidRDefault="003E252B" w:rsidP="00B3407C">
      <w:pPr>
        <w:spacing w:after="0" w:line="240" w:lineRule="auto"/>
        <w:ind w:left="9072"/>
        <w:contextualSpacing/>
        <w:jc w:val="both"/>
        <w:rPr>
          <w:rFonts w:ascii="Bookman Old Style" w:eastAsia="Calibri" w:hAnsi="Bookman Old Style"/>
          <w:sz w:val="24"/>
          <w:szCs w:val="24"/>
        </w:rPr>
      </w:pPr>
      <w:r w:rsidRPr="00B3407C">
        <w:rPr>
          <w:rFonts w:ascii="Bookman Old Style" w:eastAsia="Calibri" w:hAnsi="Bookman Old Style"/>
          <w:sz w:val="24"/>
          <w:szCs w:val="24"/>
        </w:rPr>
        <w:t>REPUBLIK INDONESIA,</w:t>
      </w:r>
    </w:p>
    <w:p w14:paraId="4534F7A7" w14:textId="77777777" w:rsidR="00F26114" w:rsidRPr="00B3407C" w:rsidRDefault="00F26114" w:rsidP="00B3407C">
      <w:pPr>
        <w:spacing w:after="0" w:line="240" w:lineRule="auto"/>
        <w:ind w:left="9072"/>
        <w:contextualSpacing/>
        <w:rPr>
          <w:rFonts w:ascii="Bookman Old Style" w:eastAsia="Calibri" w:hAnsi="Bookman Old Style"/>
          <w:sz w:val="24"/>
          <w:szCs w:val="24"/>
        </w:rPr>
      </w:pPr>
    </w:p>
    <w:p w14:paraId="1C0DAE04" w14:textId="5D276B2B" w:rsidR="00F26114" w:rsidRPr="00292093" w:rsidRDefault="00292093" w:rsidP="00292093">
      <w:pPr>
        <w:spacing w:after="0" w:line="240" w:lineRule="auto"/>
        <w:ind w:left="11907"/>
        <w:contextualSpacing/>
        <w:rPr>
          <w:rFonts w:ascii="Bookman Old Style" w:eastAsia="Calibri" w:hAnsi="Bookman Old Style"/>
          <w:sz w:val="24"/>
          <w:szCs w:val="24"/>
          <w:lang w:val="en-US"/>
        </w:rPr>
      </w:pPr>
      <w:proofErr w:type="spellStart"/>
      <w:r>
        <w:rPr>
          <w:rFonts w:ascii="Bookman Old Style" w:eastAsia="Calibri" w:hAnsi="Bookman Old Style"/>
          <w:sz w:val="24"/>
          <w:szCs w:val="24"/>
          <w:lang w:val="en-US"/>
        </w:rPr>
        <w:t>Ttd</w:t>
      </w:r>
      <w:proofErr w:type="spellEnd"/>
      <w:r>
        <w:rPr>
          <w:rFonts w:ascii="Bookman Old Style" w:eastAsia="Calibri" w:hAnsi="Bookman Old Style"/>
          <w:sz w:val="24"/>
          <w:szCs w:val="24"/>
          <w:lang w:val="en-US"/>
        </w:rPr>
        <w:t>.</w:t>
      </w:r>
    </w:p>
    <w:p w14:paraId="53D99BF4" w14:textId="77777777" w:rsidR="00F26114" w:rsidRPr="00B3407C" w:rsidRDefault="00F26114" w:rsidP="00B3407C">
      <w:pPr>
        <w:spacing w:after="0" w:line="240" w:lineRule="auto"/>
        <w:ind w:left="9072"/>
        <w:contextualSpacing/>
        <w:rPr>
          <w:rFonts w:ascii="Bookman Old Style" w:eastAsia="Calibri" w:hAnsi="Bookman Old Style"/>
          <w:sz w:val="24"/>
          <w:szCs w:val="24"/>
        </w:rPr>
      </w:pPr>
    </w:p>
    <w:p w14:paraId="5E40CAF0" w14:textId="77777777" w:rsidR="006B3E4C" w:rsidRPr="00B3407C" w:rsidRDefault="003E252B" w:rsidP="00B3407C">
      <w:pPr>
        <w:spacing w:after="0" w:line="240" w:lineRule="auto"/>
        <w:ind w:left="9072" w:right="292" w:firstLine="11"/>
        <w:jc w:val="center"/>
        <w:rPr>
          <w:rFonts w:ascii="Bookman Old Style" w:eastAsia="Calibri" w:hAnsi="Bookman Old Style"/>
          <w:sz w:val="24"/>
          <w:szCs w:val="24"/>
        </w:rPr>
      </w:pPr>
      <w:r w:rsidRPr="00B3407C">
        <w:rPr>
          <w:rFonts w:ascii="Bookman Old Style" w:eastAsia="Calibri" w:hAnsi="Bookman Old Style"/>
          <w:sz w:val="24"/>
          <w:szCs w:val="24"/>
        </w:rPr>
        <w:t>BAHLIL LAHADALIA</w:t>
      </w:r>
    </w:p>
    <w:p w14:paraId="76B63738" w14:textId="77777777" w:rsidR="00D13C5F" w:rsidRPr="00B3407C" w:rsidRDefault="003E252B" w:rsidP="00B3407C">
      <w:pPr>
        <w:spacing w:after="0" w:line="240" w:lineRule="auto"/>
        <w:rPr>
          <w:rFonts w:ascii="Bookman Old Style" w:eastAsia="Calibri" w:hAnsi="Bookman Old Style"/>
          <w:i/>
          <w:iCs/>
          <w:sz w:val="24"/>
          <w:szCs w:val="24"/>
        </w:rPr>
      </w:pPr>
      <w:r w:rsidRPr="00B3407C">
        <w:rPr>
          <w:rFonts w:ascii="Bookman Old Style" w:eastAsia="Calibri" w:hAnsi="Bookman Old Style"/>
          <w:i/>
          <w:iCs/>
          <w:sz w:val="24"/>
          <w:szCs w:val="24"/>
        </w:rPr>
        <w:br w:type="page"/>
      </w:r>
    </w:p>
    <w:p w14:paraId="47715DF9" w14:textId="77777777" w:rsidR="00D13C5F" w:rsidRPr="00B3407C" w:rsidRDefault="00D13C5F" w:rsidP="00B3407C">
      <w:pPr>
        <w:spacing w:after="0" w:line="240" w:lineRule="auto"/>
        <w:rPr>
          <w:rFonts w:ascii="Bookman Old Style" w:eastAsia="Calibri" w:hAnsi="Bookman Old Style"/>
          <w:i/>
          <w:iCs/>
          <w:sz w:val="24"/>
          <w:szCs w:val="24"/>
        </w:rPr>
        <w:sectPr w:rsidR="00D13C5F" w:rsidRPr="00B3407C" w:rsidSect="008159C6">
          <w:pgSz w:w="18700" w:h="11901" w:orient="landscape" w:code="9"/>
          <w:pgMar w:top="1418" w:right="1418" w:bottom="1418" w:left="1701" w:header="709" w:footer="0" w:gutter="0"/>
          <w:cols w:space="708"/>
          <w:docGrid w:linePitch="360"/>
        </w:sectPr>
      </w:pPr>
    </w:p>
    <w:p w14:paraId="632EF265" w14:textId="77777777" w:rsidR="00980391" w:rsidRPr="00B3407C" w:rsidRDefault="003E252B" w:rsidP="00B3407C">
      <w:pPr>
        <w:tabs>
          <w:tab w:val="left" w:pos="2835"/>
        </w:tabs>
        <w:autoSpaceDE w:val="0"/>
        <w:autoSpaceDN w:val="0"/>
        <w:adjustRightInd w:val="0"/>
        <w:spacing w:after="0" w:line="240" w:lineRule="auto"/>
        <w:ind w:left="3828" w:right="286"/>
        <w:jc w:val="both"/>
        <w:rPr>
          <w:rFonts w:ascii="Bookman Old Style" w:eastAsia="Calibri" w:hAnsi="Bookman Old Style" w:cs="Bookman Old Style"/>
          <w:sz w:val="24"/>
          <w:szCs w:val="24"/>
        </w:rPr>
      </w:pPr>
      <w:r w:rsidRPr="00B3407C">
        <w:rPr>
          <w:rFonts w:ascii="Bookman Old Style" w:eastAsia="Calibri" w:hAnsi="Bookman Old Style" w:cs="Bookman Old Style"/>
          <w:sz w:val="24"/>
          <w:szCs w:val="24"/>
          <w:lang w:eastAsia="id-ID"/>
        </w:rPr>
        <w:lastRenderedPageBreak/>
        <w:t>LAMPIRAN</w:t>
      </w:r>
      <w:r w:rsidRPr="00B3407C">
        <w:rPr>
          <w:rFonts w:ascii="Bookman Old Style" w:eastAsia="Calibri" w:hAnsi="Bookman Old Style" w:cs="Bookman Old Style"/>
          <w:sz w:val="24"/>
          <w:szCs w:val="24"/>
        </w:rPr>
        <w:t xml:space="preserve"> </w:t>
      </w:r>
      <w:r w:rsidRPr="00B3407C">
        <w:rPr>
          <w:rFonts w:ascii="Bookman Old Style" w:eastAsia="Calibri" w:hAnsi="Bookman Old Style" w:cs="Bookman Old Style"/>
          <w:sz w:val="24"/>
          <w:szCs w:val="24"/>
          <w:lang w:val="en-US"/>
        </w:rPr>
        <w:t>IV</w:t>
      </w:r>
      <w:r w:rsidRPr="00B3407C">
        <w:rPr>
          <w:rFonts w:ascii="Bookman Old Style" w:eastAsia="Calibri" w:hAnsi="Bookman Old Style" w:cs="Bookman Old Style"/>
          <w:strike/>
          <w:sz w:val="24"/>
          <w:szCs w:val="24"/>
        </w:rPr>
        <w:t xml:space="preserve"> </w:t>
      </w:r>
    </w:p>
    <w:p w14:paraId="1B15FDD6" w14:textId="77777777" w:rsidR="00980391" w:rsidRPr="00B3407C" w:rsidRDefault="003E252B" w:rsidP="00B3407C">
      <w:pPr>
        <w:spacing w:after="0" w:line="240" w:lineRule="auto"/>
        <w:ind w:left="3828" w:right="286"/>
        <w:contextualSpacing/>
        <w:jc w:val="both"/>
        <w:rPr>
          <w:rFonts w:ascii="Bookman Old Style" w:eastAsia="Calibri" w:hAnsi="Bookman Old Style" w:cs="Bookman Old Style"/>
          <w:sz w:val="24"/>
          <w:szCs w:val="24"/>
          <w:lang w:val="fi-FI" w:eastAsia="id-ID"/>
        </w:rPr>
      </w:pPr>
      <w:r w:rsidRPr="00B3407C">
        <w:rPr>
          <w:rFonts w:ascii="Bookman Old Style" w:eastAsia="Calibri" w:hAnsi="Bookman Old Style" w:cs="Bookman Old Style"/>
          <w:sz w:val="24"/>
          <w:szCs w:val="24"/>
          <w:lang w:eastAsia="id-ID"/>
        </w:rPr>
        <w:t>PERATURAN</w:t>
      </w:r>
      <w:r w:rsidRPr="00B3407C">
        <w:rPr>
          <w:rFonts w:ascii="Bookman Old Style" w:eastAsia="Calibri" w:hAnsi="Bookman Old Style" w:cs="Bookman Old Style"/>
          <w:sz w:val="24"/>
          <w:szCs w:val="24"/>
          <w:lang w:val="en-US" w:eastAsia="id-ID"/>
        </w:rPr>
        <w:t xml:space="preserve"> </w:t>
      </w:r>
      <w:r w:rsidRPr="00B3407C">
        <w:rPr>
          <w:rFonts w:ascii="Bookman Old Style" w:eastAsia="Calibri" w:hAnsi="Bookman Old Style" w:cs="Bookman Old Style"/>
          <w:sz w:val="24"/>
          <w:szCs w:val="24"/>
          <w:lang w:eastAsia="id-ID"/>
        </w:rPr>
        <w:t>MENTERI INVESTASI</w:t>
      </w:r>
      <w:r w:rsidRPr="00B3407C">
        <w:rPr>
          <w:rFonts w:ascii="Bookman Old Style" w:eastAsia="Calibri" w:hAnsi="Bookman Old Style" w:cs="Bookman Old Style"/>
          <w:sz w:val="24"/>
          <w:szCs w:val="24"/>
          <w:lang w:val="fi-FI" w:eastAsia="id-ID"/>
        </w:rPr>
        <w:t>/</w:t>
      </w:r>
    </w:p>
    <w:p w14:paraId="35B7B8DC" w14:textId="77777777" w:rsidR="00980391" w:rsidRPr="00B3407C" w:rsidRDefault="003E252B" w:rsidP="00B3407C">
      <w:pPr>
        <w:spacing w:after="0" w:line="240" w:lineRule="auto"/>
        <w:ind w:left="3828" w:right="286"/>
        <w:contextualSpacing/>
        <w:jc w:val="both"/>
        <w:rPr>
          <w:rFonts w:ascii="Bookman Old Style" w:eastAsia="Calibri" w:hAnsi="Bookman Old Style"/>
          <w:sz w:val="24"/>
          <w:szCs w:val="24"/>
        </w:rPr>
      </w:pPr>
      <w:r w:rsidRPr="00B3407C">
        <w:rPr>
          <w:rFonts w:ascii="Bookman Old Style" w:eastAsia="Calibri" w:hAnsi="Bookman Old Style"/>
          <w:sz w:val="24"/>
          <w:szCs w:val="24"/>
        </w:rPr>
        <w:t xml:space="preserve">KEPALA </w:t>
      </w:r>
      <w:r w:rsidRPr="00B3407C">
        <w:rPr>
          <w:rFonts w:ascii="Bookman Old Style" w:eastAsia="Calibri" w:hAnsi="Bookman Old Style" w:cs="Footlight MT Light"/>
          <w:sz w:val="24"/>
          <w:szCs w:val="24"/>
          <w:lang w:val="es-ES"/>
        </w:rPr>
        <w:t xml:space="preserve">BADAN KOORDINASI PENANAMAN </w:t>
      </w:r>
      <w:r w:rsidRPr="00B3407C">
        <w:rPr>
          <w:rFonts w:ascii="Bookman Old Style" w:eastAsia="Calibri" w:hAnsi="Bookman Old Style" w:cs="Footlight MT Light"/>
          <w:sz w:val="24"/>
          <w:szCs w:val="24"/>
        </w:rPr>
        <w:t>M</w:t>
      </w:r>
      <w:r w:rsidRPr="00B3407C">
        <w:rPr>
          <w:rFonts w:ascii="Bookman Old Style" w:eastAsia="Calibri" w:hAnsi="Bookman Old Style" w:cs="Footlight MT Light"/>
          <w:sz w:val="24"/>
          <w:szCs w:val="24"/>
          <w:lang w:val="es-ES"/>
        </w:rPr>
        <w:t>ODAL</w:t>
      </w:r>
      <w:r w:rsidRPr="00B3407C">
        <w:rPr>
          <w:rFonts w:ascii="Bookman Old Style" w:eastAsia="Calibri" w:hAnsi="Bookman Old Style"/>
          <w:sz w:val="24"/>
          <w:szCs w:val="24"/>
          <w:lang w:val="fi-FI"/>
        </w:rPr>
        <w:t xml:space="preserve"> </w:t>
      </w:r>
      <w:r w:rsidRPr="00B3407C">
        <w:rPr>
          <w:rFonts w:ascii="Bookman Old Style" w:eastAsia="Calibri" w:hAnsi="Bookman Old Style"/>
          <w:sz w:val="24"/>
          <w:szCs w:val="24"/>
        </w:rPr>
        <w:t>REPUBLIK INDONESIA</w:t>
      </w:r>
      <w:r w:rsidRPr="00B3407C">
        <w:rPr>
          <w:rFonts w:ascii="Bookman Old Style" w:eastAsia="Calibri" w:hAnsi="Bookman Old Style" w:cs="Bookman Old Style"/>
          <w:sz w:val="24"/>
          <w:szCs w:val="24"/>
          <w:lang w:eastAsia="id-ID"/>
        </w:rPr>
        <w:t xml:space="preserve"> </w:t>
      </w:r>
    </w:p>
    <w:p w14:paraId="643B99A6" w14:textId="299A9D87" w:rsidR="00980391" w:rsidRPr="00B3407C" w:rsidRDefault="003E252B" w:rsidP="00B3407C">
      <w:pPr>
        <w:tabs>
          <w:tab w:val="left" w:pos="2835"/>
        </w:tabs>
        <w:autoSpaceDE w:val="0"/>
        <w:autoSpaceDN w:val="0"/>
        <w:adjustRightInd w:val="0"/>
        <w:spacing w:after="0" w:line="240" w:lineRule="auto"/>
        <w:ind w:left="3828" w:right="286"/>
        <w:jc w:val="both"/>
        <w:rPr>
          <w:rFonts w:ascii="Bookman Old Style" w:eastAsia="Calibri" w:hAnsi="Bookman Old Style" w:cs="Bookman Old Style"/>
          <w:sz w:val="24"/>
          <w:szCs w:val="24"/>
          <w:lang w:eastAsia="id-ID"/>
        </w:rPr>
      </w:pPr>
      <w:r w:rsidRPr="00B3407C">
        <w:rPr>
          <w:rFonts w:ascii="Bookman Old Style" w:eastAsia="Calibri" w:hAnsi="Bookman Old Style" w:cs="Bookman Old Style"/>
          <w:sz w:val="24"/>
          <w:szCs w:val="24"/>
          <w:lang w:eastAsia="id-ID"/>
        </w:rPr>
        <w:t xml:space="preserve">NOMOR </w:t>
      </w:r>
      <w:r w:rsidR="00A153B6">
        <w:rPr>
          <w:rFonts w:ascii="Bookman Old Style" w:eastAsia="Calibri" w:hAnsi="Bookman Old Style" w:cs="Bookman Old Style"/>
          <w:sz w:val="24"/>
          <w:szCs w:val="24"/>
          <w:lang w:val="en-US" w:eastAsia="id-ID"/>
        </w:rPr>
        <w:t>6</w:t>
      </w:r>
      <w:r w:rsidRPr="00B3407C">
        <w:rPr>
          <w:rFonts w:ascii="Bookman Old Style" w:eastAsia="Calibri" w:hAnsi="Bookman Old Style" w:cs="Bookman Old Style"/>
          <w:sz w:val="24"/>
          <w:szCs w:val="24"/>
          <w:lang w:eastAsia="id-ID"/>
        </w:rPr>
        <w:t xml:space="preserve"> TAHUN 2023</w:t>
      </w:r>
    </w:p>
    <w:p w14:paraId="5D826B51" w14:textId="77777777" w:rsidR="00980391" w:rsidRPr="00B3407C" w:rsidRDefault="003E252B" w:rsidP="00B3407C">
      <w:pPr>
        <w:spacing w:after="0" w:line="240" w:lineRule="auto"/>
        <w:ind w:left="3828" w:right="286"/>
        <w:jc w:val="both"/>
        <w:rPr>
          <w:rFonts w:ascii="Bookman Old Style" w:eastAsia="Calibri" w:hAnsi="Bookman Old Style" w:cs="Bookman Old Style"/>
          <w:sz w:val="24"/>
          <w:szCs w:val="24"/>
          <w:lang w:eastAsia="id-ID"/>
        </w:rPr>
      </w:pPr>
      <w:r w:rsidRPr="00B3407C">
        <w:rPr>
          <w:rFonts w:ascii="Bookman Old Style" w:eastAsia="Calibri" w:hAnsi="Bookman Old Style" w:cs="Bookman Old Style"/>
          <w:sz w:val="24"/>
          <w:szCs w:val="24"/>
          <w:lang w:eastAsia="id-ID"/>
        </w:rPr>
        <w:t>TENTANG</w:t>
      </w:r>
    </w:p>
    <w:p w14:paraId="6F5BDF7C" w14:textId="77777777" w:rsidR="00980391" w:rsidRPr="00B3407C" w:rsidRDefault="003E252B" w:rsidP="00B3407C">
      <w:pPr>
        <w:spacing w:after="0" w:line="240" w:lineRule="auto"/>
        <w:ind w:left="3828" w:right="286"/>
        <w:jc w:val="both"/>
        <w:rPr>
          <w:rFonts w:ascii="Bookman Old Style" w:eastAsia="Calibri" w:hAnsi="Bookman Old Style" w:cs="Bookman Old Style"/>
          <w:sz w:val="24"/>
          <w:szCs w:val="24"/>
          <w:lang w:eastAsia="id-ID"/>
        </w:rPr>
      </w:pPr>
      <w:r w:rsidRPr="00B3407C">
        <w:rPr>
          <w:rFonts w:ascii="Bookman Old Style" w:eastAsia="Calibri" w:hAnsi="Bookman Old Style" w:cs="Arial"/>
          <w:sz w:val="24"/>
          <w:szCs w:val="24"/>
        </w:rPr>
        <w:t>PEDOMAN DAN TATA KELOLA PEMBERIAN INSENTIF IMPOR</w:t>
      </w:r>
      <w:r w:rsidR="009479E2" w:rsidRPr="00B3407C">
        <w:rPr>
          <w:rFonts w:ascii="Bookman Old Style" w:eastAsia="Calibri" w:hAnsi="Bookman Old Style" w:cs="Arial"/>
          <w:sz w:val="24"/>
          <w:szCs w:val="24"/>
          <w:lang w:val="en-US"/>
        </w:rPr>
        <w:t xml:space="preserve"> DAN/ATAU PENYERAHAN</w:t>
      </w:r>
      <w:r w:rsidRPr="00B3407C">
        <w:rPr>
          <w:rFonts w:ascii="Bookman Old Style" w:eastAsia="Calibri" w:hAnsi="Bookman Old Style" w:cs="Arial"/>
          <w:sz w:val="24"/>
          <w:szCs w:val="24"/>
        </w:rPr>
        <w:t xml:space="preserve"> KENDARAAN BERMOTOR LISTRIK BERBASIS BATERAI RODA EMPAT DALAM RANGKA PERCEPATAN INVESTASI</w:t>
      </w:r>
    </w:p>
    <w:p w14:paraId="329988D1" w14:textId="77777777" w:rsidR="00980391" w:rsidRPr="00B3407C" w:rsidRDefault="00980391" w:rsidP="00B3407C">
      <w:pPr>
        <w:spacing w:after="0" w:line="240" w:lineRule="auto"/>
        <w:rPr>
          <w:rFonts w:ascii="Bookman Old Style" w:eastAsia="Calibri" w:hAnsi="Bookman Old Style" w:cs="Arial"/>
          <w:sz w:val="24"/>
          <w:szCs w:val="24"/>
          <w:lang w:val="en-ID"/>
        </w:rPr>
      </w:pPr>
    </w:p>
    <w:p w14:paraId="47227BA3" w14:textId="77777777" w:rsidR="00980391" w:rsidRPr="00B3407C" w:rsidRDefault="003E252B" w:rsidP="00B3407C">
      <w:pPr>
        <w:spacing w:after="0" w:line="240" w:lineRule="auto"/>
        <w:jc w:val="center"/>
        <w:rPr>
          <w:rFonts w:ascii="Bookman Old Style" w:eastAsia="Calibri" w:hAnsi="Bookman Old Style" w:cs="Arial"/>
          <w:b/>
          <w:bCs/>
          <w:sz w:val="24"/>
          <w:szCs w:val="24"/>
          <w:lang w:val="en-ID"/>
        </w:rPr>
      </w:pPr>
      <w:r w:rsidRPr="00B3407C">
        <w:rPr>
          <w:rFonts w:ascii="Bookman Old Style" w:eastAsia="Calibri" w:hAnsi="Bookman Old Style" w:cs="Arial"/>
          <w:b/>
          <w:bCs/>
          <w:sz w:val="24"/>
          <w:szCs w:val="24"/>
          <w:lang w:val="en-ID"/>
        </w:rPr>
        <w:t>DAFTAR HS CODE DAN REFERENSI TARIF</w:t>
      </w:r>
    </w:p>
    <w:p w14:paraId="10EE0185" w14:textId="77777777" w:rsidR="00980391" w:rsidRPr="00B3407C" w:rsidRDefault="00980391" w:rsidP="00B3407C">
      <w:pPr>
        <w:spacing w:after="0" w:line="240" w:lineRule="auto"/>
        <w:rPr>
          <w:rFonts w:ascii="Bookman Old Style" w:eastAsia="Calibri" w:hAnsi="Bookman Old Style" w:cs="Arial"/>
          <w:b/>
          <w:bCs/>
          <w:sz w:val="24"/>
          <w:szCs w:val="24"/>
          <w:lang w:val="en-ID"/>
        </w:rPr>
      </w:pPr>
    </w:p>
    <w:tbl>
      <w:tblPr>
        <w:tblStyle w:val="TableGrid"/>
        <w:tblW w:w="0" w:type="auto"/>
        <w:tblLook w:val="04A0" w:firstRow="1" w:lastRow="0" w:firstColumn="1" w:lastColumn="0" w:noHBand="0" w:noVBand="1"/>
      </w:tblPr>
      <w:tblGrid>
        <w:gridCol w:w="1694"/>
        <w:gridCol w:w="1721"/>
        <w:gridCol w:w="2506"/>
        <w:gridCol w:w="1189"/>
        <w:gridCol w:w="1945"/>
      </w:tblGrid>
      <w:tr w:rsidR="00A77212" w:rsidRPr="008F38BF" w14:paraId="5AECE004" w14:textId="77777777" w:rsidTr="005D7527">
        <w:tc>
          <w:tcPr>
            <w:tcW w:w="1694" w:type="dxa"/>
            <w:vAlign w:val="center"/>
          </w:tcPr>
          <w:p w14:paraId="0295E7DF" w14:textId="77777777" w:rsidR="00A77212" w:rsidRPr="008F38BF" w:rsidRDefault="00A77212" w:rsidP="005D7527">
            <w:pPr>
              <w:spacing w:after="0" w:line="240" w:lineRule="auto"/>
              <w:jc w:val="center"/>
              <w:rPr>
                <w:rFonts w:ascii="Bookman Old Style" w:eastAsia="Calibri" w:hAnsi="Bookman Old Style"/>
                <w:b/>
                <w:bCs/>
                <w:sz w:val="24"/>
                <w:szCs w:val="24"/>
                <w:lang w:val="en-US" w:eastAsia="id-ID"/>
              </w:rPr>
            </w:pPr>
            <w:r w:rsidRPr="008F38BF">
              <w:rPr>
                <w:rFonts w:ascii="Bookman Old Style" w:eastAsia="Calibri" w:hAnsi="Bookman Old Style"/>
                <w:b/>
                <w:bCs/>
                <w:sz w:val="24"/>
                <w:szCs w:val="24"/>
                <w:lang w:val="en-US" w:eastAsia="id-ID"/>
              </w:rPr>
              <w:t xml:space="preserve">KBL </w:t>
            </w:r>
            <w:proofErr w:type="spellStart"/>
            <w:r w:rsidRPr="008F38BF">
              <w:rPr>
                <w:rFonts w:ascii="Bookman Old Style" w:eastAsia="Calibri" w:hAnsi="Bookman Old Style"/>
                <w:b/>
                <w:bCs/>
                <w:sz w:val="24"/>
                <w:szCs w:val="24"/>
                <w:lang w:val="en-US" w:eastAsia="id-ID"/>
              </w:rPr>
              <w:t>Berbasis</w:t>
            </w:r>
            <w:proofErr w:type="spellEnd"/>
            <w:r w:rsidRPr="008F38BF">
              <w:rPr>
                <w:rFonts w:ascii="Bookman Old Style" w:eastAsia="Calibri" w:hAnsi="Bookman Old Style"/>
                <w:b/>
                <w:bCs/>
                <w:sz w:val="24"/>
                <w:szCs w:val="24"/>
                <w:lang w:val="en-US" w:eastAsia="id-ID"/>
              </w:rPr>
              <w:t xml:space="preserve"> </w:t>
            </w:r>
            <w:proofErr w:type="spellStart"/>
            <w:r w:rsidRPr="008F38BF">
              <w:rPr>
                <w:rFonts w:ascii="Bookman Old Style" w:eastAsia="Calibri" w:hAnsi="Bookman Old Style"/>
                <w:b/>
                <w:bCs/>
                <w:sz w:val="24"/>
                <w:szCs w:val="24"/>
                <w:lang w:val="en-US" w:eastAsia="id-ID"/>
              </w:rPr>
              <w:t>Baterai</w:t>
            </w:r>
            <w:proofErr w:type="spellEnd"/>
            <w:r w:rsidRPr="008F38BF">
              <w:rPr>
                <w:rFonts w:ascii="Bookman Old Style" w:eastAsia="Calibri" w:hAnsi="Bookman Old Style"/>
                <w:b/>
                <w:bCs/>
                <w:sz w:val="24"/>
                <w:szCs w:val="24"/>
                <w:lang w:val="en-US" w:eastAsia="id-ID"/>
              </w:rPr>
              <w:t xml:space="preserve"> Roda </w:t>
            </w:r>
            <w:proofErr w:type="spellStart"/>
            <w:r w:rsidRPr="008F38BF">
              <w:rPr>
                <w:rFonts w:ascii="Bookman Old Style" w:eastAsia="Calibri" w:hAnsi="Bookman Old Style"/>
                <w:b/>
                <w:bCs/>
                <w:sz w:val="24"/>
                <w:szCs w:val="24"/>
                <w:lang w:val="en-US" w:eastAsia="id-ID"/>
              </w:rPr>
              <w:t>Empat</w:t>
            </w:r>
            <w:proofErr w:type="spellEnd"/>
            <w:r w:rsidRPr="008F38BF">
              <w:rPr>
                <w:rFonts w:ascii="Bookman Old Style" w:eastAsia="Calibri" w:hAnsi="Bookman Old Style"/>
                <w:b/>
                <w:bCs/>
                <w:sz w:val="24"/>
                <w:szCs w:val="24"/>
                <w:lang w:val="en-US" w:eastAsia="id-ID"/>
              </w:rPr>
              <w:t xml:space="preserve"> yang </w:t>
            </w:r>
            <w:proofErr w:type="spellStart"/>
            <w:r w:rsidRPr="008F38BF">
              <w:rPr>
                <w:rFonts w:ascii="Bookman Old Style" w:eastAsia="Calibri" w:hAnsi="Bookman Old Style"/>
                <w:b/>
                <w:bCs/>
                <w:sz w:val="24"/>
                <w:szCs w:val="24"/>
                <w:lang w:val="en-US" w:eastAsia="id-ID"/>
              </w:rPr>
              <w:t>Diimpor</w:t>
            </w:r>
            <w:proofErr w:type="spellEnd"/>
          </w:p>
        </w:tc>
        <w:tc>
          <w:tcPr>
            <w:tcW w:w="1721" w:type="dxa"/>
            <w:vAlign w:val="center"/>
          </w:tcPr>
          <w:p w14:paraId="4BED1673"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b/>
                <w:bCs/>
                <w:sz w:val="24"/>
                <w:szCs w:val="24"/>
                <w:lang w:val="en-ID" w:eastAsia="id-ID"/>
              </w:rPr>
              <w:t>HS CODE</w:t>
            </w:r>
          </w:p>
        </w:tc>
        <w:tc>
          <w:tcPr>
            <w:tcW w:w="2506" w:type="dxa"/>
            <w:vAlign w:val="center"/>
          </w:tcPr>
          <w:p w14:paraId="61831BB6" w14:textId="77777777" w:rsidR="00A77212" w:rsidRPr="008F38BF" w:rsidRDefault="00A77212" w:rsidP="005D7527">
            <w:pPr>
              <w:spacing w:after="0" w:line="240" w:lineRule="auto"/>
              <w:jc w:val="center"/>
              <w:rPr>
                <w:rFonts w:ascii="Bookman Old Style" w:eastAsia="Calibri" w:hAnsi="Bookman Old Style"/>
                <w:b/>
                <w:bCs/>
                <w:sz w:val="24"/>
                <w:szCs w:val="24"/>
                <w:lang w:val="en-ID" w:eastAsia="id-ID"/>
              </w:rPr>
            </w:pPr>
            <w:r w:rsidRPr="008F38BF">
              <w:rPr>
                <w:rFonts w:ascii="Bookman Old Style" w:eastAsia="Calibri" w:hAnsi="Bookman Old Style"/>
                <w:b/>
                <w:bCs/>
                <w:sz w:val="24"/>
                <w:szCs w:val="24"/>
                <w:lang w:val="en-ID" w:eastAsia="id-ID"/>
              </w:rPr>
              <w:t>URAIAN BARANG</w:t>
            </w:r>
          </w:p>
        </w:tc>
        <w:tc>
          <w:tcPr>
            <w:tcW w:w="1189" w:type="dxa"/>
            <w:vAlign w:val="center"/>
          </w:tcPr>
          <w:p w14:paraId="7DCAEF1A" w14:textId="77777777" w:rsidR="00A77212" w:rsidRPr="008F38BF" w:rsidRDefault="00A77212" w:rsidP="005D7527">
            <w:pPr>
              <w:spacing w:after="0" w:line="240" w:lineRule="auto"/>
              <w:jc w:val="center"/>
              <w:rPr>
                <w:rFonts w:ascii="Bookman Old Style" w:eastAsia="Calibri" w:hAnsi="Bookman Old Style"/>
                <w:b/>
                <w:bCs/>
                <w:sz w:val="24"/>
                <w:szCs w:val="24"/>
                <w:lang w:val="en-ID" w:eastAsia="id-ID"/>
              </w:rPr>
            </w:pPr>
            <w:proofErr w:type="spellStart"/>
            <w:r w:rsidRPr="008F38BF">
              <w:rPr>
                <w:rFonts w:ascii="Bookman Old Style" w:eastAsia="Calibri" w:hAnsi="Bookman Old Style"/>
                <w:b/>
                <w:bCs/>
                <w:sz w:val="24"/>
                <w:szCs w:val="24"/>
                <w:lang w:val="en-ID" w:eastAsia="id-ID"/>
              </w:rPr>
              <w:t>PPnBM</w:t>
            </w:r>
            <w:proofErr w:type="spellEnd"/>
          </w:p>
        </w:tc>
        <w:tc>
          <w:tcPr>
            <w:tcW w:w="1945" w:type="dxa"/>
            <w:vAlign w:val="center"/>
          </w:tcPr>
          <w:p w14:paraId="6D43BE6A" w14:textId="77777777" w:rsidR="00A77212" w:rsidRPr="008F38BF" w:rsidRDefault="00A77212" w:rsidP="005D7527">
            <w:pPr>
              <w:spacing w:after="0" w:line="240" w:lineRule="auto"/>
              <w:jc w:val="center"/>
              <w:rPr>
                <w:rFonts w:ascii="Bookman Old Style" w:eastAsia="Calibri" w:hAnsi="Bookman Old Style"/>
                <w:b/>
                <w:bCs/>
                <w:sz w:val="24"/>
                <w:szCs w:val="24"/>
                <w:lang w:val="en-ID" w:eastAsia="id-ID"/>
              </w:rPr>
            </w:pPr>
            <w:r w:rsidRPr="008F38BF">
              <w:rPr>
                <w:rFonts w:ascii="Bookman Old Style" w:eastAsia="Calibri" w:hAnsi="Bookman Old Style"/>
                <w:b/>
                <w:bCs/>
                <w:sz w:val="24"/>
                <w:szCs w:val="24"/>
                <w:lang w:val="en-ID" w:eastAsia="id-ID"/>
              </w:rPr>
              <w:t>BEA MASUK MFN</w:t>
            </w:r>
          </w:p>
        </w:tc>
      </w:tr>
      <w:tr w:rsidR="00A77212" w:rsidRPr="008F38BF" w14:paraId="7B96D301" w14:textId="77777777" w:rsidTr="005D7527">
        <w:tc>
          <w:tcPr>
            <w:tcW w:w="1694" w:type="dxa"/>
            <w:vMerge w:val="restart"/>
            <w:vAlign w:val="center"/>
          </w:tcPr>
          <w:p w14:paraId="4C5AEEDE"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b/>
                <w:bCs/>
                <w:sz w:val="24"/>
                <w:szCs w:val="24"/>
                <w:lang w:val="en-ID" w:eastAsia="id-ID"/>
              </w:rPr>
              <w:t>CBU</w:t>
            </w:r>
          </w:p>
        </w:tc>
        <w:tc>
          <w:tcPr>
            <w:tcW w:w="1721" w:type="dxa"/>
            <w:vAlign w:val="center"/>
          </w:tcPr>
          <w:p w14:paraId="578A8653"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8703.80.97</w:t>
            </w:r>
          </w:p>
        </w:tc>
        <w:tc>
          <w:tcPr>
            <w:tcW w:w="2506" w:type="dxa"/>
            <w:vAlign w:val="center"/>
          </w:tcPr>
          <w:p w14:paraId="78500985"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Sedan</w:t>
            </w:r>
          </w:p>
        </w:tc>
        <w:tc>
          <w:tcPr>
            <w:tcW w:w="1189" w:type="dxa"/>
          </w:tcPr>
          <w:p w14:paraId="318A3EAF"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15%</w:t>
            </w:r>
          </w:p>
        </w:tc>
        <w:tc>
          <w:tcPr>
            <w:tcW w:w="1945" w:type="dxa"/>
          </w:tcPr>
          <w:p w14:paraId="1F9393B9"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50%</w:t>
            </w:r>
          </w:p>
        </w:tc>
      </w:tr>
      <w:tr w:rsidR="00A77212" w:rsidRPr="008F38BF" w14:paraId="6F8E15C4" w14:textId="77777777" w:rsidTr="005D7527">
        <w:tc>
          <w:tcPr>
            <w:tcW w:w="1694" w:type="dxa"/>
            <w:vMerge/>
            <w:vAlign w:val="center"/>
          </w:tcPr>
          <w:p w14:paraId="6429D368" w14:textId="77777777" w:rsidR="00A77212" w:rsidRPr="008F38BF" w:rsidRDefault="00A77212" w:rsidP="005D7527">
            <w:pPr>
              <w:spacing w:after="0" w:line="240" w:lineRule="auto"/>
              <w:jc w:val="center"/>
              <w:rPr>
                <w:rFonts w:ascii="Bookman Old Style" w:eastAsia="Calibri" w:hAnsi="Bookman Old Style"/>
                <w:b/>
                <w:bCs/>
                <w:sz w:val="24"/>
                <w:szCs w:val="24"/>
                <w:lang w:val="en-ID" w:eastAsia="id-ID"/>
              </w:rPr>
            </w:pPr>
          </w:p>
        </w:tc>
        <w:tc>
          <w:tcPr>
            <w:tcW w:w="1721" w:type="dxa"/>
            <w:vAlign w:val="center"/>
          </w:tcPr>
          <w:p w14:paraId="33A03B56"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8703.80.98</w:t>
            </w:r>
          </w:p>
          <w:p w14:paraId="25112411"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p>
        </w:tc>
        <w:tc>
          <w:tcPr>
            <w:tcW w:w="2506" w:type="dxa"/>
            <w:vAlign w:val="center"/>
          </w:tcPr>
          <w:p w14:paraId="1DA16124"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 xml:space="preserve">Mobil </w:t>
            </w:r>
            <w:proofErr w:type="spellStart"/>
            <w:r w:rsidRPr="008F38BF">
              <w:rPr>
                <w:rFonts w:ascii="Bookman Old Style" w:eastAsia="Calibri" w:hAnsi="Bookman Old Style"/>
                <w:sz w:val="24"/>
                <w:szCs w:val="24"/>
                <w:lang w:val="en-US" w:eastAsia="id-ID"/>
              </w:rPr>
              <w:t>lainnya</w:t>
            </w:r>
            <w:proofErr w:type="spellEnd"/>
            <w:r w:rsidRPr="008F38BF">
              <w:rPr>
                <w:rFonts w:ascii="Bookman Old Style" w:eastAsia="Calibri" w:hAnsi="Bookman Old Style"/>
                <w:sz w:val="24"/>
                <w:szCs w:val="24"/>
                <w:lang w:val="en-US" w:eastAsia="id-ID"/>
              </w:rPr>
              <w:t xml:space="preserve"> (</w:t>
            </w:r>
            <w:proofErr w:type="spellStart"/>
            <w:r w:rsidRPr="008F38BF">
              <w:rPr>
                <w:rFonts w:ascii="Bookman Old Style" w:eastAsia="Calibri" w:hAnsi="Bookman Old Style"/>
                <w:sz w:val="24"/>
                <w:szCs w:val="24"/>
                <w:lang w:val="en-US" w:eastAsia="id-ID"/>
              </w:rPr>
              <w:t>termasuk</w:t>
            </w:r>
            <w:proofErr w:type="spellEnd"/>
            <w:r w:rsidRPr="008F38BF">
              <w:rPr>
                <w:rFonts w:ascii="Bookman Old Style" w:eastAsia="Calibri" w:hAnsi="Bookman Old Style"/>
                <w:sz w:val="24"/>
                <w:szCs w:val="24"/>
                <w:lang w:val="en-US" w:eastAsia="id-ID"/>
              </w:rPr>
              <w:t xml:space="preserve"> station wagon dan </w:t>
            </w:r>
            <w:proofErr w:type="spellStart"/>
            <w:r w:rsidRPr="008F38BF">
              <w:rPr>
                <w:rFonts w:ascii="Bookman Old Style" w:eastAsia="Calibri" w:hAnsi="Bookman Old Style"/>
                <w:sz w:val="24"/>
                <w:szCs w:val="24"/>
                <w:lang w:val="en-US" w:eastAsia="id-ID"/>
              </w:rPr>
              <w:t>mobil</w:t>
            </w:r>
            <w:proofErr w:type="spellEnd"/>
            <w:r w:rsidRPr="008F38BF">
              <w:rPr>
                <w:rFonts w:ascii="Bookman Old Style" w:eastAsia="Calibri" w:hAnsi="Bookman Old Style"/>
                <w:sz w:val="24"/>
                <w:szCs w:val="24"/>
                <w:lang w:val="en-US" w:eastAsia="id-ID"/>
              </w:rPr>
              <w:t xml:space="preserve"> sport, </w:t>
            </w:r>
            <w:proofErr w:type="spellStart"/>
            <w:r w:rsidRPr="008F38BF">
              <w:rPr>
                <w:rFonts w:ascii="Bookman Old Style" w:eastAsia="Calibri" w:hAnsi="Bookman Old Style"/>
                <w:sz w:val="24"/>
                <w:szCs w:val="24"/>
                <w:lang w:val="en-US" w:eastAsia="id-ID"/>
              </w:rPr>
              <w:t>tetapi</w:t>
            </w:r>
            <w:proofErr w:type="spellEnd"/>
            <w:r w:rsidRPr="008F38BF">
              <w:rPr>
                <w:rFonts w:ascii="Bookman Old Style" w:eastAsia="Calibri" w:hAnsi="Bookman Old Style"/>
                <w:sz w:val="24"/>
                <w:szCs w:val="24"/>
                <w:lang w:val="en-US" w:eastAsia="id-ID"/>
              </w:rPr>
              <w:t xml:space="preserve"> </w:t>
            </w:r>
            <w:proofErr w:type="spellStart"/>
            <w:r w:rsidRPr="008F38BF">
              <w:rPr>
                <w:rFonts w:ascii="Bookman Old Style" w:eastAsia="Calibri" w:hAnsi="Bookman Old Style"/>
                <w:sz w:val="24"/>
                <w:szCs w:val="24"/>
                <w:lang w:val="en-US" w:eastAsia="id-ID"/>
              </w:rPr>
              <w:t>tidak</w:t>
            </w:r>
            <w:proofErr w:type="spellEnd"/>
            <w:r w:rsidRPr="008F38BF">
              <w:rPr>
                <w:rFonts w:ascii="Bookman Old Style" w:eastAsia="Calibri" w:hAnsi="Bookman Old Style"/>
                <w:sz w:val="24"/>
                <w:szCs w:val="24"/>
                <w:lang w:val="en-US" w:eastAsia="id-ID"/>
              </w:rPr>
              <w:t xml:space="preserve"> </w:t>
            </w:r>
            <w:proofErr w:type="spellStart"/>
            <w:r w:rsidRPr="008F38BF">
              <w:rPr>
                <w:rFonts w:ascii="Bookman Old Style" w:eastAsia="Calibri" w:hAnsi="Bookman Old Style"/>
                <w:sz w:val="24"/>
                <w:szCs w:val="24"/>
                <w:lang w:val="en-US" w:eastAsia="id-ID"/>
              </w:rPr>
              <w:t>termasuk</w:t>
            </w:r>
            <w:proofErr w:type="spellEnd"/>
            <w:r w:rsidRPr="008F38BF">
              <w:rPr>
                <w:rFonts w:ascii="Bookman Old Style" w:eastAsia="Calibri" w:hAnsi="Bookman Old Style"/>
                <w:sz w:val="24"/>
                <w:szCs w:val="24"/>
                <w:lang w:val="en-US" w:eastAsia="id-ID"/>
              </w:rPr>
              <w:t xml:space="preserve"> van)</w:t>
            </w:r>
          </w:p>
        </w:tc>
        <w:tc>
          <w:tcPr>
            <w:tcW w:w="1189" w:type="dxa"/>
          </w:tcPr>
          <w:p w14:paraId="5318680F"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15%</w:t>
            </w:r>
          </w:p>
          <w:p w14:paraId="6A5CFA50"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p>
        </w:tc>
        <w:tc>
          <w:tcPr>
            <w:tcW w:w="1945" w:type="dxa"/>
          </w:tcPr>
          <w:p w14:paraId="0BFBBA5D"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50%</w:t>
            </w:r>
          </w:p>
          <w:p w14:paraId="53293975"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p>
        </w:tc>
      </w:tr>
      <w:tr w:rsidR="00A77212" w:rsidRPr="008F38BF" w14:paraId="324FE3F7" w14:textId="77777777" w:rsidTr="005D7527">
        <w:tc>
          <w:tcPr>
            <w:tcW w:w="1694" w:type="dxa"/>
            <w:vMerge/>
            <w:vAlign w:val="center"/>
          </w:tcPr>
          <w:p w14:paraId="38E5FF5B" w14:textId="77777777" w:rsidR="00A77212" w:rsidRPr="008F38BF" w:rsidRDefault="00A77212" w:rsidP="005D7527">
            <w:pPr>
              <w:spacing w:after="0" w:line="240" w:lineRule="auto"/>
              <w:jc w:val="center"/>
              <w:rPr>
                <w:rFonts w:ascii="Bookman Old Style" w:eastAsia="Calibri" w:hAnsi="Bookman Old Style"/>
                <w:b/>
                <w:bCs/>
                <w:sz w:val="24"/>
                <w:szCs w:val="24"/>
                <w:lang w:val="en-ID" w:eastAsia="id-ID"/>
              </w:rPr>
            </w:pPr>
          </w:p>
        </w:tc>
        <w:tc>
          <w:tcPr>
            <w:tcW w:w="1721" w:type="dxa"/>
            <w:vAlign w:val="center"/>
          </w:tcPr>
          <w:p w14:paraId="6A822956"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8703.80.99</w:t>
            </w:r>
          </w:p>
        </w:tc>
        <w:tc>
          <w:tcPr>
            <w:tcW w:w="2506" w:type="dxa"/>
            <w:vAlign w:val="center"/>
          </w:tcPr>
          <w:p w14:paraId="1E78BBEF"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Lain-lain</w:t>
            </w:r>
          </w:p>
        </w:tc>
        <w:tc>
          <w:tcPr>
            <w:tcW w:w="1189" w:type="dxa"/>
          </w:tcPr>
          <w:p w14:paraId="18CE84B0"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15%</w:t>
            </w:r>
          </w:p>
        </w:tc>
        <w:tc>
          <w:tcPr>
            <w:tcW w:w="1945" w:type="dxa"/>
          </w:tcPr>
          <w:p w14:paraId="45C504A4"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50%</w:t>
            </w:r>
          </w:p>
        </w:tc>
      </w:tr>
      <w:tr w:rsidR="00A77212" w:rsidRPr="008F38BF" w14:paraId="362260D1" w14:textId="77777777" w:rsidTr="005D7527">
        <w:trPr>
          <w:trHeight w:val="79"/>
        </w:trPr>
        <w:tc>
          <w:tcPr>
            <w:tcW w:w="1694" w:type="dxa"/>
            <w:vMerge w:val="restart"/>
            <w:vAlign w:val="center"/>
          </w:tcPr>
          <w:p w14:paraId="3DE95325"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b/>
                <w:bCs/>
                <w:sz w:val="24"/>
                <w:szCs w:val="24"/>
                <w:lang w:val="en-ID" w:eastAsia="id-ID"/>
              </w:rPr>
              <w:t>CKD</w:t>
            </w:r>
          </w:p>
        </w:tc>
        <w:tc>
          <w:tcPr>
            <w:tcW w:w="1721" w:type="dxa"/>
          </w:tcPr>
          <w:p w14:paraId="3B27992B"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8703.80.17</w:t>
            </w:r>
          </w:p>
        </w:tc>
        <w:tc>
          <w:tcPr>
            <w:tcW w:w="2506" w:type="dxa"/>
          </w:tcPr>
          <w:p w14:paraId="792BE195"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Sedan</w:t>
            </w:r>
          </w:p>
        </w:tc>
        <w:tc>
          <w:tcPr>
            <w:tcW w:w="1189" w:type="dxa"/>
          </w:tcPr>
          <w:p w14:paraId="2379FE9A"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15%</w:t>
            </w:r>
          </w:p>
        </w:tc>
        <w:tc>
          <w:tcPr>
            <w:tcW w:w="1945" w:type="dxa"/>
          </w:tcPr>
          <w:p w14:paraId="1A291BF6"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10%</w:t>
            </w:r>
          </w:p>
        </w:tc>
      </w:tr>
      <w:tr w:rsidR="00A77212" w:rsidRPr="008F38BF" w14:paraId="0E53A65A" w14:textId="77777777" w:rsidTr="005D7527">
        <w:trPr>
          <w:trHeight w:val="1198"/>
        </w:trPr>
        <w:tc>
          <w:tcPr>
            <w:tcW w:w="1694" w:type="dxa"/>
            <w:vMerge/>
            <w:vAlign w:val="center"/>
          </w:tcPr>
          <w:p w14:paraId="5FE91175" w14:textId="77777777" w:rsidR="00A77212" w:rsidRPr="008F38BF" w:rsidRDefault="00A77212" w:rsidP="005D7527">
            <w:pPr>
              <w:spacing w:after="0" w:line="240" w:lineRule="auto"/>
              <w:jc w:val="center"/>
              <w:rPr>
                <w:rFonts w:ascii="Bookman Old Style" w:eastAsia="Calibri" w:hAnsi="Bookman Old Style"/>
                <w:b/>
                <w:bCs/>
                <w:sz w:val="24"/>
                <w:szCs w:val="24"/>
                <w:lang w:val="en-ID" w:eastAsia="id-ID"/>
              </w:rPr>
            </w:pPr>
          </w:p>
        </w:tc>
        <w:tc>
          <w:tcPr>
            <w:tcW w:w="1721" w:type="dxa"/>
          </w:tcPr>
          <w:p w14:paraId="0B4FA60D"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8703.80.18</w:t>
            </w:r>
          </w:p>
        </w:tc>
        <w:tc>
          <w:tcPr>
            <w:tcW w:w="2506" w:type="dxa"/>
          </w:tcPr>
          <w:p w14:paraId="09A1ED75"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 xml:space="preserve">Mobil </w:t>
            </w:r>
            <w:proofErr w:type="spellStart"/>
            <w:r w:rsidRPr="008F38BF">
              <w:rPr>
                <w:rFonts w:ascii="Bookman Old Style" w:eastAsia="Calibri" w:hAnsi="Bookman Old Style"/>
                <w:sz w:val="24"/>
                <w:szCs w:val="24"/>
                <w:lang w:val="en-US" w:eastAsia="id-ID"/>
              </w:rPr>
              <w:t>lainnya</w:t>
            </w:r>
            <w:proofErr w:type="spellEnd"/>
            <w:r w:rsidRPr="008F38BF">
              <w:rPr>
                <w:rFonts w:ascii="Bookman Old Style" w:eastAsia="Calibri" w:hAnsi="Bookman Old Style"/>
                <w:sz w:val="24"/>
                <w:szCs w:val="24"/>
                <w:lang w:val="en-US" w:eastAsia="id-ID"/>
              </w:rPr>
              <w:t xml:space="preserve"> (</w:t>
            </w:r>
            <w:proofErr w:type="spellStart"/>
            <w:r w:rsidRPr="008F38BF">
              <w:rPr>
                <w:rFonts w:ascii="Bookman Old Style" w:eastAsia="Calibri" w:hAnsi="Bookman Old Style"/>
                <w:sz w:val="24"/>
                <w:szCs w:val="24"/>
                <w:lang w:val="en-US" w:eastAsia="id-ID"/>
              </w:rPr>
              <w:t>termasuk</w:t>
            </w:r>
            <w:proofErr w:type="spellEnd"/>
            <w:r w:rsidRPr="008F38BF">
              <w:rPr>
                <w:rFonts w:ascii="Bookman Old Style" w:eastAsia="Calibri" w:hAnsi="Bookman Old Style"/>
                <w:sz w:val="24"/>
                <w:szCs w:val="24"/>
                <w:lang w:val="en-US" w:eastAsia="id-ID"/>
              </w:rPr>
              <w:t xml:space="preserve"> station wagon dan </w:t>
            </w:r>
            <w:proofErr w:type="spellStart"/>
            <w:r w:rsidRPr="008F38BF">
              <w:rPr>
                <w:rFonts w:ascii="Bookman Old Style" w:eastAsia="Calibri" w:hAnsi="Bookman Old Style"/>
                <w:sz w:val="24"/>
                <w:szCs w:val="24"/>
                <w:lang w:val="en-US" w:eastAsia="id-ID"/>
              </w:rPr>
              <w:t>mobil</w:t>
            </w:r>
            <w:proofErr w:type="spellEnd"/>
            <w:r w:rsidRPr="008F38BF">
              <w:rPr>
                <w:rFonts w:ascii="Bookman Old Style" w:eastAsia="Calibri" w:hAnsi="Bookman Old Style"/>
                <w:sz w:val="24"/>
                <w:szCs w:val="24"/>
                <w:lang w:val="en-US" w:eastAsia="id-ID"/>
              </w:rPr>
              <w:t xml:space="preserve"> sport, </w:t>
            </w:r>
            <w:proofErr w:type="spellStart"/>
            <w:r w:rsidRPr="008F38BF">
              <w:rPr>
                <w:rFonts w:ascii="Bookman Old Style" w:eastAsia="Calibri" w:hAnsi="Bookman Old Style"/>
                <w:sz w:val="24"/>
                <w:szCs w:val="24"/>
                <w:lang w:val="en-US" w:eastAsia="id-ID"/>
              </w:rPr>
              <w:t>tetapi</w:t>
            </w:r>
            <w:proofErr w:type="spellEnd"/>
            <w:r w:rsidRPr="008F38BF">
              <w:rPr>
                <w:rFonts w:ascii="Bookman Old Style" w:eastAsia="Calibri" w:hAnsi="Bookman Old Style"/>
                <w:sz w:val="24"/>
                <w:szCs w:val="24"/>
                <w:lang w:val="en-US" w:eastAsia="id-ID"/>
              </w:rPr>
              <w:t xml:space="preserve"> </w:t>
            </w:r>
            <w:proofErr w:type="spellStart"/>
            <w:r w:rsidRPr="008F38BF">
              <w:rPr>
                <w:rFonts w:ascii="Bookman Old Style" w:eastAsia="Calibri" w:hAnsi="Bookman Old Style"/>
                <w:sz w:val="24"/>
                <w:szCs w:val="24"/>
                <w:lang w:val="en-US" w:eastAsia="id-ID"/>
              </w:rPr>
              <w:t>tidak</w:t>
            </w:r>
            <w:proofErr w:type="spellEnd"/>
            <w:r w:rsidRPr="008F38BF">
              <w:rPr>
                <w:rFonts w:ascii="Bookman Old Style" w:eastAsia="Calibri" w:hAnsi="Bookman Old Style"/>
                <w:sz w:val="24"/>
                <w:szCs w:val="24"/>
                <w:lang w:val="en-US" w:eastAsia="id-ID"/>
              </w:rPr>
              <w:t xml:space="preserve"> </w:t>
            </w:r>
            <w:proofErr w:type="spellStart"/>
            <w:r w:rsidRPr="008F38BF">
              <w:rPr>
                <w:rFonts w:ascii="Bookman Old Style" w:eastAsia="Calibri" w:hAnsi="Bookman Old Style"/>
                <w:sz w:val="24"/>
                <w:szCs w:val="24"/>
                <w:lang w:val="en-US" w:eastAsia="id-ID"/>
              </w:rPr>
              <w:t>termasuk</w:t>
            </w:r>
            <w:proofErr w:type="spellEnd"/>
            <w:r w:rsidRPr="008F38BF">
              <w:rPr>
                <w:rFonts w:ascii="Bookman Old Style" w:eastAsia="Calibri" w:hAnsi="Bookman Old Style"/>
                <w:sz w:val="24"/>
                <w:szCs w:val="24"/>
                <w:lang w:val="en-US" w:eastAsia="id-ID"/>
              </w:rPr>
              <w:t xml:space="preserve"> van)</w:t>
            </w:r>
          </w:p>
        </w:tc>
        <w:tc>
          <w:tcPr>
            <w:tcW w:w="1189" w:type="dxa"/>
          </w:tcPr>
          <w:p w14:paraId="241F65D7"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15%</w:t>
            </w:r>
          </w:p>
        </w:tc>
        <w:tc>
          <w:tcPr>
            <w:tcW w:w="1945" w:type="dxa"/>
          </w:tcPr>
          <w:p w14:paraId="6392B5C1"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10%</w:t>
            </w:r>
          </w:p>
        </w:tc>
      </w:tr>
      <w:tr w:rsidR="00A77212" w:rsidRPr="008F38BF" w14:paraId="6F5BF6DD" w14:textId="77777777" w:rsidTr="005D7527">
        <w:trPr>
          <w:trHeight w:val="79"/>
        </w:trPr>
        <w:tc>
          <w:tcPr>
            <w:tcW w:w="1694" w:type="dxa"/>
            <w:vMerge/>
            <w:vAlign w:val="center"/>
          </w:tcPr>
          <w:p w14:paraId="3A217A20" w14:textId="77777777" w:rsidR="00A77212" w:rsidRPr="008F38BF" w:rsidRDefault="00A77212" w:rsidP="005D7527">
            <w:pPr>
              <w:spacing w:after="0" w:line="240" w:lineRule="auto"/>
              <w:jc w:val="center"/>
              <w:rPr>
                <w:rFonts w:ascii="Bookman Old Style" w:eastAsia="Calibri" w:hAnsi="Bookman Old Style"/>
                <w:b/>
                <w:bCs/>
                <w:sz w:val="24"/>
                <w:szCs w:val="24"/>
                <w:lang w:val="en-ID" w:eastAsia="id-ID"/>
              </w:rPr>
            </w:pPr>
          </w:p>
        </w:tc>
        <w:tc>
          <w:tcPr>
            <w:tcW w:w="1721" w:type="dxa"/>
          </w:tcPr>
          <w:p w14:paraId="3156F6A4"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8703.80.19</w:t>
            </w:r>
          </w:p>
        </w:tc>
        <w:tc>
          <w:tcPr>
            <w:tcW w:w="2506" w:type="dxa"/>
          </w:tcPr>
          <w:p w14:paraId="7040C353"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Lain-lain</w:t>
            </w:r>
          </w:p>
        </w:tc>
        <w:tc>
          <w:tcPr>
            <w:tcW w:w="1189" w:type="dxa"/>
          </w:tcPr>
          <w:p w14:paraId="7F922782"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15%</w:t>
            </w:r>
          </w:p>
        </w:tc>
        <w:tc>
          <w:tcPr>
            <w:tcW w:w="1945" w:type="dxa"/>
          </w:tcPr>
          <w:p w14:paraId="250296B2" w14:textId="77777777" w:rsidR="00A77212" w:rsidRPr="008F38BF" w:rsidRDefault="00A77212" w:rsidP="005D7527">
            <w:pPr>
              <w:spacing w:after="0" w:line="240" w:lineRule="auto"/>
              <w:jc w:val="center"/>
              <w:rPr>
                <w:rFonts w:ascii="Bookman Old Style" w:eastAsia="Calibri" w:hAnsi="Bookman Old Style"/>
                <w:sz w:val="24"/>
                <w:szCs w:val="24"/>
                <w:lang w:val="en-US" w:eastAsia="id-ID"/>
              </w:rPr>
            </w:pPr>
            <w:r w:rsidRPr="008F38BF">
              <w:rPr>
                <w:rFonts w:ascii="Bookman Old Style" w:eastAsia="Calibri" w:hAnsi="Bookman Old Style"/>
                <w:sz w:val="24"/>
                <w:szCs w:val="24"/>
                <w:lang w:val="en-US" w:eastAsia="id-ID"/>
              </w:rPr>
              <w:t>10%</w:t>
            </w:r>
          </w:p>
        </w:tc>
      </w:tr>
    </w:tbl>
    <w:p w14:paraId="6E1AA6F6" w14:textId="77777777" w:rsidR="00980391" w:rsidRPr="00B3407C" w:rsidRDefault="00980391" w:rsidP="00B3407C">
      <w:pPr>
        <w:spacing w:after="0" w:line="240" w:lineRule="auto"/>
        <w:rPr>
          <w:rFonts w:ascii="Bookman Old Style" w:eastAsia="Calibri" w:hAnsi="Bookman Old Style"/>
          <w:sz w:val="24"/>
          <w:szCs w:val="24"/>
          <w:lang w:val="en-US"/>
        </w:rPr>
      </w:pPr>
    </w:p>
    <w:p w14:paraId="0F840B81" w14:textId="77777777" w:rsidR="00980391" w:rsidRPr="00B3407C" w:rsidRDefault="00980391" w:rsidP="00B3407C">
      <w:pPr>
        <w:spacing w:after="0" w:line="240" w:lineRule="auto"/>
        <w:rPr>
          <w:rFonts w:ascii="Bookman Old Style" w:eastAsia="Calibri" w:hAnsi="Bookman Old Style"/>
          <w:sz w:val="24"/>
          <w:szCs w:val="24"/>
          <w:lang w:val="en-US"/>
        </w:rPr>
      </w:pPr>
    </w:p>
    <w:p w14:paraId="57BA0923" w14:textId="77777777" w:rsidR="00980391" w:rsidRPr="00B3407C" w:rsidRDefault="003E252B" w:rsidP="00B3407C">
      <w:pPr>
        <w:spacing w:after="0" w:line="240" w:lineRule="auto"/>
        <w:ind w:left="2835"/>
        <w:contextualSpacing/>
        <w:jc w:val="both"/>
        <w:rPr>
          <w:rFonts w:ascii="Bookman Old Style" w:eastAsia="Calibri" w:hAnsi="Bookman Old Style"/>
          <w:sz w:val="24"/>
          <w:szCs w:val="24"/>
          <w:lang w:val="fi-FI"/>
        </w:rPr>
      </w:pPr>
      <w:r w:rsidRPr="00B3407C">
        <w:rPr>
          <w:rFonts w:ascii="Bookman Old Style" w:eastAsia="Calibri" w:hAnsi="Bookman Old Style"/>
          <w:sz w:val="24"/>
          <w:szCs w:val="24"/>
          <w:lang w:val="fi-FI"/>
        </w:rPr>
        <w:t>MENTERI INVESTASI/</w:t>
      </w:r>
    </w:p>
    <w:p w14:paraId="16FD632D" w14:textId="77777777" w:rsidR="00980391" w:rsidRPr="00B3407C" w:rsidRDefault="003E252B" w:rsidP="00B3407C">
      <w:pPr>
        <w:spacing w:after="0" w:line="240" w:lineRule="auto"/>
        <w:ind w:left="2835"/>
        <w:contextualSpacing/>
        <w:jc w:val="both"/>
        <w:rPr>
          <w:rFonts w:ascii="Bookman Old Style" w:eastAsia="Calibri" w:hAnsi="Bookman Old Style"/>
          <w:sz w:val="24"/>
          <w:szCs w:val="24"/>
        </w:rPr>
      </w:pPr>
      <w:r w:rsidRPr="00B3407C">
        <w:rPr>
          <w:rFonts w:ascii="Bookman Old Style" w:eastAsia="Calibri" w:hAnsi="Bookman Old Style"/>
          <w:sz w:val="24"/>
          <w:szCs w:val="24"/>
        </w:rPr>
        <w:t xml:space="preserve">KEPALA </w:t>
      </w:r>
      <w:r w:rsidRPr="00B3407C">
        <w:rPr>
          <w:rFonts w:ascii="Bookman Old Style" w:eastAsia="Calibri" w:hAnsi="Bookman Old Style" w:cs="Footlight MT Light"/>
          <w:sz w:val="24"/>
          <w:szCs w:val="24"/>
          <w:lang w:val="es-ES"/>
        </w:rPr>
        <w:t xml:space="preserve">BADAN KOORDINASI PENANAMAN </w:t>
      </w:r>
      <w:r w:rsidRPr="00B3407C">
        <w:rPr>
          <w:rFonts w:ascii="Bookman Old Style" w:eastAsia="Calibri" w:hAnsi="Bookman Old Style" w:cs="Footlight MT Light"/>
          <w:sz w:val="24"/>
          <w:szCs w:val="24"/>
        </w:rPr>
        <w:t>M</w:t>
      </w:r>
      <w:r w:rsidRPr="00B3407C">
        <w:rPr>
          <w:rFonts w:ascii="Bookman Old Style" w:eastAsia="Calibri" w:hAnsi="Bookman Old Style" w:cs="Footlight MT Light"/>
          <w:sz w:val="24"/>
          <w:szCs w:val="24"/>
          <w:lang w:val="es-ES"/>
        </w:rPr>
        <w:t>ODAL</w:t>
      </w:r>
    </w:p>
    <w:p w14:paraId="11D27890" w14:textId="77777777" w:rsidR="00980391" w:rsidRPr="00B3407C" w:rsidRDefault="003E252B" w:rsidP="00B3407C">
      <w:pPr>
        <w:spacing w:after="0" w:line="240" w:lineRule="auto"/>
        <w:ind w:left="2835"/>
        <w:contextualSpacing/>
        <w:jc w:val="both"/>
        <w:rPr>
          <w:rFonts w:ascii="Bookman Old Style" w:eastAsia="Calibri" w:hAnsi="Bookman Old Style"/>
          <w:sz w:val="24"/>
          <w:szCs w:val="24"/>
        </w:rPr>
      </w:pPr>
      <w:r w:rsidRPr="00B3407C">
        <w:rPr>
          <w:rFonts w:ascii="Bookman Old Style" w:eastAsia="Calibri" w:hAnsi="Bookman Old Style"/>
          <w:sz w:val="24"/>
          <w:szCs w:val="24"/>
        </w:rPr>
        <w:t>REPUBLIK INDONESIA,</w:t>
      </w:r>
    </w:p>
    <w:p w14:paraId="5267DD2A" w14:textId="77777777" w:rsidR="00980391" w:rsidRPr="00B3407C" w:rsidRDefault="00980391" w:rsidP="00B3407C">
      <w:pPr>
        <w:spacing w:after="0" w:line="240" w:lineRule="auto"/>
        <w:ind w:left="2835"/>
        <w:contextualSpacing/>
        <w:rPr>
          <w:rFonts w:ascii="Bookman Old Style" w:eastAsia="Calibri" w:hAnsi="Bookman Old Style"/>
          <w:sz w:val="24"/>
          <w:szCs w:val="24"/>
        </w:rPr>
      </w:pPr>
    </w:p>
    <w:p w14:paraId="759C7E94" w14:textId="0D5E4472" w:rsidR="00980391" w:rsidRPr="00292093" w:rsidRDefault="00292093" w:rsidP="00292093">
      <w:pPr>
        <w:spacing w:after="0" w:line="240" w:lineRule="auto"/>
        <w:ind w:left="5812"/>
        <w:contextualSpacing/>
        <w:rPr>
          <w:rFonts w:ascii="Bookman Old Style" w:eastAsia="Calibri" w:hAnsi="Bookman Old Style"/>
          <w:sz w:val="24"/>
          <w:szCs w:val="24"/>
          <w:lang w:val="en-US"/>
        </w:rPr>
      </w:pPr>
      <w:proofErr w:type="spellStart"/>
      <w:r>
        <w:rPr>
          <w:rFonts w:ascii="Bookman Old Style" w:eastAsia="Calibri" w:hAnsi="Bookman Old Style"/>
          <w:sz w:val="24"/>
          <w:szCs w:val="24"/>
          <w:lang w:val="en-US"/>
        </w:rPr>
        <w:t>Ttd</w:t>
      </w:r>
      <w:proofErr w:type="spellEnd"/>
      <w:r>
        <w:rPr>
          <w:rFonts w:ascii="Bookman Old Style" w:eastAsia="Calibri" w:hAnsi="Bookman Old Style"/>
          <w:sz w:val="24"/>
          <w:szCs w:val="24"/>
          <w:lang w:val="en-US"/>
        </w:rPr>
        <w:t>.</w:t>
      </w:r>
    </w:p>
    <w:p w14:paraId="0FB0EA4E" w14:textId="77777777" w:rsidR="00980391" w:rsidRPr="00B3407C" w:rsidRDefault="00980391" w:rsidP="00B3407C">
      <w:pPr>
        <w:spacing w:after="0" w:line="240" w:lineRule="auto"/>
        <w:ind w:left="2835"/>
        <w:contextualSpacing/>
        <w:rPr>
          <w:rFonts w:ascii="Bookman Old Style" w:eastAsia="Calibri" w:hAnsi="Bookman Old Style"/>
          <w:sz w:val="24"/>
          <w:szCs w:val="24"/>
        </w:rPr>
      </w:pPr>
    </w:p>
    <w:p w14:paraId="1119739A" w14:textId="77777777" w:rsidR="00980391" w:rsidRPr="00B3407C" w:rsidRDefault="003E252B" w:rsidP="00B3407C">
      <w:pPr>
        <w:spacing w:after="0" w:line="240" w:lineRule="auto"/>
        <w:ind w:left="2835"/>
        <w:jc w:val="center"/>
        <w:rPr>
          <w:rFonts w:ascii="Bookman Old Style" w:eastAsia="Calibri" w:hAnsi="Bookman Old Style"/>
          <w:sz w:val="24"/>
          <w:szCs w:val="24"/>
        </w:rPr>
      </w:pPr>
      <w:r w:rsidRPr="00B3407C">
        <w:rPr>
          <w:rFonts w:ascii="Bookman Old Style" w:eastAsia="Calibri" w:hAnsi="Bookman Old Style"/>
          <w:sz w:val="24"/>
          <w:szCs w:val="24"/>
        </w:rPr>
        <w:t>BAHLIL LAHADALIA</w:t>
      </w:r>
    </w:p>
    <w:p w14:paraId="18749671" w14:textId="77777777" w:rsidR="00980391" w:rsidRPr="00B3407C" w:rsidRDefault="00980391" w:rsidP="00B3407C">
      <w:pPr>
        <w:spacing w:after="0" w:line="240" w:lineRule="auto"/>
        <w:ind w:left="2835"/>
        <w:jc w:val="center"/>
        <w:rPr>
          <w:rFonts w:ascii="Bookman Old Style" w:eastAsia="Calibri" w:hAnsi="Bookman Old Style" w:cs="Arial"/>
          <w:sz w:val="24"/>
          <w:szCs w:val="24"/>
        </w:rPr>
      </w:pPr>
    </w:p>
    <w:p w14:paraId="4BBC2911" w14:textId="77777777" w:rsidR="0094537A" w:rsidRPr="00B3407C" w:rsidRDefault="003E252B" w:rsidP="00B3407C">
      <w:pPr>
        <w:spacing w:after="0" w:line="240" w:lineRule="auto"/>
        <w:rPr>
          <w:rFonts w:ascii="Bookman Old Style" w:eastAsia="Calibri" w:hAnsi="Bookman Old Style" w:cs="Bookman Old Style"/>
          <w:sz w:val="24"/>
          <w:szCs w:val="24"/>
          <w:lang w:eastAsia="id-ID"/>
        </w:rPr>
      </w:pPr>
      <w:r w:rsidRPr="00B3407C">
        <w:rPr>
          <w:rFonts w:ascii="Bookman Old Style" w:eastAsia="Calibri" w:hAnsi="Bookman Old Style" w:cs="Bookman Old Style"/>
          <w:sz w:val="24"/>
          <w:szCs w:val="24"/>
          <w:lang w:eastAsia="id-ID"/>
        </w:rPr>
        <w:br w:type="page"/>
      </w:r>
    </w:p>
    <w:p w14:paraId="33A1E968" w14:textId="77777777" w:rsidR="00F26114" w:rsidRPr="00B3407C" w:rsidRDefault="003E252B" w:rsidP="00B3407C">
      <w:pPr>
        <w:autoSpaceDE w:val="0"/>
        <w:autoSpaceDN w:val="0"/>
        <w:adjustRightInd w:val="0"/>
        <w:spacing w:after="0" w:line="240" w:lineRule="auto"/>
        <w:ind w:left="3686"/>
        <w:jc w:val="both"/>
        <w:rPr>
          <w:rFonts w:ascii="Bookman Old Style" w:eastAsia="Calibri" w:hAnsi="Bookman Old Style" w:cs="Bookman Old Style"/>
          <w:sz w:val="24"/>
          <w:szCs w:val="24"/>
          <w:lang w:val="en-US"/>
        </w:rPr>
      </w:pPr>
      <w:r w:rsidRPr="00B3407C">
        <w:rPr>
          <w:rFonts w:ascii="Bookman Old Style" w:eastAsia="Calibri" w:hAnsi="Bookman Old Style" w:cs="Bookman Old Style"/>
          <w:sz w:val="24"/>
          <w:szCs w:val="24"/>
          <w:lang w:eastAsia="id-ID"/>
        </w:rPr>
        <w:lastRenderedPageBreak/>
        <w:t>LAMPIRAN</w:t>
      </w:r>
      <w:r w:rsidRPr="00B3407C">
        <w:rPr>
          <w:rFonts w:ascii="Bookman Old Style" w:eastAsia="Calibri" w:hAnsi="Bookman Old Style" w:cs="Bookman Old Style"/>
          <w:sz w:val="24"/>
          <w:szCs w:val="24"/>
        </w:rPr>
        <w:t xml:space="preserve"> </w:t>
      </w:r>
      <w:r w:rsidRPr="00B3407C">
        <w:rPr>
          <w:rFonts w:ascii="Bookman Old Style" w:eastAsia="Calibri" w:hAnsi="Bookman Old Style" w:cs="Bookman Old Style"/>
          <w:sz w:val="24"/>
          <w:szCs w:val="24"/>
          <w:lang w:val="en-US"/>
        </w:rPr>
        <w:t>V</w:t>
      </w:r>
    </w:p>
    <w:p w14:paraId="65840D5A" w14:textId="77777777" w:rsidR="00F26114" w:rsidRPr="00B3407C" w:rsidRDefault="003E252B" w:rsidP="00B3407C">
      <w:pPr>
        <w:spacing w:after="0" w:line="240" w:lineRule="auto"/>
        <w:ind w:left="3686"/>
        <w:contextualSpacing/>
        <w:jc w:val="both"/>
        <w:rPr>
          <w:rFonts w:ascii="Bookman Old Style" w:eastAsia="Calibri" w:hAnsi="Bookman Old Style" w:cs="Bookman Old Style"/>
          <w:sz w:val="24"/>
          <w:szCs w:val="24"/>
          <w:lang w:val="fi-FI" w:eastAsia="id-ID"/>
        </w:rPr>
      </w:pPr>
      <w:r w:rsidRPr="00B3407C">
        <w:rPr>
          <w:rFonts w:ascii="Bookman Old Style" w:eastAsia="Calibri" w:hAnsi="Bookman Old Style" w:cs="Bookman Old Style"/>
          <w:sz w:val="24"/>
          <w:szCs w:val="24"/>
          <w:lang w:eastAsia="id-ID"/>
        </w:rPr>
        <w:t>PERATURAN</w:t>
      </w:r>
      <w:r w:rsidRPr="00B3407C">
        <w:rPr>
          <w:rFonts w:ascii="Bookman Old Style" w:eastAsia="Calibri" w:hAnsi="Bookman Old Style" w:cs="Bookman Old Style"/>
          <w:sz w:val="24"/>
          <w:szCs w:val="24"/>
          <w:lang w:val="en-US" w:eastAsia="id-ID"/>
        </w:rPr>
        <w:t xml:space="preserve"> </w:t>
      </w:r>
      <w:r w:rsidRPr="00B3407C">
        <w:rPr>
          <w:rFonts w:ascii="Bookman Old Style" w:eastAsia="Calibri" w:hAnsi="Bookman Old Style" w:cs="Bookman Old Style"/>
          <w:sz w:val="24"/>
          <w:szCs w:val="24"/>
          <w:lang w:eastAsia="id-ID"/>
        </w:rPr>
        <w:t>MENTERI INVESTASI</w:t>
      </w:r>
      <w:r w:rsidRPr="00B3407C">
        <w:rPr>
          <w:rFonts w:ascii="Bookman Old Style" w:eastAsia="Calibri" w:hAnsi="Bookman Old Style" w:cs="Bookman Old Style"/>
          <w:sz w:val="24"/>
          <w:szCs w:val="24"/>
          <w:lang w:val="fi-FI" w:eastAsia="id-ID"/>
        </w:rPr>
        <w:t>/</w:t>
      </w:r>
    </w:p>
    <w:p w14:paraId="160115FB" w14:textId="77777777" w:rsidR="00F26114" w:rsidRPr="00B3407C" w:rsidRDefault="003E252B" w:rsidP="00B3407C">
      <w:pPr>
        <w:spacing w:after="0" w:line="240" w:lineRule="auto"/>
        <w:ind w:left="3686"/>
        <w:contextualSpacing/>
        <w:jc w:val="both"/>
        <w:rPr>
          <w:rFonts w:ascii="Bookman Old Style" w:eastAsia="Calibri" w:hAnsi="Bookman Old Style"/>
          <w:sz w:val="24"/>
          <w:szCs w:val="24"/>
        </w:rPr>
      </w:pPr>
      <w:r w:rsidRPr="00B3407C">
        <w:rPr>
          <w:rFonts w:ascii="Bookman Old Style" w:eastAsia="Calibri" w:hAnsi="Bookman Old Style"/>
          <w:sz w:val="24"/>
          <w:szCs w:val="24"/>
        </w:rPr>
        <w:t xml:space="preserve">KEPALA </w:t>
      </w:r>
      <w:r w:rsidRPr="00B3407C">
        <w:rPr>
          <w:rFonts w:ascii="Bookman Old Style" w:eastAsia="Calibri" w:hAnsi="Bookman Old Style" w:cs="Footlight MT Light"/>
          <w:sz w:val="24"/>
          <w:szCs w:val="24"/>
          <w:lang w:val="es-ES"/>
        </w:rPr>
        <w:t xml:space="preserve">BADAN KOORDINASI PENANAMAN </w:t>
      </w:r>
      <w:r w:rsidRPr="00B3407C">
        <w:rPr>
          <w:rFonts w:ascii="Bookman Old Style" w:eastAsia="Calibri" w:hAnsi="Bookman Old Style" w:cs="Footlight MT Light"/>
          <w:sz w:val="24"/>
          <w:szCs w:val="24"/>
        </w:rPr>
        <w:t>M</w:t>
      </w:r>
      <w:r w:rsidRPr="00B3407C">
        <w:rPr>
          <w:rFonts w:ascii="Bookman Old Style" w:eastAsia="Calibri" w:hAnsi="Bookman Old Style" w:cs="Footlight MT Light"/>
          <w:sz w:val="24"/>
          <w:szCs w:val="24"/>
          <w:lang w:val="es-ES"/>
        </w:rPr>
        <w:t>ODAL</w:t>
      </w:r>
      <w:r w:rsidRPr="00B3407C">
        <w:rPr>
          <w:rFonts w:ascii="Bookman Old Style" w:eastAsia="Calibri" w:hAnsi="Bookman Old Style"/>
          <w:sz w:val="24"/>
          <w:szCs w:val="24"/>
          <w:lang w:val="fi-FI"/>
        </w:rPr>
        <w:t xml:space="preserve"> </w:t>
      </w:r>
      <w:r w:rsidRPr="00B3407C">
        <w:rPr>
          <w:rFonts w:ascii="Bookman Old Style" w:eastAsia="Calibri" w:hAnsi="Bookman Old Style"/>
          <w:sz w:val="24"/>
          <w:szCs w:val="24"/>
        </w:rPr>
        <w:t>REPUBLIK INDONESIA</w:t>
      </w:r>
      <w:r w:rsidRPr="00B3407C">
        <w:rPr>
          <w:rFonts w:ascii="Bookman Old Style" w:eastAsia="Calibri" w:hAnsi="Bookman Old Style" w:cs="Bookman Old Style"/>
          <w:sz w:val="24"/>
          <w:szCs w:val="24"/>
          <w:lang w:eastAsia="id-ID"/>
        </w:rPr>
        <w:t xml:space="preserve"> </w:t>
      </w:r>
    </w:p>
    <w:p w14:paraId="42B50152" w14:textId="4F5CFC99" w:rsidR="00F26114" w:rsidRPr="00B3407C" w:rsidRDefault="003E252B" w:rsidP="00B3407C">
      <w:pPr>
        <w:autoSpaceDE w:val="0"/>
        <w:autoSpaceDN w:val="0"/>
        <w:adjustRightInd w:val="0"/>
        <w:spacing w:after="0" w:line="240" w:lineRule="auto"/>
        <w:ind w:left="3686"/>
        <w:jc w:val="both"/>
        <w:rPr>
          <w:rFonts w:ascii="Bookman Old Style" w:eastAsia="Calibri" w:hAnsi="Bookman Old Style" w:cs="Bookman Old Style"/>
          <w:sz w:val="24"/>
          <w:szCs w:val="24"/>
          <w:lang w:eastAsia="id-ID"/>
        </w:rPr>
      </w:pPr>
      <w:r w:rsidRPr="00B3407C">
        <w:rPr>
          <w:rFonts w:ascii="Bookman Old Style" w:eastAsia="Calibri" w:hAnsi="Bookman Old Style" w:cs="Bookman Old Style"/>
          <w:sz w:val="24"/>
          <w:szCs w:val="24"/>
          <w:lang w:eastAsia="id-ID"/>
        </w:rPr>
        <w:t xml:space="preserve">NOMOR </w:t>
      </w:r>
      <w:r w:rsidR="00A153B6">
        <w:rPr>
          <w:rFonts w:ascii="Bookman Old Style" w:eastAsia="Calibri" w:hAnsi="Bookman Old Style" w:cs="Bookman Old Style"/>
          <w:sz w:val="24"/>
          <w:szCs w:val="24"/>
          <w:lang w:val="en-US" w:eastAsia="id-ID"/>
        </w:rPr>
        <w:t>6</w:t>
      </w:r>
      <w:r w:rsidRPr="00B3407C">
        <w:rPr>
          <w:rFonts w:ascii="Bookman Old Style" w:eastAsia="Calibri" w:hAnsi="Bookman Old Style" w:cs="Bookman Old Style"/>
          <w:sz w:val="24"/>
          <w:szCs w:val="24"/>
          <w:lang w:eastAsia="id-ID"/>
        </w:rPr>
        <w:t xml:space="preserve"> TAHUN 2023</w:t>
      </w:r>
    </w:p>
    <w:p w14:paraId="3500770A" w14:textId="77777777" w:rsidR="00F26114" w:rsidRPr="00B3407C" w:rsidRDefault="003E252B" w:rsidP="00B3407C">
      <w:pPr>
        <w:spacing w:after="0" w:line="240" w:lineRule="auto"/>
        <w:ind w:left="3686"/>
        <w:jc w:val="both"/>
        <w:rPr>
          <w:rFonts w:ascii="Bookman Old Style" w:eastAsia="Calibri" w:hAnsi="Bookman Old Style" w:cs="Bookman Old Style"/>
          <w:sz w:val="24"/>
          <w:szCs w:val="24"/>
          <w:lang w:eastAsia="id-ID"/>
        </w:rPr>
      </w:pPr>
      <w:r w:rsidRPr="00B3407C">
        <w:rPr>
          <w:rFonts w:ascii="Bookman Old Style" w:eastAsia="Calibri" w:hAnsi="Bookman Old Style" w:cs="Bookman Old Style"/>
          <w:sz w:val="24"/>
          <w:szCs w:val="24"/>
          <w:lang w:eastAsia="id-ID"/>
        </w:rPr>
        <w:t>TENTANG</w:t>
      </w:r>
    </w:p>
    <w:p w14:paraId="6DE382B6" w14:textId="77777777" w:rsidR="008F2A0E" w:rsidRPr="00B3407C" w:rsidRDefault="003E252B" w:rsidP="00B3407C">
      <w:pPr>
        <w:spacing w:after="0" w:line="240" w:lineRule="auto"/>
        <w:ind w:left="3686"/>
        <w:jc w:val="both"/>
        <w:rPr>
          <w:rFonts w:ascii="Bookman Old Style" w:eastAsia="Calibri" w:hAnsi="Bookman Old Style" w:cs="Arial"/>
          <w:sz w:val="24"/>
          <w:szCs w:val="24"/>
        </w:rPr>
      </w:pPr>
      <w:r w:rsidRPr="00B3407C">
        <w:rPr>
          <w:rFonts w:ascii="Bookman Old Style" w:eastAsia="Calibri" w:hAnsi="Bookman Old Style" w:cs="Arial"/>
          <w:sz w:val="24"/>
          <w:szCs w:val="24"/>
        </w:rPr>
        <w:t>PEDOMAN DAN TATA KELOLA PEMBERIAN INSENTIF IMPOR</w:t>
      </w:r>
      <w:r w:rsidR="00654D9A" w:rsidRPr="00B3407C">
        <w:rPr>
          <w:rFonts w:ascii="Bookman Old Style" w:eastAsia="Calibri" w:hAnsi="Bookman Old Style" w:cs="Arial"/>
          <w:sz w:val="24"/>
          <w:szCs w:val="24"/>
          <w:lang w:val="en-US"/>
        </w:rPr>
        <w:t xml:space="preserve"> DAN/ATAU PENYERAHAN</w:t>
      </w:r>
      <w:r w:rsidRPr="00B3407C">
        <w:rPr>
          <w:rFonts w:ascii="Bookman Old Style" w:eastAsia="Calibri" w:hAnsi="Bookman Old Style" w:cs="Arial"/>
          <w:sz w:val="24"/>
          <w:szCs w:val="24"/>
        </w:rPr>
        <w:t xml:space="preserve"> KENDARAAN BERMOTOR LISTRIK BERBASIS BATERAI RODA EMPAT DALAM RANGKA PERCEPATAN INVESTASI</w:t>
      </w:r>
    </w:p>
    <w:p w14:paraId="4C1A7647" w14:textId="77777777" w:rsidR="00F26114" w:rsidRPr="00B3407C" w:rsidRDefault="00F26114" w:rsidP="00B3407C">
      <w:pPr>
        <w:spacing w:after="0" w:line="240" w:lineRule="auto"/>
        <w:ind w:left="2835"/>
        <w:jc w:val="both"/>
        <w:rPr>
          <w:rFonts w:ascii="Bookman Old Style" w:eastAsia="Calibri" w:hAnsi="Bookman Old Style" w:cs="Bookman Old Style"/>
          <w:sz w:val="24"/>
          <w:szCs w:val="24"/>
          <w:lang w:eastAsia="id-ID"/>
        </w:rPr>
      </w:pPr>
    </w:p>
    <w:p w14:paraId="2E386CDE" w14:textId="2CD2C94F" w:rsidR="006D3E74" w:rsidRPr="00B3407C" w:rsidRDefault="003E252B" w:rsidP="00B3407C">
      <w:pPr>
        <w:spacing w:after="0" w:line="240" w:lineRule="auto"/>
        <w:jc w:val="center"/>
        <w:rPr>
          <w:rFonts w:ascii="Bookman Old Style" w:eastAsia="Calibri" w:hAnsi="Bookman Old Style"/>
          <w:noProof/>
          <w:sz w:val="24"/>
          <w:szCs w:val="24"/>
        </w:rPr>
      </w:pPr>
      <w:r w:rsidRPr="00B3407C">
        <w:rPr>
          <w:rFonts w:ascii="Bookman Old Style" w:eastAsia="Calibri" w:hAnsi="Bookman Old Style" w:cs="Arial"/>
          <w:sz w:val="24"/>
          <w:szCs w:val="24"/>
        </w:rPr>
        <w:t xml:space="preserve">FORMAT SURAT </w:t>
      </w:r>
      <w:r w:rsidR="008F2A0E" w:rsidRPr="00B3407C">
        <w:rPr>
          <w:rFonts w:ascii="Bookman Old Style" w:eastAsia="Calibri" w:hAnsi="Bookman Old Style" w:cs="Arial"/>
          <w:sz w:val="24"/>
          <w:szCs w:val="24"/>
        </w:rPr>
        <w:t>PERSETUJUAN</w:t>
      </w:r>
      <w:r w:rsidRPr="00B3407C">
        <w:rPr>
          <w:rFonts w:ascii="Bookman Old Style" w:eastAsia="Calibri" w:hAnsi="Bookman Old Style" w:cs="Arial"/>
          <w:sz w:val="24"/>
          <w:szCs w:val="24"/>
        </w:rPr>
        <w:t xml:space="preserve"> </w:t>
      </w:r>
      <w:r w:rsidR="00235215" w:rsidRPr="00B3407C">
        <w:rPr>
          <w:rFonts w:ascii="Bookman Old Style" w:eastAsia="Calibri" w:hAnsi="Bookman Old Style" w:cs="Arial"/>
          <w:sz w:val="24"/>
          <w:szCs w:val="24"/>
        </w:rPr>
        <w:t xml:space="preserve">PEMANFAATAN INSENTIF IMPOR </w:t>
      </w:r>
      <w:r w:rsidR="00A77212">
        <w:rPr>
          <w:rFonts w:ascii="Bookman Old Style" w:eastAsia="Calibri" w:hAnsi="Bookman Old Style" w:cs="Arial"/>
          <w:sz w:val="24"/>
          <w:szCs w:val="24"/>
          <w:lang w:val="en-US"/>
        </w:rPr>
        <w:t xml:space="preserve">DAN/ATAU PENYERAHAN </w:t>
      </w:r>
      <w:r w:rsidR="000F12CD" w:rsidRPr="00B3407C">
        <w:rPr>
          <w:rFonts w:ascii="Bookman Old Style" w:eastAsia="Calibri" w:hAnsi="Bookman Old Style" w:cs="Aparajita"/>
          <w:bCs/>
          <w:sz w:val="24"/>
          <w:szCs w:val="24"/>
          <w:lang w:val="en-US"/>
        </w:rPr>
        <w:t xml:space="preserve">KENDARAAN BERMOTOR LISTRIK </w:t>
      </w:r>
      <w:r w:rsidR="00235215" w:rsidRPr="00B3407C">
        <w:rPr>
          <w:rFonts w:ascii="Bookman Old Style" w:eastAsia="Calibri" w:hAnsi="Bookman Old Style" w:cs="Arial"/>
          <w:sz w:val="24"/>
          <w:szCs w:val="24"/>
        </w:rPr>
        <w:t>BERBASIS BATERAI RODA EMPAT</w:t>
      </w:r>
    </w:p>
    <w:p w14:paraId="45B549C7" w14:textId="77777777" w:rsidR="006D3E74" w:rsidRPr="00B3407C" w:rsidRDefault="003E252B" w:rsidP="00B3407C">
      <w:pPr>
        <w:spacing w:after="0" w:line="240" w:lineRule="auto"/>
        <w:jc w:val="center"/>
        <w:rPr>
          <w:rFonts w:ascii="Bookman Old Style" w:eastAsia="Calibri" w:hAnsi="Bookman Old Style"/>
          <w:sz w:val="24"/>
          <w:szCs w:val="24"/>
          <w:lang w:val="en-US"/>
        </w:rPr>
      </w:pPr>
      <w:r w:rsidRPr="00B3407C">
        <w:rPr>
          <w:rFonts w:ascii="Bookman Old Style" w:hAnsi="Bookman Old Style"/>
          <w:noProof/>
          <w:sz w:val="24"/>
          <w:szCs w:val="24"/>
          <w:lang w:val="en-US"/>
        </w:rPr>
        <w:drawing>
          <wp:inline distT="0" distB="0" distL="0" distR="0" wp14:anchorId="0B7A60F6" wp14:editId="70E67855">
            <wp:extent cx="923925" cy="847725"/>
            <wp:effectExtent l="19050" t="0" r="9525" b="0"/>
            <wp:docPr id="1" name="Picture 1" descr="C:\Users\Mardian Syah\Downloads\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Mardian Syah\Downloads\download.png"/>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923925" cy="847725"/>
                    </a:xfrm>
                    <a:prstGeom prst="rect">
                      <a:avLst/>
                    </a:prstGeom>
                    <a:noFill/>
                    <a:ln>
                      <a:noFill/>
                    </a:ln>
                  </pic:spPr>
                </pic:pic>
              </a:graphicData>
            </a:graphic>
          </wp:inline>
        </w:drawing>
      </w:r>
    </w:p>
    <w:p w14:paraId="56DC3BEC" w14:textId="77777777" w:rsidR="006D3E74" w:rsidRPr="00B3407C" w:rsidRDefault="003E252B" w:rsidP="00B3407C">
      <w:pPr>
        <w:spacing w:after="0" w:line="240" w:lineRule="auto"/>
        <w:jc w:val="center"/>
        <w:rPr>
          <w:rFonts w:ascii="Bookman Old Style" w:eastAsia="Calibri" w:hAnsi="Bookman Old Style" w:cs="Aparajita"/>
          <w:bCs/>
          <w:sz w:val="24"/>
          <w:szCs w:val="24"/>
        </w:rPr>
      </w:pPr>
      <w:r w:rsidRPr="00B3407C">
        <w:rPr>
          <w:rFonts w:ascii="Bookman Old Style" w:eastAsia="Calibri" w:hAnsi="Bookman Old Style" w:cs="Aparajita"/>
          <w:bCs/>
          <w:sz w:val="24"/>
          <w:szCs w:val="24"/>
        </w:rPr>
        <w:t>PEMERINTAH REPUBLIK INDONESIA</w:t>
      </w:r>
    </w:p>
    <w:p w14:paraId="59F3A466" w14:textId="77777777" w:rsidR="006D3E74" w:rsidRPr="00B3407C" w:rsidRDefault="003E252B" w:rsidP="00B3407C">
      <w:pPr>
        <w:spacing w:after="0" w:line="240" w:lineRule="auto"/>
        <w:jc w:val="center"/>
        <w:rPr>
          <w:rFonts w:ascii="Bookman Old Style" w:eastAsia="Calibri" w:hAnsi="Bookman Old Style" w:cs="Aparajita"/>
          <w:bCs/>
          <w:sz w:val="24"/>
          <w:szCs w:val="24"/>
          <w:lang w:val="en-ID"/>
        </w:rPr>
      </w:pPr>
      <w:r w:rsidRPr="00B3407C">
        <w:rPr>
          <w:rFonts w:ascii="Bookman Old Style" w:eastAsia="Calibri" w:hAnsi="Bookman Old Style" w:cs="Aparajita"/>
          <w:bCs/>
          <w:sz w:val="24"/>
          <w:szCs w:val="24"/>
          <w:lang w:val="en-ID"/>
        </w:rPr>
        <w:t xml:space="preserve">SURAT PERSETUJUAN </w:t>
      </w:r>
    </w:p>
    <w:p w14:paraId="72F6CAD2" w14:textId="77777777" w:rsidR="006D3E74" w:rsidRPr="00B3407C" w:rsidRDefault="003E252B" w:rsidP="00B3407C">
      <w:pPr>
        <w:spacing w:after="0" w:line="240" w:lineRule="auto"/>
        <w:jc w:val="center"/>
        <w:rPr>
          <w:rFonts w:ascii="Bookman Old Style" w:eastAsia="Calibri" w:hAnsi="Bookman Old Style" w:cs="Aparajita"/>
          <w:bCs/>
          <w:sz w:val="24"/>
          <w:szCs w:val="24"/>
          <w:lang w:val="en-ID"/>
        </w:rPr>
      </w:pPr>
      <w:r w:rsidRPr="00B3407C">
        <w:rPr>
          <w:rFonts w:ascii="Bookman Old Style" w:eastAsia="Calibri" w:hAnsi="Bookman Old Style" w:cs="Aparajita"/>
          <w:bCs/>
          <w:sz w:val="24"/>
          <w:szCs w:val="24"/>
          <w:lang w:val="en-ID"/>
        </w:rPr>
        <w:t>MENTERI INVESTASI</w:t>
      </w:r>
      <w:r w:rsidR="000F12CD" w:rsidRPr="00B3407C">
        <w:rPr>
          <w:rFonts w:ascii="Bookman Old Style" w:eastAsia="Calibri" w:hAnsi="Bookman Old Style" w:cs="Aparajita"/>
          <w:bCs/>
          <w:sz w:val="24"/>
          <w:szCs w:val="24"/>
          <w:lang w:val="en-ID"/>
        </w:rPr>
        <w:t>/KEPALA BADAN KOORDINASI PENANAMAN MODAL</w:t>
      </w:r>
    </w:p>
    <w:p w14:paraId="00CFDE77" w14:textId="77777777" w:rsidR="006D3E74" w:rsidRPr="00B3407C" w:rsidRDefault="003E252B" w:rsidP="00B3407C">
      <w:pPr>
        <w:spacing w:after="0" w:line="240" w:lineRule="auto"/>
        <w:jc w:val="center"/>
        <w:rPr>
          <w:rFonts w:ascii="Bookman Old Style" w:eastAsia="Calibri" w:hAnsi="Bookman Old Style" w:cs="Aparajita"/>
          <w:bCs/>
          <w:sz w:val="24"/>
          <w:szCs w:val="24"/>
          <w:lang w:val="en-US"/>
        </w:rPr>
      </w:pPr>
      <w:r w:rsidRPr="00B3407C">
        <w:rPr>
          <w:rFonts w:ascii="Bookman Old Style" w:eastAsia="Calibri" w:hAnsi="Bookman Old Style" w:cs="Aparajita"/>
          <w:bCs/>
          <w:sz w:val="24"/>
          <w:szCs w:val="24"/>
          <w:lang w:val="en-US"/>
        </w:rPr>
        <w:t>REPUBLIK INDONESIA</w:t>
      </w:r>
    </w:p>
    <w:p w14:paraId="41963E97" w14:textId="77777777" w:rsidR="006D3E74" w:rsidRPr="00B3407C" w:rsidRDefault="003E252B" w:rsidP="00B3407C">
      <w:pPr>
        <w:spacing w:after="0" w:line="240" w:lineRule="auto"/>
        <w:contextualSpacing/>
        <w:jc w:val="center"/>
        <w:rPr>
          <w:rFonts w:ascii="Bookman Old Style" w:eastAsia="Calibri" w:hAnsi="Bookman Old Style" w:cs="Aparajita"/>
          <w:bCs/>
          <w:sz w:val="24"/>
          <w:szCs w:val="24"/>
          <w:lang w:val="en-US"/>
        </w:rPr>
      </w:pPr>
      <w:r w:rsidRPr="00B3407C">
        <w:rPr>
          <w:rFonts w:ascii="Bookman Old Style" w:eastAsia="Calibri" w:hAnsi="Bookman Old Style" w:cs="Aparajita"/>
          <w:bCs/>
          <w:sz w:val="24"/>
          <w:szCs w:val="24"/>
        </w:rPr>
        <w:t>No</w:t>
      </w:r>
      <w:r w:rsidR="00237AC6" w:rsidRPr="00B3407C">
        <w:rPr>
          <w:rFonts w:ascii="Bookman Old Style" w:eastAsia="Calibri" w:hAnsi="Bookman Old Style" w:cs="Aparajita"/>
          <w:bCs/>
          <w:sz w:val="24"/>
          <w:szCs w:val="24"/>
          <w:lang w:val="en-US"/>
        </w:rPr>
        <w:t>.:</w:t>
      </w:r>
      <w:r w:rsidRPr="00B3407C">
        <w:rPr>
          <w:rFonts w:ascii="Bookman Old Style" w:eastAsia="Calibri" w:hAnsi="Bookman Old Style" w:cs="Aparajita"/>
          <w:bCs/>
          <w:sz w:val="24"/>
          <w:szCs w:val="24"/>
        </w:rPr>
        <w:t xml:space="preserve"> .......</w:t>
      </w:r>
      <w:r w:rsidRPr="00B3407C">
        <w:rPr>
          <w:rFonts w:ascii="Bookman Old Style" w:eastAsia="Calibri" w:hAnsi="Bookman Old Style" w:cs="Aparajita"/>
          <w:bCs/>
          <w:sz w:val="24"/>
          <w:szCs w:val="24"/>
          <w:lang w:val="en-US"/>
        </w:rPr>
        <w:t>..</w:t>
      </w:r>
    </w:p>
    <w:p w14:paraId="3BEC0C03" w14:textId="77777777" w:rsidR="006D3E74" w:rsidRPr="00B3407C" w:rsidRDefault="003E252B" w:rsidP="00B3407C">
      <w:pPr>
        <w:spacing w:after="0" w:line="240" w:lineRule="auto"/>
        <w:jc w:val="center"/>
        <w:rPr>
          <w:rFonts w:ascii="Bookman Old Style" w:eastAsia="Calibri" w:hAnsi="Bookman Old Style" w:cs="Aparajita"/>
          <w:bCs/>
          <w:sz w:val="24"/>
          <w:szCs w:val="24"/>
          <w:lang w:val="en-US"/>
        </w:rPr>
      </w:pPr>
      <w:r w:rsidRPr="00B3407C">
        <w:rPr>
          <w:rFonts w:ascii="Bookman Old Style" w:eastAsia="Calibri" w:hAnsi="Bookman Old Style" w:cs="Aparajita"/>
          <w:bCs/>
          <w:sz w:val="24"/>
          <w:szCs w:val="24"/>
          <w:lang w:val="en-US"/>
        </w:rPr>
        <w:t>TENTANG</w:t>
      </w:r>
    </w:p>
    <w:p w14:paraId="69959645" w14:textId="77777777" w:rsidR="000F12CD" w:rsidRPr="00B3407C" w:rsidRDefault="003E252B" w:rsidP="00B3407C">
      <w:pPr>
        <w:spacing w:after="0" w:line="240" w:lineRule="auto"/>
        <w:contextualSpacing/>
        <w:jc w:val="center"/>
        <w:rPr>
          <w:rFonts w:ascii="Bookman Old Style" w:eastAsia="Calibri" w:hAnsi="Bookman Old Style" w:cs="Aparajita"/>
          <w:bCs/>
          <w:sz w:val="24"/>
          <w:szCs w:val="24"/>
          <w:lang w:val="en-US"/>
        </w:rPr>
      </w:pPr>
      <w:r w:rsidRPr="00B3407C">
        <w:rPr>
          <w:rFonts w:ascii="Bookman Old Style" w:eastAsia="Calibri" w:hAnsi="Bookman Old Style" w:cs="Aparajita"/>
          <w:bCs/>
          <w:sz w:val="24"/>
          <w:szCs w:val="24"/>
          <w:lang w:val="en-US"/>
        </w:rPr>
        <w:t xml:space="preserve">PEMANFAATAN INSENTIF IMPOR DAN/ATAU PENYERAHAN </w:t>
      </w:r>
    </w:p>
    <w:p w14:paraId="2AB2C456" w14:textId="77777777" w:rsidR="000F12CD" w:rsidRPr="00B3407C" w:rsidRDefault="003E252B" w:rsidP="00B3407C">
      <w:pPr>
        <w:spacing w:after="0" w:line="240" w:lineRule="auto"/>
        <w:contextualSpacing/>
        <w:jc w:val="center"/>
        <w:rPr>
          <w:rFonts w:ascii="Bookman Old Style" w:eastAsia="Calibri" w:hAnsi="Bookman Old Style" w:cs="Aparajita"/>
          <w:bCs/>
          <w:sz w:val="24"/>
          <w:szCs w:val="24"/>
          <w:lang w:val="en-US"/>
        </w:rPr>
      </w:pPr>
      <w:r w:rsidRPr="00B3407C">
        <w:rPr>
          <w:rFonts w:ascii="Bookman Old Style" w:eastAsia="Calibri" w:hAnsi="Bookman Old Style" w:cs="Aparajita"/>
          <w:bCs/>
          <w:sz w:val="24"/>
          <w:szCs w:val="24"/>
          <w:lang w:val="en-US"/>
        </w:rPr>
        <w:t>KENDARAAN BERMOTOR LISTRIK</w:t>
      </w:r>
      <w:r w:rsidR="006D3E74" w:rsidRPr="00B3407C">
        <w:rPr>
          <w:rFonts w:ascii="Bookman Old Style" w:eastAsia="Calibri" w:hAnsi="Bookman Old Style" w:cs="Aparajita"/>
          <w:bCs/>
          <w:sz w:val="24"/>
          <w:szCs w:val="24"/>
          <w:lang w:val="en-US"/>
        </w:rPr>
        <w:t xml:space="preserve"> BERBASIS BATERAI RODA EMPAT </w:t>
      </w:r>
    </w:p>
    <w:p w14:paraId="2722E6F8" w14:textId="77777777" w:rsidR="006D3E74" w:rsidRPr="00B3407C" w:rsidRDefault="003E252B" w:rsidP="00B3407C">
      <w:pPr>
        <w:spacing w:after="0" w:line="240" w:lineRule="auto"/>
        <w:contextualSpacing/>
        <w:jc w:val="center"/>
        <w:rPr>
          <w:rFonts w:ascii="Bookman Old Style" w:eastAsia="Calibri" w:hAnsi="Bookman Old Style" w:cs="Aparajita"/>
          <w:bCs/>
          <w:sz w:val="24"/>
          <w:szCs w:val="24"/>
          <w:lang w:val="en-US"/>
        </w:rPr>
      </w:pPr>
      <w:r w:rsidRPr="00B3407C">
        <w:rPr>
          <w:rFonts w:ascii="Bookman Old Style" w:eastAsia="Calibri" w:hAnsi="Bookman Old Style" w:cs="Aparajita"/>
          <w:bCs/>
          <w:sz w:val="24"/>
          <w:szCs w:val="24"/>
          <w:lang w:val="en-US"/>
        </w:rPr>
        <w:t xml:space="preserve">KEPADA INDUSTRI </w:t>
      </w:r>
      <w:r w:rsidR="000F12CD" w:rsidRPr="00B3407C">
        <w:rPr>
          <w:rFonts w:ascii="Bookman Old Style" w:eastAsia="Calibri" w:hAnsi="Bookman Old Style" w:cs="Aparajita"/>
          <w:bCs/>
          <w:sz w:val="24"/>
          <w:szCs w:val="24"/>
          <w:lang w:val="en-US"/>
        </w:rPr>
        <w:t xml:space="preserve">KENDARAAN BERMOTOR LISTRIK </w:t>
      </w:r>
      <w:r w:rsidRPr="00B3407C">
        <w:rPr>
          <w:rFonts w:ascii="Bookman Old Style" w:eastAsia="Calibri" w:hAnsi="Bookman Old Style" w:cs="Aparajita"/>
          <w:bCs/>
          <w:sz w:val="24"/>
          <w:szCs w:val="24"/>
          <w:lang w:val="en-US"/>
        </w:rPr>
        <w:t>BERBASIS BATERAI</w:t>
      </w:r>
    </w:p>
    <w:p w14:paraId="010375C4" w14:textId="524EBF79" w:rsidR="006D3E74" w:rsidRPr="00B3407C" w:rsidRDefault="003E252B" w:rsidP="00B3407C">
      <w:pPr>
        <w:spacing w:after="0" w:line="240" w:lineRule="auto"/>
        <w:contextualSpacing/>
        <w:jc w:val="center"/>
        <w:rPr>
          <w:rFonts w:ascii="Bookman Old Style" w:eastAsia="Calibri" w:hAnsi="Bookman Old Style" w:cs="Aparajita"/>
          <w:bCs/>
          <w:sz w:val="24"/>
          <w:szCs w:val="24"/>
          <w:lang w:val="en-US"/>
        </w:rPr>
      </w:pPr>
      <w:r w:rsidRPr="00B3407C">
        <w:rPr>
          <w:rFonts w:ascii="Bookman Old Style" w:eastAsia="Calibri" w:hAnsi="Bookman Old Style" w:cs="Aparajita"/>
          <w:bCs/>
          <w:sz w:val="24"/>
          <w:szCs w:val="24"/>
          <w:lang w:val="en-US"/>
        </w:rPr>
        <w:t>ATAS NAMA</w:t>
      </w:r>
      <w:r w:rsidRPr="00B3407C">
        <w:rPr>
          <w:rFonts w:ascii="Bookman Old Style" w:eastAsia="Calibri" w:hAnsi="Bookman Old Style" w:cs="Aparajita"/>
          <w:bCs/>
          <w:sz w:val="24"/>
          <w:szCs w:val="24"/>
        </w:rPr>
        <w:t xml:space="preserve"> PT</w:t>
      </w:r>
      <w:r w:rsidR="00B3407C">
        <w:rPr>
          <w:rFonts w:ascii="Bookman Old Style" w:eastAsia="Calibri" w:hAnsi="Bookman Old Style" w:cs="Aparajita"/>
          <w:bCs/>
          <w:sz w:val="24"/>
          <w:szCs w:val="24"/>
          <w:lang w:val="en-US"/>
        </w:rPr>
        <w:t xml:space="preserve"> …</w:t>
      </w:r>
    </w:p>
    <w:p w14:paraId="7CC9801F" w14:textId="77777777" w:rsidR="006D3E74" w:rsidRPr="00B3407C" w:rsidRDefault="003E252B" w:rsidP="00B3407C">
      <w:pPr>
        <w:spacing w:after="0" w:line="240" w:lineRule="auto"/>
        <w:contextualSpacing/>
        <w:jc w:val="center"/>
        <w:rPr>
          <w:rFonts w:ascii="Bookman Old Style" w:eastAsia="Calibri" w:hAnsi="Bookman Old Style" w:cs="Aparajita"/>
          <w:bCs/>
          <w:sz w:val="24"/>
          <w:szCs w:val="24"/>
        </w:rPr>
      </w:pPr>
      <w:r w:rsidRPr="00B3407C">
        <w:rPr>
          <w:rFonts w:ascii="Bookman Old Style" w:eastAsia="Calibri" w:hAnsi="Bookman Old Style" w:cs="Aparajita"/>
          <w:bCs/>
          <w:sz w:val="24"/>
          <w:szCs w:val="24"/>
        </w:rPr>
        <w:t>DALAM RANGKA PENANAMAN MODAL</w:t>
      </w:r>
    </w:p>
    <w:p w14:paraId="59450DA3" w14:textId="77777777" w:rsidR="006D3E74" w:rsidRPr="00B3407C" w:rsidRDefault="006D3E74" w:rsidP="00B3407C">
      <w:pPr>
        <w:spacing w:after="0" w:line="240" w:lineRule="auto"/>
        <w:contextualSpacing/>
        <w:jc w:val="center"/>
        <w:rPr>
          <w:rFonts w:ascii="Bookman Old Style" w:eastAsia="Calibri" w:hAnsi="Bookman Old Style" w:cs="Aparajita"/>
          <w:b/>
          <w:sz w:val="24"/>
          <w:szCs w:val="24"/>
        </w:rPr>
      </w:pPr>
    </w:p>
    <w:p w14:paraId="49290CA4" w14:textId="77777777" w:rsidR="006D3E74" w:rsidRPr="00B3407C" w:rsidRDefault="003E252B" w:rsidP="00B3407C">
      <w:pPr>
        <w:spacing w:after="0" w:line="240" w:lineRule="auto"/>
        <w:contextualSpacing/>
        <w:jc w:val="center"/>
        <w:rPr>
          <w:rFonts w:ascii="Bookman Old Style" w:eastAsia="Calibri" w:hAnsi="Bookman Old Style" w:cs="Aparajita"/>
          <w:bCs/>
          <w:sz w:val="24"/>
          <w:szCs w:val="24"/>
          <w:lang w:val="en-US"/>
        </w:rPr>
      </w:pPr>
      <w:r w:rsidRPr="00B3407C">
        <w:rPr>
          <w:rFonts w:ascii="Bookman Old Style" w:eastAsia="Calibri" w:hAnsi="Bookman Old Style" w:cs="Aparajita"/>
          <w:bCs/>
          <w:sz w:val="24"/>
          <w:szCs w:val="24"/>
          <w:lang w:val="en-US"/>
        </w:rPr>
        <w:t>MENTERI INVESTASI REPUBLIK INDONESIA,</w:t>
      </w:r>
    </w:p>
    <w:p w14:paraId="46D6D508" w14:textId="77777777" w:rsidR="006D3E74" w:rsidRPr="00B3407C" w:rsidRDefault="006D3E74" w:rsidP="00B3407C">
      <w:pPr>
        <w:spacing w:after="0" w:line="240" w:lineRule="auto"/>
        <w:contextualSpacing/>
        <w:rPr>
          <w:rFonts w:ascii="Bookman Old Style" w:eastAsia="Calibri" w:hAnsi="Bookman Old Style" w:cs="Aparajita"/>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99"/>
        <w:gridCol w:w="548"/>
        <w:gridCol w:w="6561"/>
      </w:tblGrid>
      <w:tr w:rsidR="00FB53DE" w:rsidRPr="00B3407C" w14:paraId="15C38390" w14:textId="77777777" w:rsidTr="00074568">
        <w:trPr>
          <w:trHeight w:val="80"/>
        </w:trPr>
        <w:tc>
          <w:tcPr>
            <w:tcW w:w="1594" w:type="dxa"/>
          </w:tcPr>
          <w:p w14:paraId="3AB76B80" w14:textId="77777777" w:rsidR="006D3E74" w:rsidRPr="00B3407C" w:rsidRDefault="003E252B" w:rsidP="00B3407C">
            <w:pPr>
              <w:spacing w:after="0" w:line="240" w:lineRule="auto"/>
              <w:contextualSpacing/>
              <w:rPr>
                <w:rFonts w:ascii="Bookman Old Style" w:eastAsia="Calibri" w:hAnsi="Bookman Old Style" w:cs="Aparajita"/>
                <w:b/>
                <w:bCs/>
                <w:sz w:val="24"/>
                <w:szCs w:val="24"/>
                <w:lang w:val="en-US" w:eastAsia="id-ID"/>
              </w:rPr>
            </w:pPr>
            <w:proofErr w:type="spellStart"/>
            <w:r w:rsidRPr="00B3407C">
              <w:rPr>
                <w:rFonts w:ascii="Bookman Old Style" w:eastAsia="Calibri" w:hAnsi="Bookman Old Style" w:cs="Aparajita"/>
                <w:b/>
                <w:bCs/>
                <w:sz w:val="24"/>
                <w:szCs w:val="24"/>
                <w:lang w:val="en-US" w:eastAsia="id-ID"/>
              </w:rPr>
              <w:t>Menimbang</w:t>
            </w:r>
            <w:proofErr w:type="spellEnd"/>
          </w:p>
        </w:tc>
        <w:tc>
          <w:tcPr>
            <w:tcW w:w="299" w:type="dxa"/>
          </w:tcPr>
          <w:p w14:paraId="29A3CDF1" w14:textId="77777777" w:rsidR="006D3E74" w:rsidRPr="00B3407C" w:rsidRDefault="003E252B" w:rsidP="00B3407C">
            <w:pPr>
              <w:spacing w:after="0" w:line="240" w:lineRule="auto"/>
              <w:contextualSpacing/>
              <w:rPr>
                <w:rFonts w:ascii="Bookman Old Style" w:eastAsia="Calibri" w:hAnsi="Bookman Old Style" w:cs="Aparajita"/>
                <w:b/>
                <w:bCs/>
                <w:sz w:val="24"/>
                <w:szCs w:val="24"/>
                <w:lang w:val="en-US" w:eastAsia="id-ID"/>
              </w:rPr>
            </w:pPr>
            <w:r w:rsidRPr="00B3407C">
              <w:rPr>
                <w:rFonts w:ascii="Bookman Old Style" w:eastAsia="Calibri" w:hAnsi="Bookman Old Style" w:cs="Aparajita"/>
                <w:b/>
                <w:bCs/>
                <w:sz w:val="24"/>
                <w:szCs w:val="24"/>
                <w:lang w:val="en-US" w:eastAsia="id-ID"/>
              </w:rPr>
              <w:t>:</w:t>
            </w:r>
          </w:p>
        </w:tc>
        <w:tc>
          <w:tcPr>
            <w:tcW w:w="560" w:type="dxa"/>
          </w:tcPr>
          <w:p w14:paraId="0C20521F" w14:textId="77777777" w:rsidR="006D3E74" w:rsidRPr="00B3407C" w:rsidRDefault="003E252B" w:rsidP="00B3407C">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a.</w:t>
            </w:r>
          </w:p>
        </w:tc>
        <w:tc>
          <w:tcPr>
            <w:tcW w:w="7065" w:type="dxa"/>
          </w:tcPr>
          <w:p w14:paraId="4EFB323F" w14:textId="77777777" w:rsidR="006D3E74" w:rsidRPr="00B3407C" w:rsidRDefault="003E252B" w:rsidP="00B3407C">
            <w:pPr>
              <w:spacing w:after="0" w:line="240" w:lineRule="auto"/>
              <w:contextualSpacing/>
              <w:jc w:val="both"/>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bahwa perusahaan telah memenuhi persyaratan sesuai Peraturan Menteri Investasi</w:t>
            </w:r>
            <w:r w:rsidR="000F12CD" w:rsidRPr="00B3407C">
              <w:rPr>
                <w:rFonts w:ascii="Bookman Old Style" w:eastAsia="Calibri" w:hAnsi="Bookman Old Style" w:cs="Aparajita"/>
                <w:sz w:val="24"/>
                <w:szCs w:val="24"/>
                <w:lang w:val="en-US" w:eastAsia="id-ID"/>
              </w:rPr>
              <w:t>/Kepala Badan Koordinasi Penanaman Modal</w:t>
            </w:r>
            <w:r w:rsidRPr="00B3407C">
              <w:rPr>
                <w:rFonts w:ascii="Bookman Old Style" w:eastAsia="Calibri" w:hAnsi="Bookman Old Style" w:cs="Aparajita"/>
                <w:sz w:val="24"/>
                <w:szCs w:val="24"/>
                <w:lang w:val="en-US" w:eastAsia="id-ID"/>
              </w:rPr>
              <w:t xml:space="preserve"> Nomor </w:t>
            </w:r>
            <w:r w:rsidR="008F2A0E" w:rsidRPr="00B3407C">
              <w:rPr>
                <w:rFonts w:ascii="Bookman Old Style" w:eastAsia="Calibri" w:hAnsi="Bookman Old Style" w:cs="Aparajita"/>
                <w:sz w:val="24"/>
                <w:szCs w:val="24"/>
                <w:lang w:val="en-US" w:eastAsia="id-ID"/>
              </w:rPr>
              <w:t>….</w:t>
            </w:r>
            <w:r w:rsidRPr="00B3407C">
              <w:rPr>
                <w:rFonts w:ascii="Bookman Old Style" w:eastAsia="Calibri" w:hAnsi="Bookman Old Style" w:cs="Aparajita"/>
                <w:sz w:val="24"/>
                <w:szCs w:val="24"/>
                <w:lang w:val="en-US" w:eastAsia="id-ID"/>
              </w:rPr>
              <w:t xml:space="preserve"> tentang </w:t>
            </w:r>
            <w:r w:rsidR="00D371C9" w:rsidRPr="00B3407C">
              <w:rPr>
                <w:rFonts w:ascii="Bookman Old Style" w:eastAsia="Calibri" w:hAnsi="Bookman Old Style" w:cs="Aparajita"/>
                <w:sz w:val="24"/>
                <w:szCs w:val="24"/>
                <w:lang w:val="en-US" w:eastAsia="id-ID"/>
              </w:rPr>
              <w:t xml:space="preserve">Pedoman </w:t>
            </w:r>
            <w:r w:rsidR="000F12CD" w:rsidRPr="00B3407C">
              <w:rPr>
                <w:rFonts w:ascii="Bookman Old Style" w:eastAsia="Calibri" w:hAnsi="Bookman Old Style" w:cs="Aparajita"/>
                <w:sz w:val="24"/>
                <w:szCs w:val="24"/>
                <w:lang w:val="en-US" w:eastAsia="id-ID"/>
              </w:rPr>
              <w:t>d</w:t>
            </w:r>
            <w:r w:rsidR="00D371C9" w:rsidRPr="00B3407C">
              <w:rPr>
                <w:rFonts w:ascii="Bookman Old Style" w:eastAsia="Calibri" w:hAnsi="Bookman Old Style" w:cs="Aparajita"/>
                <w:sz w:val="24"/>
                <w:szCs w:val="24"/>
                <w:lang w:val="en-US" w:eastAsia="id-ID"/>
              </w:rPr>
              <w:t xml:space="preserve">an Tata Kelola Pemberian Insentif Impor </w:t>
            </w:r>
            <w:r w:rsidR="000F12CD" w:rsidRPr="00B3407C">
              <w:rPr>
                <w:rFonts w:ascii="Bookman Old Style" w:eastAsia="Calibri" w:hAnsi="Bookman Old Style" w:cs="Aparajita"/>
                <w:sz w:val="24"/>
                <w:szCs w:val="24"/>
                <w:lang w:val="en-US" w:eastAsia="id-ID"/>
              </w:rPr>
              <w:t xml:space="preserve">dan/atau Penyerahan </w:t>
            </w:r>
            <w:r w:rsidR="00D371C9" w:rsidRPr="00B3407C">
              <w:rPr>
                <w:rFonts w:ascii="Bookman Old Style" w:eastAsia="Calibri" w:hAnsi="Bookman Old Style" w:cs="Aparajita"/>
                <w:sz w:val="24"/>
                <w:szCs w:val="24"/>
                <w:lang w:val="en-US" w:eastAsia="id-ID"/>
              </w:rPr>
              <w:t xml:space="preserve">Kendaraan Bermotor Listrik Berbasis Baterai Roda Empat </w:t>
            </w:r>
            <w:r w:rsidR="000F12CD" w:rsidRPr="00B3407C">
              <w:rPr>
                <w:rFonts w:ascii="Bookman Old Style" w:eastAsia="Calibri" w:hAnsi="Bookman Old Style" w:cs="Aparajita"/>
                <w:sz w:val="24"/>
                <w:szCs w:val="24"/>
                <w:lang w:val="en-US" w:eastAsia="id-ID"/>
              </w:rPr>
              <w:t>d</w:t>
            </w:r>
            <w:r w:rsidR="00D371C9" w:rsidRPr="00B3407C">
              <w:rPr>
                <w:rFonts w:ascii="Bookman Old Style" w:eastAsia="Calibri" w:hAnsi="Bookman Old Style" w:cs="Aparajita"/>
                <w:sz w:val="24"/>
                <w:szCs w:val="24"/>
                <w:lang w:val="en-US" w:eastAsia="id-ID"/>
              </w:rPr>
              <w:t>alam Rangka Percepatan Investasi</w:t>
            </w:r>
            <w:r w:rsidRPr="00B3407C">
              <w:rPr>
                <w:rFonts w:ascii="Bookman Old Style" w:eastAsia="Calibri" w:hAnsi="Bookman Old Style" w:cs="Aparajita"/>
                <w:sz w:val="24"/>
                <w:szCs w:val="24"/>
                <w:lang w:val="en-US" w:eastAsia="id-ID"/>
              </w:rPr>
              <w:t>;</w:t>
            </w:r>
          </w:p>
        </w:tc>
      </w:tr>
      <w:tr w:rsidR="00FB53DE" w:rsidRPr="00B3407C" w14:paraId="29720CDD" w14:textId="77777777" w:rsidTr="00074568">
        <w:trPr>
          <w:trHeight w:val="361"/>
        </w:trPr>
        <w:tc>
          <w:tcPr>
            <w:tcW w:w="1594" w:type="dxa"/>
          </w:tcPr>
          <w:p w14:paraId="089AFBA4" w14:textId="77777777" w:rsidR="006D3E74" w:rsidRPr="00B3407C" w:rsidRDefault="006D3E74" w:rsidP="00B3407C">
            <w:pPr>
              <w:spacing w:after="0" w:line="240" w:lineRule="auto"/>
              <w:contextualSpacing/>
              <w:rPr>
                <w:rFonts w:ascii="Bookman Old Style" w:eastAsia="Calibri" w:hAnsi="Bookman Old Style" w:cs="Aparajita"/>
                <w:b/>
                <w:bCs/>
                <w:sz w:val="24"/>
                <w:szCs w:val="24"/>
                <w:lang w:val="en-US" w:eastAsia="id-ID"/>
              </w:rPr>
            </w:pPr>
          </w:p>
        </w:tc>
        <w:tc>
          <w:tcPr>
            <w:tcW w:w="299" w:type="dxa"/>
          </w:tcPr>
          <w:p w14:paraId="3CB46B44" w14:textId="77777777" w:rsidR="006D3E74" w:rsidRPr="00B3407C" w:rsidRDefault="006D3E74" w:rsidP="00B3407C">
            <w:pPr>
              <w:spacing w:after="0" w:line="240" w:lineRule="auto"/>
              <w:contextualSpacing/>
              <w:rPr>
                <w:rFonts w:ascii="Bookman Old Style" w:eastAsia="Calibri" w:hAnsi="Bookman Old Style" w:cs="Aparajita"/>
                <w:b/>
                <w:bCs/>
                <w:sz w:val="24"/>
                <w:szCs w:val="24"/>
                <w:lang w:val="en-US" w:eastAsia="id-ID"/>
              </w:rPr>
            </w:pPr>
          </w:p>
        </w:tc>
        <w:tc>
          <w:tcPr>
            <w:tcW w:w="560" w:type="dxa"/>
          </w:tcPr>
          <w:p w14:paraId="7083DB61" w14:textId="77777777" w:rsidR="006D3E74" w:rsidRPr="00B3407C" w:rsidRDefault="003E252B" w:rsidP="00B3407C">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b.</w:t>
            </w:r>
          </w:p>
        </w:tc>
        <w:tc>
          <w:tcPr>
            <w:tcW w:w="7065" w:type="dxa"/>
          </w:tcPr>
          <w:p w14:paraId="0D84039D" w14:textId="4D340896" w:rsidR="006D3E74" w:rsidRPr="00A77212" w:rsidRDefault="003E252B" w:rsidP="00B3407C">
            <w:pPr>
              <w:spacing w:after="0" w:line="240" w:lineRule="auto"/>
              <w:contextualSpacing/>
              <w:jc w:val="both"/>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fi-FI" w:eastAsia="id-ID"/>
              </w:rPr>
              <w:t xml:space="preserve">bahwa perusahaan telah </w:t>
            </w:r>
            <w:r w:rsidRPr="00B3407C">
              <w:rPr>
                <w:rFonts w:ascii="Bookman Old Style" w:eastAsia="Calibri" w:hAnsi="Bookman Old Style" w:cs="Aparajita"/>
                <w:sz w:val="24"/>
                <w:szCs w:val="24"/>
                <w:lang w:eastAsia="id-ID"/>
              </w:rPr>
              <w:t xml:space="preserve">memiliki </w:t>
            </w:r>
            <w:r w:rsidRPr="00B3407C">
              <w:rPr>
                <w:rFonts w:ascii="Bookman Old Style" w:eastAsia="Calibri" w:hAnsi="Bookman Old Style" w:cs="Aparajita"/>
                <w:sz w:val="24"/>
                <w:szCs w:val="24"/>
                <w:lang w:val="fi-FI" w:eastAsia="id-ID"/>
              </w:rPr>
              <w:t xml:space="preserve">NIB </w:t>
            </w:r>
            <w:r w:rsidRPr="00B3407C">
              <w:rPr>
                <w:rFonts w:ascii="Bookman Old Style" w:eastAsia="Calibri" w:hAnsi="Bookman Old Style" w:cs="Aparajita"/>
                <w:sz w:val="24"/>
                <w:szCs w:val="24"/>
                <w:lang w:eastAsia="id-ID"/>
              </w:rPr>
              <w:t>No. ....</w:t>
            </w:r>
            <w:r w:rsidRPr="00B3407C">
              <w:rPr>
                <w:rFonts w:ascii="Bookman Old Style" w:eastAsia="Calibri" w:hAnsi="Bookman Old Style" w:cs="Aparajita"/>
                <w:sz w:val="24"/>
                <w:szCs w:val="24"/>
                <w:lang w:val="fi-FI" w:eastAsia="id-ID"/>
              </w:rPr>
              <w:t xml:space="preserve"> tanggal</w:t>
            </w:r>
            <w:r w:rsidRPr="00B3407C">
              <w:rPr>
                <w:rFonts w:ascii="Bookman Old Style" w:eastAsia="Calibri" w:hAnsi="Bookman Old Style" w:cs="Aparajita"/>
                <w:sz w:val="24"/>
                <w:szCs w:val="24"/>
                <w:lang w:eastAsia="id-ID"/>
              </w:rPr>
              <w:t xml:space="preserve"> </w:t>
            </w:r>
            <w:r w:rsidR="00A77212">
              <w:rPr>
                <w:rFonts w:ascii="Bookman Old Style" w:eastAsia="Calibri" w:hAnsi="Bookman Old Style" w:cs="Aparajita"/>
                <w:sz w:val="24"/>
                <w:szCs w:val="24"/>
                <w:lang w:val="en-US" w:eastAsia="id-ID"/>
              </w:rPr>
              <w:t>…;</w:t>
            </w:r>
          </w:p>
          <w:p w14:paraId="1C8B5CC1" w14:textId="77777777" w:rsidR="006D3E74" w:rsidRPr="00B3407C" w:rsidRDefault="006D3E74" w:rsidP="00B3407C">
            <w:pPr>
              <w:spacing w:after="0" w:line="240" w:lineRule="auto"/>
              <w:contextualSpacing/>
              <w:jc w:val="both"/>
              <w:rPr>
                <w:rFonts w:ascii="Bookman Old Style" w:eastAsia="Calibri" w:hAnsi="Bookman Old Style" w:cs="Aparajita"/>
                <w:sz w:val="24"/>
                <w:szCs w:val="24"/>
                <w:lang w:eastAsia="id-ID"/>
              </w:rPr>
            </w:pPr>
          </w:p>
        </w:tc>
      </w:tr>
      <w:tr w:rsidR="00FB53DE" w:rsidRPr="00B3407C" w14:paraId="1EDDF4B2" w14:textId="77777777" w:rsidTr="00074568">
        <w:tc>
          <w:tcPr>
            <w:tcW w:w="1594" w:type="dxa"/>
          </w:tcPr>
          <w:p w14:paraId="17644F55" w14:textId="77777777" w:rsidR="006D3E74" w:rsidRPr="00B3407C" w:rsidRDefault="003E252B" w:rsidP="00B3407C">
            <w:pPr>
              <w:spacing w:after="0" w:line="240" w:lineRule="auto"/>
              <w:contextualSpacing/>
              <w:rPr>
                <w:rFonts w:ascii="Bookman Old Style" w:eastAsia="Calibri" w:hAnsi="Bookman Old Style" w:cs="Aparajita"/>
                <w:b/>
                <w:bCs/>
                <w:sz w:val="24"/>
                <w:szCs w:val="24"/>
                <w:lang w:val="en-US" w:eastAsia="id-ID"/>
              </w:rPr>
            </w:pPr>
            <w:r w:rsidRPr="00B3407C">
              <w:rPr>
                <w:rFonts w:ascii="Bookman Old Style" w:eastAsia="Calibri" w:hAnsi="Bookman Old Style" w:cs="Aparajita"/>
                <w:b/>
                <w:bCs/>
                <w:sz w:val="24"/>
                <w:szCs w:val="24"/>
                <w:lang w:val="en-US" w:eastAsia="id-ID"/>
              </w:rPr>
              <w:t>Mengingat</w:t>
            </w:r>
          </w:p>
        </w:tc>
        <w:tc>
          <w:tcPr>
            <w:tcW w:w="299" w:type="dxa"/>
          </w:tcPr>
          <w:p w14:paraId="7E442992" w14:textId="77777777" w:rsidR="006D3E74" w:rsidRPr="00B3407C" w:rsidRDefault="003E252B" w:rsidP="00B3407C">
            <w:pPr>
              <w:spacing w:after="0" w:line="240" w:lineRule="auto"/>
              <w:contextualSpacing/>
              <w:rPr>
                <w:rFonts w:ascii="Bookman Old Style" w:eastAsia="Calibri" w:hAnsi="Bookman Old Style" w:cs="Aparajita"/>
                <w:b/>
                <w:bCs/>
                <w:sz w:val="24"/>
                <w:szCs w:val="24"/>
                <w:lang w:val="en-US" w:eastAsia="id-ID"/>
              </w:rPr>
            </w:pPr>
            <w:r w:rsidRPr="00B3407C">
              <w:rPr>
                <w:rFonts w:ascii="Bookman Old Style" w:eastAsia="Calibri" w:hAnsi="Bookman Old Style" w:cs="Aparajita"/>
                <w:b/>
                <w:bCs/>
                <w:sz w:val="24"/>
                <w:szCs w:val="24"/>
                <w:lang w:val="en-US" w:eastAsia="id-ID"/>
              </w:rPr>
              <w:t>:</w:t>
            </w:r>
          </w:p>
        </w:tc>
        <w:tc>
          <w:tcPr>
            <w:tcW w:w="560" w:type="dxa"/>
          </w:tcPr>
          <w:p w14:paraId="17FBC100" w14:textId="77777777" w:rsidR="006D3E74" w:rsidRPr="00B3407C" w:rsidRDefault="003E252B" w:rsidP="00B3407C">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1.</w:t>
            </w:r>
          </w:p>
          <w:p w14:paraId="3027D353" w14:textId="77777777" w:rsidR="006D3E74" w:rsidRPr="00B3407C" w:rsidRDefault="003E252B" w:rsidP="00B3407C">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2.</w:t>
            </w:r>
          </w:p>
          <w:p w14:paraId="02E2E515" w14:textId="77777777" w:rsidR="006D3E74" w:rsidRPr="00B3407C" w:rsidRDefault="003E252B" w:rsidP="00B3407C">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3.</w:t>
            </w:r>
          </w:p>
        </w:tc>
        <w:tc>
          <w:tcPr>
            <w:tcW w:w="7065" w:type="dxa"/>
          </w:tcPr>
          <w:p w14:paraId="557B0682" w14:textId="77777777" w:rsidR="006D3E74" w:rsidRPr="00B3407C" w:rsidRDefault="003E252B" w:rsidP="00B3407C">
            <w:pPr>
              <w:spacing w:after="0" w:line="240" w:lineRule="auto"/>
              <w:contextualSpacing/>
              <w:jc w:val="both"/>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 xml:space="preserve">Undang-Undang Nomor </w:t>
            </w:r>
            <w:r w:rsidR="000F12CD" w:rsidRPr="00B3407C">
              <w:rPr>
                <w:rFonts w:ascii="Bookman Old Style" w:eastAsia="Calibri" w:hAnsi="Bookman Old Style" w:cs="Aparajita"/>
                <w:sz w:val="24"/>
                <w:szCs w:val="24"/>
                <w:lang w:val="en-US" w:eastAsia="id-ID"/>
              </w:rPr>
              <w:t>…</w:t>
            </w:r>
            <w:r w:rsidRPr="00B3407C">
              <w:rPr>
                <w:rFonts w:ascii="Bookman Old Style" w:eastAsia="Calibri" w:hAnsi="Bookman Old Style" w:cs="Aparajita"/>
                <w:sz w:val="24"/>
                <w:szCs w:val="24"/>
                <w:lang w:val="en-US" w:eastAsia="id-ID"/>
              </w:rPr>
              <w:t xml:space="preserve"> Tahun </w:t>
            </w:r>
            <w:r w:rsidR="000F12CD" w:rsidRPr="00B3407C">
              <w:rPr>
                <w:rFonts w:ascii="Bookman Old Style" w:eastAsia="Calibri" w:hAnsi="Bookman Old Style" w:cs="Aparajita"/>
                <w:sz w:val="24"/>
                <w:szCs w:val="24"/>
                <w:lang w:val="en-US" w:eastAsia="id-ID"/>
              </w:rPr>
              <w:t>…</w:t>
            </w:r>
            <w:r w:rsidRPr="00B3407C">
              <w:rPr>
                <w:rFonts w:ascii="Bookman Old Style" w:eastAsia="Calibri" w:hAnsi="Bookman Old Style" w:cs="Aparajita"/>
                <w:sz w:val="24"/>
                <w:szCs w:val="24"/>
                <w:lang w:val="en-US" w:eastAsia="id-ID"/>
              </w:rPr>
              <w:t xml:space="preserve"> tentang Kepabeanan;</w:t>
            </w:r>
          </w:p>
          <w:p w14:paraId="6BB585B0" w14:textId="77777777" w:rsidR="006D3E74" w:rsidRPr="00B3407C" w:rsidRDefault="003E252B" w:rsidP="00B3407C">
            <w:pPr>
              <w:spacing w:after="0" w:line="240" w:lineRule="auto"/>
              <w:contextualSpacing/>
              <w:jc w:val="both"/>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 xml:space="preserve">Undang-Undang Nomor </w:t>
            </w:r>
            <w:r w:rsidR="000F12CD" w:rsidRPr="00B3407C">
              <w:rPr>
                <w:rFonts w:ascii="Bookman Old Style" w:eastAsia="Calibri" w:hAnsi="Bookman Old Style" w:cs="Aparajita"/>
                <w:sz w:val="24"/>
                <w:szCs w:val="24"/>
                <w:lang w:val="en-US" w:eastAsia="id-ID"/>
              </w:rPr>
              <w:t>…</w:t>
            </w:r>
            <w:r w:rsidRPr="00B3407C">
              <w:rPr>
                <w:rFonts w:ascii="Bookman Old Style" w:eastAsia="Calibri" w:hAnsi="Bookman Old Style" w:cs="Aparajita"/>
                <w:sz w:val="24"/>
                <w:szCs w:val="24"/>
                <w:lang w:val="en-US" w:eastAsia="id-ID"/>
              </w:rPr>
              <w:t xml:space="preserve"> Tahun </w:t>
            </w:r>
            <w:r w:rsidR="000F12CD" w:rsidRPr="00B3407C">
              <w:rPr>
                <w:rFonts w:ascii="Bookman Old Style" w:eastAsia="Calibri" w:hAnsi="Bookman Old Style" w:cs="Aparajita"/>
                <w:sz w:val="24"/>
                <w:szCs w:val="24"/>
                <w:lang w:val="en-US" w:eastAsia="id-ID"/>
              </w:rPr>
              <w:t>…</w:t>
            </w:r>
            <w:r w:rsidRPr="00B3407C">
              <w:rPr>
                <w:rFonts w:ascii="Bookman Old Style" w:eastAsia="Calibri" w:hAnsi="Bookman Old Style" w:cs="Aparajita"/>
                <w:sz w:val="24"/>
                <w:szCs w:val="24"/>
                <w:lang w:val="en-US" w:eastAsia="id-ID"/>
              </w:rPr>
              <w:t xml:space="preserve"> tentang Perpajakan </w:t>
            </w:r>
          </w:p>
          <w:p w14:paraId="2DD6A753" w14:textId="77777777" w:rsidR="006D3E74" w:rsidRPr="00B3407C" w:rsidRDefault="003E252B" w:rsidP="00B3407C">
            <w:pPr>
              <w:spacing w:after="0" w:line="240" w:lineRule="auto"/>
              <w:contextualSpacing/>
              <w:jc w:val="both"/>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 xml:space="preserve">Undang-Undang Nomor </w:t>
            </w:r>
            <w:r w:rsidR="000F12CD" w:rsidRPr="00B3407C">
              <w:rPr>
                <w:rFonts w:ascii="Bookman Old Style" w:eastAsia="Calibri" w:hAnsi="Bookman Old Style" w:cs="Aparajita"/>
                <w:sz w:val="24"/>
                <w:szCs w:val="24"/>
                <w:lang w:val="en-US" w:eastAsia="id-ID"/>
              </w:rPr>
              <w:t>…</w:t>
            </w:r>
            <w:r w:rsidRPr="00B3407C">
              <w:rPr>
                <w:rFonts w:ascii="Bookman Old Style" w:eastAsia="Calibri" w:hAnsi="Bookman Old Style" w:cs="Aparajita"/>
                <w:sz w:val="24"/>
                <w:szCs w:val="24"/>
                <w:lang w:val="en-US" w:eastAsia="id-ID"/>
              </w:rPr>
              <w:t xml:space="preserve"> Tahun </w:t>
            </w:r>
            <w:r w:rsidR="000F12CD" w:rsidRPr="00B3407C">
              <w:rPr>
                <w:rFonts w:ascii="Bookman Old Style" w:eastAsia="Calibri" w:hAnsi="Bookman Old Style" w:cs="Aparajita"/>
                <w:sz w:val="24"/>
                <w:szCs w:val="24"/>
                <w:lang w:val="en-US" w:eastAsia="id-ID"/>
              </w:rPr>
              <w:t>…</w:t>
            </w:r>
            <w:r w:rsidRPr="00B3407C">
              <w:rPr>
                <w:rFonts w:ascii="Bookman Old Style" w:eastAsia="Calibri" w:hAnsi="Bookman Old Style" w:cs="Aparajita"/>
                <w:sz w:val="24"/>
                <w:szCs w:val="24"/>
                <w:lang w:val="en-US" w:eastAsia="id-ID"/>
              </w:rPr>
              <w:t xml:space="preserve"> tentang </w:t>
            </w:r>
            <w:r w:rsidRPr="00B3407C">
              <w:rPr>
                <w:rFonts w:ascii="Bookman Old Style" w:eastAsia="Calibri" w:hAnsi="Bookman Old Style" w:cs="Aparajita"/>
                <w:sz w:val="24"/>
                <w:szCs w:val="24"/>
                <w:lang w:eastAsia="id-ID"/>
              </w:rPr>
              <w:t>Penanaman Modal</w:t>
            </w:r>
            <w:r w:rsidRPr="00B3407C">
              <w:rPr>
                <w:rFonts w:ascii="Bookman Old Style" w:eastAsia="Calibri" w:hAnsi="Bookman Old Style" w:cs="Aparajita"/>
                <w:sz w:val="24"/>
                <w:szCs w:val="24"/>
                <w:lang w:val="en-US" w:eastAsia="id-ID"/>
              </w:rPr>
              <w:t>;</w:t>
            </w:r>
          </w:p>
        </w:tc>
      </w:tr>
      <w:tr w:rsidR="00FB53DE" w:rsidRPr="00B3407C" w14:paraId="51CD4087" w14:textId="77777777" w:rsidTr="00074568">
        <w:tc>
          <w:tcPr>
            <w:tcW w:w="1594" w:type="dxa"/>
          </w:tcPr>
          <w:p w14:paraId="44010676" w14:textId="77777777" w:rsidR="006D3E74" w:rsidRPr="00B3407C" w:rsidRDefault="006D3E74" w:rsidP="00B3407C">
            <w:pPr>
              <w:spacing w:after="0" w:line="240" w:lineRule="auto"/>
              <w:contextualSpacing/>
              <w:rPr>
                <w:rFonts w:ascii="Bookman Old Style" w:eastAsia="Calibri" w:hAnsi="Bookman Old Style" w:cs="Aparajita"/>
                <w:sz w:val="24"/>
                <w:szCs w:val="24"/>
                <w:lang w:eastAsia="id-ID"/>
              </w:rPr>
            </w:pPr>
          </w:p>
        </w:tc>
        <w:tc>
          <w:tcPr>
            <w:tcW w:w="299" w:type="dxa"/>
          </w:tcPr>
          <w:p w14:paraId="7661C6BD" w14:textId="77777777" w:rsidR="006D3E74" w:rsidRPr="00B3407C" w:rsidRDefault="006D3E74" w:rsidP="00B3407C">
            <w:pPr>
              <w:spacing w:after="0" w:line="240" w:lineRule="auto"/>
              <w:contextualSpacing/>
              <w:rPr>
                <w:rFonts w:ascii="Bookman Old Style" w:eastAsia="Calibri" w:hAnsi="Bookman Old Style" w:cs="Aparajita"/>
                <w:sz w:val="24"/>
                <w:szCs w:val="24"/>
                <w:lang w:eastAsia="id-ID"/>
              </w:rPr>
            </w:pPr>
          </w:p>
        </w:tc>
        <w:tc>
          <w:tcPr>
            <w:tcW w:w="560" w:type="dxa"/>
          </w:tcPr>
          <w:p w14:paraId="201233C1" w14:textId="77777777" w:rsidR="006D3E74" w:rsidRPr="00B3407C" w:rsidRDefault="003E252B" w:rsidP="00B3407C">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4.</w:t>
            </w:r>
          </w:p>
        </w:tc>
        <w:tc>
          <w:tcPr>
            <w:tcW w:w="7065" w:type="dxa"/>
          </w:tcPr>
          <w:p w14:paraId="75582696" w14:textId="77777777" w:rsidR="006D3E74" w:rsidRPr="00B3407C" w:rsidRDefault="003E252B" w:rsidP="00B3407C">
            <w:pPr>
              <w:spacing w:after="0" w:line="240" w:lineRule="auto"/>
              <w:contextualSpacing/>
              <w:jc w:val="both"/>
              <w:rPr>
                <w:rFonts w:ascii="Bookman Old Style" w:eastAsia="Calibri" w:hAnsi="Bookman Old Style" w:cs="Aparajita"/>
                <w:sz w:val="24"/>
                <w:szCs w:val="24"/>
                <w:lang w:eastAsia="id-ID"/>
              </w:rPr>
            </w:pPr>
            <w:r w:rsidRPr="00B3407C">
              <w:rPr>
                <w:rFonts w:ascii="Bookman Old Style" w:eastAsia="Calibri" w:hAnsi="Bookman Old Style" w:cs="Aparajita"/>
                <w:sz w:val="24"/>
                <w:szCs w:val="24"/>
                <w:lang w:val="en-US" w:eastAsia="id-ID"/>
              </w:rPr>
              <w:t xml:space="preserve">Peraturan Pemerintah Nomor 29 Tahun 2018 tentang Pemberdayaan Industri; </w:t>
            </w:r>
          </w:p>
        </w:tc>
      </w:tr>
      <w:tr w:rsidR="00FB53DE" w:rsidRPr="00B3407C" w14:paraId="3960769B" w14:textId="77777777" w:rsidTr="00074568">
        <w:tc>
          <w:tcPr>
            <w:tcW w:w="1594" w:type="dxa"/>
          </w:tcPr>
          <w:p w14:paraId="4A315495" w14:textId="77777777" w:rsidR="006D3E74" w:rsidRPr="00B3407C" w:rsidRDefault="006D3E74" w:rsidP="00B3407C">
            <w:pPr>
              <w:spacing w:after="0" w:line="240" w:lineRule="auto"/>
              <w:contextualSpacing/>
              <w:rPr>
                <w:rFonts w:ascii="Bookman Old Style" w:eastAsia="Calibri" w:hAnsi="Bookman Old Style" w:cs="Aparajita"/>
                <w:sz w:val="24"/>
                <w:szCs w:val="24"/>
                <w:lang w:eastAsia="id-ID"/>
              </w:rPr>
            </w:pPr>
          </w:p>
        </w:tc>
        <w:tc>
          <w:tcPr>
            <w:tcW w:w="299" w:type="dxa"/>
          </w:tcPr>
          <w:p w14:paraId="6186B44A" w14:textId="77777777" w:rsidR="006D3E74" w:rsidRPr="00B3407C" w:rsidRDefault="006D3E74" w:rsidP="00B3407C">
            <w:pPr>
              <w:spacing w:after="0" w:line="240" w:lineRule="auto"/>
              <w:contextualSpacing/>
              <w:rPr>
                <w:rFonts w:ascii="Bookman Old Style" w:eastAsia="Calibri" w:hAnsi="Bookman Old Style" w:cs="Aparajita"/>
                <w:sz w:val="24"/>
                <w:szCs w:val="24"/>
                <w:lang w:eastAsia="id-ID"/>
              </w:rPr>
            </w:pPr>
          </w:p>
        </w:tc>
        <w:tc>
          <w:tcPr>
            <w:tcW w:w="560" w:type="dxa"/>
          </w:tcPr>
          <w:p w14:paraId="07BF64C3" w14:textId="77777777" w:rsidR="006D3E74" w:rsidRPr="00B3407C" w:rsidRDefault="003E252B" w:rsidP="00B3407C">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5.</w:t>
            </w:r>
          </w:p>
          <w:p w14:paraId="54893334" w14:textId="77777777" w:rsidR="006D3E74" w:rsidRPr="00B3407C" w:rsidRDefault="006D3E74" w:rsidP="00B3407C">
            <w:pPr>
              <w:spacing w:after="0" w:line="240" w:lineRule="auto"/>
              <w:contextualSpacing/>
              <w:rPr>
                <w:rFonts w:ascii="Bookman Old Style" w:eastAsia="Calibri" w:hAnsi="Bookman Old Style" w:cs="Aparajita"/>
                <w:sz w:val="24"/>
                <w:szCs w:val="24"/>
                <w:lang w:val="en-US" w:eastAsia="id-ID"/>
              </w:rPr>
            </w:pPr>
          </w:p>
        </w:tc>
        <w:tc>
          <w:tcPr>
            <w:tcW w:w="7065" w:type="dxa"/>
          </w:tcPr>
          <w:p w14:paraId="2E7E2BBB" w14:textId="77777777" w:rsidR="006D3E74" w:rsidRPr="00B3407C" w:rsidRDefault="003E252B" w:rsidP="00B3407C">
            <w:pPr>
              <w:spacing w:after="0" w:line="240" w:lineRule="auto"/>
              <w:contextualSpacing/>
              <w:jc w:val="both"/>
              <w:rPr>
                <w:rFonts w:ascii="Bookman Old Style" w:eastAsia="Calibri" w:hAnsi="Bookman Old Style" w:cs="Aparajita"/>
                <w:sz w:val="24"/>
                <w:szCs w:val="24"/>
                <w:lang w:val="en-US" w:eastAsia="id-ID"/>
              </w:rPr>
            </w:pPr>
            <w:r w:rsidRPr="00B3407C">
              <w:rPr>
                <w:rFonts w:ascii="Bookman Old Style" w:eastAsia="Calibri" w:hAnsi="Bookman Old Style"/>
                <w:sz w:val="24"/>
                <w:szCs w:val="24"/>
                <w:lang w:eastAsia="id-ID"/>
              </w:rPr>
              <w:t xml:space="preserve">Peraturan Presiden Nomor </w:t>
            </w:r>
            <w:r w:rsidRPr="00B3407C">
              <w:rPr>
                <w:rFonts w:ascii="Bookman Old Style" w:eastAsia="Calibri" w:hAnsi="Bookman Old Style"/>
                <w:sz w:val="24"/>
                <w:szCs w:val="24"/>
                <w:lang w:val="en-US" w:eastAsia="id-ID"/>
              </w:rPr>
              <w:t>79</w:t>
            </w:r>
            <w:r w:rsidRPr="00B3407C">
              <w:rPr>
                <w:rFonts w:ascii="Bookman Old Style" w:eastAsia="Calibri" w:hAnsi="Bookman Old Style"/>
                <w:sz w:val="24"/>
                <w:szCs w:val="24"/>
                <w:lang w:eastAsia="id-ID"/>
              </w:rPr>
              <w:t xml:space="preserve"> Tahun 2023 </w:t>
            </w:r>
            <w:r w:rsidRPr="00B3407C">
              <w:rPr>
                <w:rFonts w:ascii="Bookman Old Style" w:eastAsia="Calibri" w:hAnsi="Bookman Old Style"/>
                <w:sz w:val="24"/>
                <w:szCs w:val="24"/>
                <w:lang w:val="en-US" w:eastAsia="id-ID"/>
              </w:rPr>
              <w:t>t</w:t>
            </w:r>
            <w:r w:rsidRPr="00B3407C">
              <w:rPr>
                <w:rFonts w:ascii="Bookman Old Style" w:eastAsia="Calibri" w:hAnsi="Bookman Old Style"/>
                <w:sz w:val="24"/>
                <w:szCs w:val="24"/>
                <w:lang w:eastAsia="id-ID"/>
              </w:rPr>
              <w:t xml:space="preserve">entang Perubahan atas Peraturan Presiden Nomor 55 Tahun 2019 </w:t>
            </w:r>
            <w:r w:rsidRPr="00B3407C">
              <w:rPr>
                <w:rFonts w:ascii="Bookman Old Style" w:eastAsia="Calibri" w:hAnsi="Bookman Old Style"/>
                <w:sz w:val="24"/>
                <w:szCs w:val="24"/>
                <w:lang w:val="en-US" w:eastAsia="id-ID"/>
              </w:rPr>
              <w:t>t</w:t>
            </w:r>
            <w:r w:rsidRPr="00B3407C">
              <w:rPr>
                <w:rFonts w:ascii="Bookman Old Style" w:eastAsia="Calibri" w:hAnsi="Bookman Old Style"/>
                <w:sz w:val="24"/>
                <w:szCs w:val="24"/>
                <w:lang w:eastAsia="id-ID"/>
              </w:rPr>
              <w:t xml:space="preserve">entang Percepatan Program Kendaraan </w:t>
            </w:r>
            <w:r w:rsidRPr="00B3407C">
              <w:rPr>
                <w:rFonts w:ascii="Bookman Old Style" w:eastAsia="Calibri" w:hAnsi="Bookman Old Style"/>
                <w:sz w:val="24"/>
                <w:szCs w:val="24"/>
                <w:lang w:eastAsia="id-ID"/>
              </w:rPr>
              <w:lastRenderedPageBreak/>
              <w:t>Bermotor Listrik Berbasis Baterai (</w:t>
            </w:r>
            <w:r w:rsidRPr="00B3407C">
              <w:rPr>
                <w:rFonts w:ascii="Bookman Old Style" w:eastAsia="Calibri" w:hAnsi="Bookman Old Style"/>
                <w:i/>
                <w:iCs/>
                <w:sz w:val="24"/>
                <w:szCs w:val="24"/>
                <w:lang w:eastAsia="id-ID"/>
              </w:rPr>
              <w:t>Battery Electric Vehicle)</w:t>
            </w:r>
            <w:r w:rsidRPr="00B3407C">
              <w:rPr>
                <w:rFonts w:ascii="Bookman Old Style" w:eastAsia="Calibri" w:hAnsi="Bookman Old Style"/>
                <w:sz w:val="24"/>
                <w:szCs w:val="24"/>
                <w:lang w:eastAsia="id-ID"/>
              </w:rPr>
              <w:t xml:space="preserve"> </w:t>
            </w:r>
            <w:r w:rsidRPr="00B3407C">
              <w:rPr>
                <w:rFonts w:ascii="Bookman Old Style" w:eastAsia="Calibri" w:hAnsi="Bookman Old Style"/>
                <w:sz w:val="24"/>
                <w:szCs w:val="24"/>
                <w:lang w:val="en-US" w:eastAsia="id-ID"/>
              </w:rPr>
              <w:t>u</w:t>
            </w:r>
            <w:r w:rsidRPr="00B3407C">
              <w:rPr>
                <w:rFonts w:ascii="Bookman Old Style" w:eastAsia="Calibri" w:hAnsi="Bookman Old Style"/>
                <w:sz w:val="24"/>
                <w:szCs w:val="24"/>
                <w:lang w:eastAsia="id-ID"/>
              </w:rPr>
              <w:t>ntuk Transportasi Jalan</w:t>
            </w:r>
            <w:r w:rsidR="00074568" w:rsidRPr="00B3407C">
              <w:rPr>
                <w:rFonts w:ascii="Bookman Old Style" w:eastAsia="Calibri" w:hAnsi="Bookman Old Style" w:cs="Aparajita"/>
                <w:sz w:val="24"/>
                <w:szCs w:val="24"/>
                <w:lang w:val="en-US" w:eastAsia="id-ID"/>
              </w:rPr>
              <w:t>;</w:t>
            </w:r>
          </w:p>
        </w:tc>
      </w:tr>
      <w:tr w:rsidR="00FB53DE" w:rsidRPr="00B3407C" w14:paraId="794D0D07" w14:textId="77777777" w:rsidTr="00074568">
        <w:trPr>
          <w:trHeight w:val="306"/>
        </w:trPr>
        <w:tc>
          <w:tcPr>
            <w:tcW w:w="1594" w:type="dxa"/>
          </w:tcPr>
          <w:p w14:paraId="44B2F1B3" w14:textId="77777777" w:rsidR="006D3E74" w:rsidRPr="00B3407C" w:rsidRDefault="006D3E74" w:rsidP="00B3407C">
            <w:pPr>
              <w:spacing w:after="0" w:line="240" w:lineRule="auto"/>
              <w:contextualSpacing/>
              <w:rPr>
                <w:rFonts w:ascii="Bookman Old Style" w:eastAsia="Calibri" w:hAnsi="Bookman Old Style" w:cs="Aparajita"/>
                <w:sz w:val="24"/>
                <w:szCs w:val="24"/>
                <w:lang w:eastAsia="id-ID"/>
              </w:rPr>
            </w:pPr>
          </w:p>
        </w:tc>
        <w:tc>
          <w:tcPr>
            <w:tcW w:w="299" w:type="dxa"/>
          </w:tcPr>
          <w:p w14:paraId="1FEF2E41" w14:textId="77777777" w:rsidR="006D3E74" w:rsidRPr="00B3407C" w:rsidRDefault="006D3E74" w:rsidP="00B3407C">
            <w:pPr>
              <w:spacing w:after="0" w:line="240" w:lineRule="auto"/>
              <w:contextualSpacing/>
              <w:rPr>
                <w:rFonts w:ascii="Bookman Old Style" w:eastAsia="Calibri" w:hAnsi="Bookman Old Style" w:cs="Aparajita"/>
                <w:sz w:val="24"/>
                <w:szCs w:val="24"/>
                <w:lang w:eastAsia="id-ID"/>
              </w:rPr>
            </w:pPr>
          </w:p>
        </w:tc>
        <w:tc>
          <w:tcPr>
            <w:tcW w:w="560" w:type="dxa"/>
          </w:tcPr>
          <w:p w14:paraId="35CE3F5E" w14:textId="77777777" w:rsidR="006D3E74" w:rsidRPr="00B3407C" w:rsidRDefault="003E252B" w:rsidP="00B3407C">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6.</w:t>
            </w:r>
          </w:p>
        </w:tc>
        <w:tc>
          <w:tcPr>
            <w:tcW w:w="7065" w:type="dxa"/>
          </w:tcPr>
          <w:p w14:paraId="4461C520" w14:textId="77777777" w:rsidR="006D3E74" w:rsidRPr="00B3407C" w:rsidRDefault="003E252B" w:rsidP="00B3407C">
            <w:pPr>
              <w:tabs>
                <w:tab w:val="left" w:pos="2430"/>
              </w:tabs>
              <w:spacing w:after="0" w:line="240" w:lineRule="auto"/>
              <w:contextualSpacing/>
              <w:jc w:val="both"/>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Peraturan Menteri Investasi</w:t>
            </w:r>
            <w:r w:rsidR="000F12CD" w:rsidRPr="00B3407C">
              <w:rPr>
                <w:rFonts w:ascii="Bookman Old Style" w:eastAsia="Calibri" w:hAnsi="Bookman Old Style" w:cs="Aparajita"/>
                <w:sz w:val="24"/>
                <w:szCs w:val="24"/>
                <w:lang w:val="en-US" w:eastAsia="id-ID"/>
              </w:rPr>
              <w:t>/Kepala Badan Koordinasi Penanaman Modal</w:t>
            </w:r>
            <w:r w:rsidRPr="00B3407C">
              <w:rPr>
                <w:rFonts w:ascii="Bookman Old Style" w:eastAsia="Calibri" w:hAnsi="Bookman Old Style" w:cs="Aparajita"/>
                <w:sz w:val="24"/>
                <w:szCs w:val="24"/>
                <w:lang w:val="en-US" w:eastAsia="id-ID"/>
              </w:rPr>
              <w:t xml:space="preserve"> Nomor </w:t>
            </w:r>
            <w:r w:rsidR="000F12CD" w:rsidRPr="00B3407C">
              <w:rPr>
                <w:rFonts w:ascii="Bookman Old Style" w:eastAsia="Calibri" w:hAnsi="Bookman Old Style" w:cs="Aparajita"/>
                <w:sz w:val="24"/>
                <w:szCs w:val="24"/>
                <w:lang w:val="en-US" w:eastAsia="id-ID"/>
              </w:rPr>
              <w:t>…</w:t>
            </w:r>
            <w:r w:rsidRPr="00B3407C">
              <w:rPr>
                <w:rFonts w:ascii="Bookman Old Style" w:eastAsia="Calibri" w:hAnsi="Bookman Old Style" w:cs="Aparajita"/>
                <w:sz w:val="24"/>
                <w:szCs w:val="24"/>
                <w:lang w:val="en-US" w:eastAsia="id-ID"/>
              </w:rPr>
              <w:t xml:space="preserve"> Tahun 2023 tentang </w:t>
            </w:r>
            <w:r w:rsidR="004A5F4F" w:rsidRPr="00B3407C">
              <w:rPr>
                <w:rFonts w:ascii="Bookman Old Style" w:eastAsia="Calibri" w:hAnsi="Bookman Old Style" w:cs="Aparajita"/>
                <w:sz w:val="24"/>
                <w:szCs w:val="24"/>
                <w:lang w:val="en-US" w:eastAsia="id-ID"/>
              </w:rPr>
              <w:t xml:space="preserve">Pedoman </w:t>
            </w:r>
            <w:r w:rsidR="000F12CD" w:rsidRPr="00B3407C">
              <w:rPr>
                <w:rFonts w:ascii="Bookman Old Style" w:eastAsia="Calibri" w:hAnsi="Bookman Old Style" w:cs="Aparajita"/>
                <w:sz w:val="24"/>
                <w:szCs w:val="24"/>
                <w:lang w:val="en-US" w:eastAsia="id-ID"/>
              </w:rPr>
              <w:t>d</w:t>
            </w:r>
            <w:r w:rsidR="004A5F4F" w:rsidRPr="00B3407C">
              <w:rPr>
                <w:rFonts w:ascii="Bookman Old Style" w:eastAsia="Calibri" w:hAnsi="Bookman Old Style" w:cs="Aparajita"/>
                <w:sz w:val="24"/>
                <w:szCs w:val="24"/>
                <w:lang w:val="en-US" w:eastAsia="id-ID"/>
              </w:rPr>
              <w:t xml:space="preserve">an Tata Kelola Pemberian Insentif Impor </w:t>
            </w:r>
            <w:r w:rsidR="000F12CD" w:rsidRPr="00B3407C">
              <w:rPr>
                <w:rFonts w:ascii="Bookman Old Style" w:eastAsia="Calibri" w:hAnsi="Bookman Old Style" w:cs="Aparajita"/>
                <w:sz w:val="24"/>
                <w:szCs w:val="24"/>
                <w:lang w:val="en-US" w:eastAsia="id-ID"/>
              </w:rPr>
              <w:t xml:space="preserve">dan/atau Penyerahan </w:t>
            </w:r>
            <w:r w:rsidR="004A5F4F" w:rsidRPr="00B3407C">
              <w:rPr>
                <w:rFonts w:ascii="Bookman Old Style" w:eastAsia="Calibri" w:hAnsi="Bookman Old Style" w:cs="Aparajita"/>
                <w:sz w:val="24"/>
                <w:szCs w:val="24"/>
                <w:lang w:val="en-US" w:eastAsia="id-ID"/>
              </w:rPr>
              <w:t>Kendaraan Bermotor Listrik Berbasis Baterai Roda Empat Dalam Rangka Percepatan Investasi</w:t>
            </w:r>
            <w:r w:rsidRPr="00B3407C">
              <w:rPr>
                <w:rFonts w:ascii="Bookman Old Style" w:eastAsia="Calibri" w:hAnsi="Bookman Old Style" w:cs="Aparajita"/>
                <w:sz w:val="24"/>
                <w:szCs w:val="24"/>
                <w:lang w:val="en-US" w:eastAsia="id-ID"/>
              </w:rPr>
              <w:t>.</w:t>
            </w:r>
          </w:p>
          <w:p w14:paraId="50772F61" w14:textId="77777777" w:rsidR="00420CCB" w:rsidRPr="00B3407C" w:rsidRDefault="00420CCB" w:rsidP="00B3407C">
            <w:pPr>
              <w:tabs>
                <w:tab w:val="left" w:pos="2430"/>
              </w:tabs>
              <w:spacing w:after="0" w:line="240" w:lineRule="auto"/>
              <w:contextualSpacing/>
              <w:jc w:val="both"/>
              <w:rPr>
                <w:rFonts w:ascii="Bookman Old Style" w:eastAsia="Calibri" w:hAnsi="Bookman Old Style" w:cs="Aparajita"/>
                <w:sz w:val="24"/>
                <w:szCs w:val="24"/>
                <w:lang w:val="en-US" w:eastAsia="id-ID"/>
              </w:rPr>
            </w:pPr>
          </w:p>
          <w:p w14:paraId="6A4878BE" w14:textId="77777777" w:rsidR="00420CCB" w:rsidRPr="00B3407C" w:rsidRDefault="00420CCB" w:rsidP="00B3407C">
            <w:pPr>
              <w:tabs>
                <w:tab w:val="left" w:pos="2430"/>
              </w:tabs>
              <w:spacing w:after="0" w:line="240" w:lineRule="auto"/>
              <w:contextualSpacing/>
              <w:jc w:val="both"/>
              <w:rPr>
                <w:rFonts w:ascii="Bookman Old Style" w:eastAsia="Calibri" w:hAnsi="Bookman Old Style" w:cs="Aparajita"/>
                <w:sz w:val="24"/>
                <w:szCs w:val="24"/>
                <w:lang w:val="en-US" w:eastAsia="id-ID"/>
              </w:rPr>
            </w:pPr>
          </w:p>
        </w:tc>
      </w:tr>
    </w:tbl>
    <w:p w14:paraId="1BF9B6FD" w14:textId="77777777" w:rsidR="006D3E74" w:rsidRPr="00B3407C" w:rsidRDefault="003E252B" w:rsidP="00B3407C">
      <w:pPr>
        <w:spacing w:after="0" w:line="240" w:lineRule="auto"/>
        <w:contextualSpacing/>
        <w:rPr>
          <w:rFonts w:ascii="Bookman Old Style" w:eastAsia="Calibri" w:hAnsi="Bookman Old Style" w:cs="Aparajita"/>
          <w:b/>
          <w:sz w:val="24"/>
          <w:szCs w:val="24"/>
        </w:rPr>
      </w:pPr>
      <w:r w:rsidRPr="00B3407C">
        <w:rPr>
          <w:rFonts w:ascii="Bookman Old Style" w:eastAsia="Calibri" w:hAnsi="Bookman Old Style" w:cs="Aparajita"/>
          <w:sz w:val="24"/>
          <w:szCs w:val="24"/>
        </w:rPr>
        <w:tab/>
      </w:r>
      <w:r w:rsidRPr="00B3407C">
        <w:rPr>
          <w:rFonts w:ascii="Bookman Old Style" w:eastAsia="Calibri" w:hAnsi="Bookman Old Style" w:cs="Aparajita"/>
          <w:sz w:val="24"/>
          <w:szCs w:val="24"/>
        </w:rPr>
        <w:tab/>
      </w:r>
      <w:r w:rsidRPr="00B3407C">
        <w:rPr>
          <w:rFonts w:ascii="Bookman Old Style" w:eastAsia="Calibri" w:hAnsi="Bookman Old Style" w:cs="Aparajita"/>
          <w:sz w:val="24"/>
          <w:szCs w:val="24"/>
        </w:rPr>
        <w:tab/>
      </w:r>
      <w:r w:rsidRPr="00B3407C">
        <w:rPr>
          <w:rFonts w:ascii="Bookman Old Style" w:eastAsia="Calibri" w:hAnsi="Bookman Old Style" w:cs="Aparajita"/>
          <w:sz w:val="24"/>
          <w:szCs w:val="24"/>
        </w:rPr>
        <w:tab/>
        <w:t xml:space="preserve">   </w:t>
      </w:r>
      <w:r w:rsidRPr="00B3407C">
        <w:rPr>
          <w:rFonts w:ascii="Bookman Old Style" w:eastAsia="Calibri" w:hAnsi="Bookman Old Style" w:cs="Aparajita"/>
          <w:sz w:val="24"/>
          <w:szCs w:val="24"/>
          <w:lang w:val="en-US"/>
        </w:rPr>
        <w:t xml:space="preserve">         </w:t>
      </w:r>
      <w:r w:rsidRPr="00B3407C">
        <w:rPr>
          <w:rFonts w:ascii="Bookman Old Style" w:eastAsia="Calibri" w:hAnsi="Bookman Old Style" w:cs="Aparajita"/>
          <w:b/>
          <w:sz w:val="24"/>
          <w:szCs w:val="24"/>
        </w:rPr>
        <w:t>MEMUTUSKAN :</w:t>
      </w:r>
    </w:p>
    <w:p w14:paraId="55EDBBAF" w14:textId="77777777" w:rsidR="006D3E74" w:rsidRPr="00B3407C" w:rsidRDefault="003E252B" w:rsidP="00B3407C">
      <w:pPr>
        <w:tabs>
          <w:tab w:val="left" w:pos="1701"/>
        </w:tabs>
        <w:spacing w:after="0" w:line="240" w:lineRule="auto"/>
        <w:ind w:left="1985" w:hanging="1985"/>
        <w:contextualSpacing/>
        <w:jc w:val="both"/>
        <w:rPr>
          <w:rFonts w:ascii="Bookman Old Style" w:eastAsia="Calibri" w:hAnsi="Bookman Old Style" w:cs="Aparajita"/>
          <w:sz w:val="24"/>
          <w:szCs w:val="24"/>
          <w:lang w:val="fi-FI"/>
        </w:rPr>
      </w:pPr>
      <w:r w:rsidRPr="00B3407C">
        <w:rPr>
          <w:rFonts w:ascii="Bookman Old Style" w:eastAsia="Calibri" w:hAnsi="Bookman Old Style" w:cs="Aparajita"/>
          <w:b/>
          <w:bCs/>
          <w:sz w:val="24"/>
          <w:szCs w:val="24"/>
        </w:rPr>
        <w:t>Menetapkan</w:t>
      </w:r>
      <w:r w:rsidRPr="00B3407C">
        <w:rPr>
          <w:rFonts w:ascii="Bookman Old Style" w:eastAsia="Calibri" w:hAnsi="Bookman Old Style" w:cs="Aparajita"/>
          <w:sz w:val="24"/>
          <w:szCs w:val="24"/>
        </w:rPr>
        <w:tab/>
      </w:r>
      <w:r w:rsidRPr="00B3407C">
        <w:rPr>
          <w:rFonts w:ascii="Bookman Old Style" w:eastAsia="Calibri" w:hAnsi="Bookman Old Style" w:cs="Aparajita"/>
          <w:b/>
          <w:bCs/>
          <w:sz w:val="24"/>
          <w:szCs w:val="24"/>
        </w:rPr>
        <w:t>:</w:t>
      </w:r>
      <w:r w:rsidRPr="00B3407C">
        <w:rPr>
          <w:rFonts w:ascii="Bookman Old Style" w:eastAsia="Calibri" w:hAnsi="Bookman Old Style" w:cs="Aparajita"/>
          <w:sz w:val="24"/>
          <w:szCs w:val="24"/>
          <w:lang w:val="fi-FI"/>
        </w:rPr>
        <w:t xml:space="preserve">  </w:t>
      </w:r>
      <w:r w:rsidR="000F12CD" w:rsidRPr="00B3407C">
        <w:rPr>
          <w:rFonts w:ascii="Bookman Old Style" w:eastAsia="Calibri" w:hAnsi="Bookman Old Style" w:cs="Aparajita"/>
          <w:sz w:val="24"/>
          <w:szCs w:val="24"/>
          <w:lang w:val="fi-FI"/>
        </w:rPr>
        <w:tab/>
      </w:r>
      <w:r w:rsidRPr="00B3407C">
        <w:rPr>
          <w:rFonts w:ascii="Bookman Old Style" w:eastAsia="Calibri" w:hAnsi="Bookman Old Style" w:cs="Aparajita"/>
          <w:sz w:val="24"/>
          <w:szCs w:val="24"/>
          <w:lang w:val="fi-FI"/>
        </w:rPr>
        <w:t>PERSETUJUAN MENTERI INVESTASI</w:t>
      </w:r>
      <w:r w:rsidR="000F12CD" w:rsidRPr="00B3407C">
        <w:rPr>
          <w:rFonts w:ascii="Bookman Old Style" w:eastAsia="Calibri" w:hAnsi="Bookman Old Style" w:cs="Aparajita"/>
          <w:sz w:val="24"/>
          <w:szCs w:val="24"/>
          <w:lang w:val="fi-FI"/>
        </w:rPr>
        <w:t>/KEPALA BADAN KOORDINASI PENANAMAN MODAL</w:t>
      </w:r>
      <w:r w:rsidRPr="00B3407C">
        <w:rPr>
          <w:rFonts w:ascii="Bookman Old Style" w:eastAsia="Calibri" w:hAnsi="Bookman Old Style" w:cs="Aparajita"/>
          <w:sz w:val="24"/>
          <w:szCs w:val="24"/>
          <w:lang w:val="fi-FI"/>
        </w:rPr>
        <w:t xml:space="preserve"> REPUBLIK INDONESIA TENTANG</w:t>
      </w:r>
      <w:r w:rsidR="000F12CD" w:rsidRPr="00B3407C">
        <w:rPr>
          <w:rFonts w:ascii="Bookman Old Style" w:eastAsia="Calibri" w:hAnsi="Bookman Old Style" w:cs="Aparajita"/>
          <w:sz w:val="24"/>
          <w:szCs w:val="24"/>
          <w:lang w:val="fi-FI"/>
        </w:rPr>
        <w:t xml:space="preserve"> </w:t>
      </w:r>
      <w:r w:rsidR="008B47DF" w:rsidRPr="00B3407C">
        <w:rPr>
          <w:rFonts w:ascii="Bookman Old Style" w:eastAsia="Calibri" w:hAnsi="Bookman Old Style" w:cs="Aparajita"/>
          <w:sz w:val="24"/>
          <w:szCs w:val="24"/>
          <w:lang w:val="fi-FI"/>
        </w:rPr>
        <w:t>PEMANFAATAN</w:t>
      </w:r>
      <w:r w:rsidRPr="00B3407C">
        <w:rPr>
          <w:rFonts w:ascii="Bookman Old Style" w:eastAsia="Calibri" w:hAnsi="Bookman Old Style" w:cs="Aparajita"/>
          <w:sz w:val="24"/>
          <w:szCs w:val="24"/>
          <w:lang w:val="fi-FI"/>
        </w:rPr>
        <w:t xml:space="preserve"> </w:t>
      </w:r>
      <w:r w:rsidR="008B47DF" w:rsidRPr="00B3407C">
        <w:rPr>
          <w:rFonts w:ascii="Bookman Old Style" w:eastAsia="Calibri" w:hAnsi="Bookman Old Style" w:cs="Aparajita"/>
          <w:sz w:val="24"/>
          <w:szCs w:val="24"/>
          <w:lang w:val="fi-FI"/>
        </w:rPr>
        <w:t>INSENTIF</w:t>
      </w:r>
      <w:r w:rsidRPr="00B3407C">
        <w:rPr>
          <w:rFonts w:ascii="Bookman Old Style" w:eastAsia="Calibri" w:hAnsi="Bookman Old Style" w:cs="Aparajita"/>
          <w:sz w:val="24"/>
          <w:szCs w:val="24"/>
          <w:lang w:val="fi-FI"/>
        </w:rPr>
        <w:t xml:space="preserve"> IMPOR </w:t>
      </w:r>
      <w:r w:rsidR="000F12CD" w:rsidRPr="00B3407C">
        <w:rPr>
          <w:rFonts w:ascii="Bookman Old Style" w:eastAsia="Calibri" w:hAnsi="Bookman Old Style" w:cs="Aparajita"/>
          <w:sz w:val="24"/>
          <w:szCs w:val="24"/>
          <w:lang w:val="fi-FI"/>
        </w:rPr>
        <w:t xml:space="preserve">DAN/ATAU PENYERAHAN </w:t>
      </w:r>
      <w:r w:rsidRPr="00B3407C">
        <w:rPr>
          <w:rFonts w:ascii="Bookman Old Style" w:eastAsia="Calibri" w:hAnsi="Bookman Old Style" w:cs="Aparajita"/>
          <w:sz w:val="24"/>
          <w:szCs w:val="24"/>
          <w:lang w:val="fi-FI"/>
        </w:rPr>
        <w:t>KENDARAAN BERMOTOR LISTRIK</w:t>
      </w:r>
      <w:r w:rsidR="00235C03" w:rsidRPr="00B3407C">
        <w:rPr>
          <w:rFonts w:ascii="Bookman Old Style" w:eastAsia="Calibri" w:hAnsi="Bookman Old Style" w:cs="Aparajita"/>
          <w:sz w:val="24"/>
          <w:szCs w:val="24"/>
          <w:lang w:val="fi-FI"/>
        </w:rPr>
        <w:t xml:space="preserve"> </w:t>
      </w:r>
      <w:r w:rsidRPr="00B3407C">
        <w:rPr>
          <w:rFonts w:ascii="Bookman Old Style" w:eastAsia="Calibri" w:hAnsi="Bookman Old Style" w:cs="Aparajita"/>
          <w:sz w:val="24"/>
          <w:szCs w:val="24"/>
          <w:lang w:val="fi-FI"/>
        </w:rPr>
        <w:t xml:space="preserve">BERBASIS BATERAI RODA EMPAT KEPADA INDUSTRI </w:t>
      </w:r>
      <w:r w:rsidR="000F12CD" w:rsidRPr="00B3407C">
        <w:rPr>
          <w:rFonts w:ascii="Bookman Old Style" w:eastAsia="Calibri" w:hAnsi="Bookman Old Style" w:cs="Aparajita"/>
          <w:sz w:val="24"/>
          <w:szCs w:val="24"/>
          <w:lang w:val="fi-FI"/>
        </w:rPr>
        <w:t xml:space="preserve">KENDARAAN BERMOTOR LISTRIK </w:t>
      </w:r>
      <w:r w:rsidRPr="00B3407C">
        <w:rPr>
          <w:rFonts w:ascii="Bookman Old Style" w:eastAsia="Calibri" w:hAnsi="Bookman Old Style" w:cs="Aparajita"/>
          <w:sz w:val="24"/>
          <w:szCs w:val="24"/>
          <w:lang w:val="fi-FI"/>
        </w:rPr>
        <w:t>BERBASIS BATER</w:t>
      </w:r>
      <w:r w:rsidR="00235C03" w:rsidRPr="00B3407C">
        <w:rPr>
          <w:rFonts w:ascii="Bookman Old Style" w:eastAsia="Calibri" w:hAnsi="Bookman Old Style" w:cs="Aparajita"/>
          <w:sz w:val="24"/>
          <w:szCs w:val="24"/>
          <w:lang w:val="fi-FI"/>
        </w:rPr>
        <w:t>AI ATAS NAMA PT… DALAM RANGKA PENANAMAN MODAL</w:t>
      </w:r>
      <w:r w:rsidR="000F12CD" w:rsidRPr="00B3407C">
        <w:rPr>
          <w:rFonts w:ascii="Bookman Old Style" w:eastAsia="Calibri" w:hAnsi="Bookman Old Style" w:cs="Aparajita"/>
          <w:sz w:val="24"/>
          <w:szCs w:val="24"/>
          <w:lang w:val="fi-FI"/>
        </w:rPr>
        <w:t>.</w:t>
      </w:r>
    </w:p>
    <w:p w14:paraId="1C46161F" w14:textId="77777777" w:rsidR="006D3E74" w:rsidRPr="00B3407C" w:rsidRDefault="006D3E74" w:rsidP="00B3407C">
      <w:pPr>
        <w:spacing w:after="0" w:line="240" w:lineRule="auto"/>
        <w:ind w:left="1701"/>
        <w:contextualSpacing/>
        <w:jc w:val="both"/>
        <w:rPr>
          <w:rFonts w:ascii="Bookman Old Style" w:eastAsia="Calibri" w:hAnsi="Bookman Old Style" w:cs="Aparajita"/>
          <w:sz w:val="24"/>
          <w:szCs w:val="24"/>
        </w:rPr>
      </w:pPr>
    </w:p>
    <w:p w14:paraId="47CB6C2B" w14:textId="77777777" w:rsidR="006D3E74" w:rsidRPr="00B3407C" w:rsidRDefault="003E252B" w:rsidP="00B3407C">
      <w:pPr>
        <w:tabs>
          <w:tab w:val="left" w:pos="1701"/>
        </w:tabs>
        <w:spacing w:after="0" w:line="240" w:lineRule="auto"/>
        <w:ind w:left="1985" w:hanging="1985"/>
        <w:contextualSpacing/>
        <w:jc w:val="both"/>
        <w:rPr>
          <w:rFonts w:ascii="Bookman Old Style" w:eastAsia="Calibri" w:hAnsi="Bookman Old Style" w:cs="Aparajita"/>
          <w:sz w:val="24"/>
          <w:szCs w:val="24"/>
          <w:lang w:val="en-US"/>
        </w:rPr>
      </w:pPr>
      <w:r w:rsidRPr="00B3407C">
        <w:rPr>
          <w:rFonts w:ascii="Bookman Old Style" w:eastAsia="Calibri" w:hAnsi="Bookman Old Style" w:cs="Aparajita"/>
          <w:b/>
          <w:bCs/>
          <w:sz w:val="24"/>
          <w:szCs w:val="24"/>
        </w:rPr>
        <w:t>KESATU</w:t>
      </w:r>
      <w:r w:rsidRPr="00B3407C">
        <w:rPr>
          <w:rFonts w:ascii="Bookman Old Style" w:eastAsia="Calibri" w:hAnsi="Bookman Old Style" w:cs="Aparajita"/>
          <w:b/>
          <w:bCs/>
          <w:sz w:val="24"/>
          <w:szCs w:val="24"/>
          <w:lang w:val="en-US"/>
        </w:rPr>
        <w:t xml:space="preserve">     </w:t>
      </w:r>
      <w:r w:rsidR="00645047" w:rsidRPr="00B3407C">
        <w:rPr>
          <w:rFonts w:ascii="Bookman Old Style" w:eastAsia="Calibri" w:hAnsi="Bookman Old Style" w:cs="Aparajita"/>
          <w:b/>
          <w:bCs/>
          <w:sz w:val="24"/>
          <w:szCs w:val="24"/>
          <w:lang w:val="en-US"/>
        </w:rPr>
        <w:tab/>
      </w:r>
      <w:r w:rsidRPr="00B3407C">
        <w:rPr>
          <w:rFonts w:ascii="Bookman Old Style" w:eastAsia="Calibri" w:hAnsi="Bookman Old Style" w:cs="Aparajita"/>
          <w:b/>
          <w:bCs/>
          <w:sz w:val="24"/>
          <w:szCs w:val="24"/>
          <w:lang w:val="en-US"/>
        </w:rPr>
        <w:t>:</w:t>
      </w:r>
      <w:r w:rsidR="00645047" w:rsidRPr="00B3407C">
        <w:rPr>
          <w:rFonts w:ascii="Bookman Old Style" w:eastAsia="Calibri" w:hAnsi="Bookman Old Style" w:cs="Aparajita"/>
          <w:sz w:val="24"/>
          <w:szCs w:val="24"/>
          <w:lang w:val="en-US"/>
        </w:rPr>
        <w:tab/>
      </w:r>
      <w:r w:rsidRPr="00B3407C">
        <w:rPr>
          <w:rFonts w:ascii="Bookman Old Style" w:eastAsia="Calibri" w:hAnsi="Bookman Old Style" w:cs="Aparajita"/>
          <w:sz w:val="24"/>
          <w:szCs w:val="24"/>
          <w:lang w:val="fi-FI"/>
        </w:rPr>
        <w:t>Menteri</w:t>
      </w:r>
      <w:r w:rsidRPr="00B3407C">
        <w:rPr>
          <w:rFonts w:ascii="Bookman Old Style" w:eastAsia="Calibri" w:hAnsi="Bookman Old Style" w:cs="Aparajita"/>
          <w:sz w:val="24"/>
          <w:szCs w:val="24"/>
          <w:lang w:val="en-US"/>
        </w:rPr>
        <w:t xml:space="preserve"> Investasi/Kepala BKPM Republik Indonesia </w:t>
      </w:r>
      <w:r w:rsidR="00645047" w:rsidRPr="00B3407C">
        <w:rPr>
          <w:rFonts w:ascii="Bookman Old Style" w:eastAsia="Calibri" w:hAnsi="Bookman Old Style" w:cs="Aparajita"/>
          <w:sz w:val="24"/>
          <w:szCs w:val="24"/>
          <w:lang w:val="en-US"/>
        </w:rPr>
        <w:t xml:space="preserve">menetapkan pemberian </w:t>
      </w:r>
      <w:r w:rsidR="004662CB" w:rsidRPr="00B3407C">
        <w:rPr>
          <w:rFonts w:ascii="Bookman Old Style" w:eastAsia="Calibri" w:hAnsi="Bookman Old Style" w:cs="Aparajita"/>
          <w:sz w:val="24"/>
          <w:szCs w:val="24"/>
          <w:lang w:val="en-US"/>
        </w:rPr>
        <w:t>Insentif</w:t>
      </w:r>
      <w:r w:rsidRPr="00B3407C">
        <w:rPr>
          <w:rFonts w:ascii="Bookman Old Style" w:eastAsia="Calibri" w:hAnsi="Bookman Old Style" w:cs="Aparajita"/>
          <w:sz w:val="24"/>
          <w:szCs w:val="24"/>
        </w:rPr>
        <w:t xml:space="preserve"> </w:t>
      </w:r>
      <w:r w:rsidRPr="00B3407C">
        <w:rPr>
          <w:rFonts w:ascii="Bookman Old Style" w:eastAsia="Calibri" w:hAnsi="Bookman Old Style" w:cs="Aparajita"/>
          <w:sz w:val="24"/>
          <w:szCs w:val="24"/>
          <w:lang w:val="en-US"/>
        </w:rPr>
        <w:t xml:space="preserve">Impor </w:t>
      </w:r>
      <w:r w:rsidR="000F12CD" w:rsidRPr="00B3407C">
        <w:rPr>
          <w:rFonts w:ascii="Bookman Old Style" w:eastAsia="Calibri" w:hAnsi="Bookman Old Style" w:cs="Aparajita"/>
          <w:sz w:val="24"/>
          <w:szCs w:val="24"/>
          <w:lang w:val="en-US"/>
        </w:rPr>
        <w:t xml:space="preserve">dan/atau Penyerahan </w:t>
      </w:r>
      <w:r w:rsidRPr="00B3407C">
        <w:rPr>
          <w:rFonts w:ascii="Bookman Old Style" w:eastAsia="Calibri" w:hAnsi="Bookman Old Style" w:cs="Aparajita"/>
          <w:sz w:val="24"/>
          <w:szCs w:val="24"/>
          <w:lang w:val="fi-FI"/>
        </w:rPr>
        <w:t>Kendaraan</w:t>
      </w:r>
      <w:r w:rsidRPr="00B3407C">
        <w:rPr>
          <w:rFonts w:ascii="Bookman Old Style" w:eastAsia="Calibri" w:hAnsi="Bookman Old Style" w:cs="Aparajita"/>
          <w:sz w:val="24"/>
          <w:szCs w:val="24"/>
          <w:lang w:val="en-US"/>
        </w:rPr>
        <w:t xml:space="preserve"> Bermotor Listrik Berbasis Baterai Roda Empat k</w:t>
      </w:r>
      <w:r w:rsidRPr="00B3407C">
        <w:rPr>
          <w:rFonts w:ascii="Bookman Old Style" w:eastAsia="Calibri" w:hAnsi="Bookman Old Style" w:cs="Aparajita"/>
          <w:sz w:val="24"/>
          <w:szCs w:val="24"/>
        </w:rPr>
        <w:t>epada</w:t>
      </w:r>
      <w:r w:rsidR="00645047" w:rsidRPr="00B3407C">
        <w:rPr>
          <w:rFonts w:ascii="Bookman Old Style" w:eastAsia="Calibri" w:hAnsi="Bookman Old Style" w:cs="Aparajita"/>
          <w:sz w:val="24"/>
          <w:szCs w:val="24"/>
          <w:lang w:val="en-US"/>
        </w:rPr>
        <w:t xml:space="preserve"> Pelaku Usaha yaitu</w:t>
      </w:r>
      <w:r w:rsidRPr="00B3407C">
        <w:rPr>
          <w:rFonts w:ascii="Bookman Old Style" w:eastAsia="Calibri" w:hAnsi="Bookman Old Style" w:cs="Aparajita"/>
          <w:sz w:val="24"/>
          <w:szCs w:val="24"/>
        </w:rPr>
        <w:t xml:space="preserve">: </w:t>
      </w: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86"/>
        <w:gridCol w:w="423"/>
        <w:gridCol w:w="4389"/>
        <w:gridCol w:w="289"/>
        <w:gridCol w:w="2121"/>
      </w:tblGrid>
      <w:tr w:rsidR="00566BF1" w:rsidRPr="00B3407C" w14:paraId="7C088CF5" w14:textId="77777777" w:rsidTr="004976BE">
        <w:trPr>
          <w:gridBefore w:val="1"/>
          <w:wBefore w:w="1843" w:type="dxa"/>
          <w:trHeight w:val="248"/>
        </w:trPr>
        <w:tc>
          <w:tcPr>
            <w:tcW w:w="709" w:type="dxa"/>
            <w:gridSpan w:val="2"/>
          </w:tcPr>
          <w:p w14:paraId="62017D58" w14:textId="77777777" w:rsidR="006D3E74" w:rsidRPr="00B3407C" w:rsidRDefault="006D3E74" w:rsidP="003E252B">
            <w:pPr>
              <w:numPr>
                <w:ilvl w:val="0"/>
                <w:numId w:val="38"/>
              </w:numPr>
              <w:spacing w:after="0" w:line="240" w:lineRule="auto"/>
              <w:ind w:right="-533"/>
              <w:contextualSpacing/>
              <w:rPr>
                <w:rFonts w:ascii="Bookman Old Style" w:hAnsi="Bookman Old Style" w:cs="Aparajita"/>
                <w:sz w:val="24"/>
                <w:szCs w:val="24"/>
                <w:lang w:val="en-US" w:eastAsia="id-ID"/>
              </w:rPr>
            </w:pPr>
          </w:p>
        </w:tc>
        <w:tc>
          <w:tcPr>
            <w:tcW w:w="4389" w:type="dxa"/>
          </w:tcPr>
          <w:p w14:paraId="6E327CFF" w14:textId="77777777" w:rsidR="006D3E74" w:rsidRPr="00B3407C" w:rsidRDefault="003E252B" w:rsidP="00B3407C">
            <w:pPr>
              <w:spacing w:after="0" w:line="240" w:lineRule="auto"/>
              <w:ind w:right="-105"/>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 xml:space="preserve">Nama </w:t>
            </w:r>
            <w:r w:rsidR="00645047" w:rsidRPr="00B3407C">
              <w:rPr>
                <w:rFonts w:ascii="Bookman Old Style" w:eastAsia="Calibri" w:hAnsi="Bookman Old Style" w:cs="Aparajita"/>
                <w:sz w:val="24"/>
                <w:szCs w:val="24"/>
                <w:lang w:val="en-US" w:eastAsia="id-ID"/>
              </w:rPr>
              <w:t>Perusahaan</w:t>
            </w:r>
          </w:p>
        </w:tc>
        <w:tc>
          <w:tcPr>
            <w:tcW w:w="289" w:type="dxa"/>
          </w:tcPr>
          <w:p w14:paraId="21F22F49" w14:textId="77777777" w:rsidR="006D3E74" w:rsidRPr="00B3407C" w:rsidRDefault="003E252B" w:rsidP="00B3407C">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w:t>
            </w:r>
          </w:p>
        </w:tc>
        <w:tc>
          <w:tcPr>
            <w:tcW w:w="2121" w:type="dxa"/>
          </w:tcPr>
          <w:p w14:paraId="630CC5AE" w14:textId="34BCB15D" w:rsidR="006D3E74" w:rsidRPr="00B3407C" w:rsidRDefault="003E252B" w:rsidP="00B3407C">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w:t>
            </w:r>
            <w:r w:rsidR="004976BE">
              <w:rPr>
                <w:rFonts w:ascii="Bookman Old Style" w:eastAsia="Calibri" w:hAnsi="Bookman Old Style" w:cs="Aparajita"/>
                <w:sz w:val="24"/>
                <w:szCs w:val="24"/>
                <w:lang w:val="en-US" w:eastAsia="id-ID"/>
              </w:rPr>
              <w:t>.</w:t>
            </w:r>
          </w:p>
        </w:tc>
      </w:tr>
      <w:tr w:rsidR="004976BE" w:rsidRPr="00B3407C" w14:paraId="20B10698" w14:textId="77777777" w:rsidTr="004976BE">
        <w:trPr>
          <w:gridBefore w:val="1"/>
          <w:wBefore w:w="1843" w:type="dxa"/>
          <w:trHeight w:val="248"/>
        </w:trPr>
        <w:tc>
          <w:tcPr>
            <w:tcW w:w="709" w:type="dxa"/>
            <w:gridSpan w:val="2"/>
          </w:tcPr>
          <w:p w14:paraId="6F1490A8" w14:textId="77777777" w:rsidR="004976BE" w:rsidRPr="00B3407C" w:rsidRDefault="004976BE" w:rsidP="003E252B">
            <w:pPr>
              <w:numPr>
                <w:ilvl w:val="0"/>
                <w:numId w:val="38"/>
              </w:numPr>
              <w:spacing w:after="0" w:line="240" w:lineRule="auto"/>
              <w:ind w:right="-533"/>
              <w:contextualSpacing/>
              <w:rPr>
                <w:rFonts w:ascii="Bookman Old Style" w:hAnsi="Bookman Old Style" w:cs="Aparajita"/>
                <w:sz w:val="24"/>
                <w:szCs w:val="24"/>
                <w:lang w:val="en-US" w:eastAsia="id-ID"/>
              </w:rPr>
            </w:pPr>
          </w:p>
        </w:tc>
        <w:tc>
          <w:tcPr>
            <w:tcW w:w="4389" w:type="dxa"/>
          </w:tcPr>
          <w:p w14:paraId="02FE6E67" w14:textId="77777777" w:rsidR="004976BE" w:rsidRPr="00B3407C" w:rsidRDefault="004976BE" w:rsidP="004976BE">
            <w:pPr>
              <w:spacing w:after="0" w:line="240" w:lineRule="auto"/>
              <w:ind w:right="-105"/>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 xml:space="preserve">NPWP </w:t>
            </w:r>
          </w:p>
        </w:tc>
        <w:tc>
          <w:tcPr>
            <w:tcW w:w="289" w:type="dxa"/>
          </w:tcPr>
          <w:p w14:paraId="75DE1226" w14:textId="77777777"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w:t>
            </w:r>
          </w:p>
        </w:tc>
        <w:tc>
          <w:tcPr>
            <w:tcW w:w="2121" w:type="dxa"/>
          </w:tcPr>
          <w:p w14:paraId="636B2681" w14:textId="42179367"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666BEC">
              <w:rPr>
                <w:rFonts w:ascii="Bookman Old Style" w:eastAsia="Calibri" w:hAnsi="Bookman Old Style" w:cs="Aparajita"/>
                <w:sz w:val="24"/>
                <w:szCs w:val="24"/>
                <w:lang w:val="en-US" w:eastAsia="id-ID"/>
              </w:rPr>
              <w:t>………………….</w:t>
            </w:r>
          </w:p>
        </w:tc>
      </w:tr>
      <w:tr w:rsidR="004976BE" w:rsidRPr="00B3407C" w14:paraId="65DC974B" w14:textId="77777777" w:rsidTr="004976BE">
        <w:trPr>
          <w:gridBefore w:val="1"/>
          <w:wBefore w:w="1843" w:type="dxa"/>
          <w:trHeight w:val="248"/>
        </w:trPr>
        <w:tc>
          <w:tcPr>
            <w:tcW w:w="709" w:type="dxa"/>
            <w:gridSpan w:val="2"/>
          </w:tcPr>
          <w:p w14:paraId="4256C5FE" w14:textId="77777777" w:rsidR="004976BE" w:rsidRPr="00B3407C" w:rsidRDefault="004976BE" w:rsidP="003E252B">
            <w:pPr>
              <w:numPr>
                <w:ilvl w:val="0"/>
                <w:numId w:val="38"/>
              </w:numPr>
              <w:spacing w:after="0" w:line="240" w:lineRule="auto"/>
              <w:ind w:right="-533"/>
              <w:contextualSpacing/>
              <w:rPr>
                <w:rFonts w:ascii="Bookman Old Style" w:hAnsi="Bookman Old Style" w:cs="Aparajita"/>
                <w:sz w:val="24"/>
                <w:szCs w:val="24"/>
                <w:lang w:val="en-US" w:eastAsia="id-ID"/>
              </w:rPr>
            </w:pPr>
          </w:p>
        </w:tc>
        <w:tc>
          <w:tcPr>
            <w:tcW w:w="4389" w:type="dxa"/>
          </w:tcPr>
          <w:p w14:paraId="15F673C6" w14:textId="77777777" w:rsidR="004976BE" w:rsidRPr="00B3407C" w:rsidRDefault="004976BE" w:rsidP="004976BE">
            <w:pPr>
              <w:spacing w:after="0" w:line="240" w:lineRule="auto"/>
              <w:ind w:right="-105"/>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Alamat Perusahaan</w:t>
            </w:r>
          </w:p>
        </w:tc>
        <w:tc>
          <w:tcPr>
            <w:tcW w:w="289" w:type="dxa"/>
          </w:tcPr>
          <w:p w14:paraId="2AC425E2" w14:textId="77777777"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w:t>
            </w:r>
          </w:p>
        </w:tc>
        <w:tc>
          <w:tcPr>
            <w:tcW w:w="2121" w:type="dxa"/>
          </w:tcPr>
          <w:p w14:paraId="41EE165C" w14:textId="1FE94967"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666BEC">
              <w:rPr>
                <w:rFonts w:ascii="Bookman Old Style" w:eastAsia="Calibri" w:hAnsi="Bookman Old Style" w:cs="Aparajita"/>
                <w:sz w:val="24"/>
                <w:szCs w:val="24"/>
                <w:lang w:val="en-US" w:eastAsia="id-ID"/>
              </w:rPr>
              <w:t>………………….</w:t>
            </w:r>
          </w:p>
        </w:tc>
      </w:tr>
      <w:tr w:rsidR="004976BE" w:rsidRPr="00B3407C" w14:paraId="3273B17A" w14:textId="77777777" w:rsidTr="004976BE">
        <w:trPr>
          <w:gridBefore w:val="1"/>
          <w:wBefore w:w="1843" w:type="dxa"/>
          <w:trHeight w:val="248"/>
        </w:trPr>
        <w:tc>
          <w:tcPr>
            <w:tcW w:w="709" w:type="dxa"/>
            <w:gridSpan w:val="2"/>
          </w:tcPr>
          <w:p w14:paraId="5AA50A36" w14:textId="77777777" w:rsidR="004976BE" w:rsidRPr="00B3407C" w:rsidRDefault="004976BE" w:rsidP="003E252B">
            <w:pPr>
              <w:numPr>
                <w:ilvl w:val="0"/>
                <w:numId w:val="38"/>
              </w:numPr>
              <w:spacing w:after="0" w:line="240" w:lineRule="auto"/>
              <w:ind w:right="-533"/>
              <w:contextualSpacing/>
              <w:rPr>
                <w:rFonts w:ascii="Bookman Old Style" w:hAnsi="Bookman Old Style" w:cs="Aparajita"/>
                <w:sz w:val="24"/>
                <w:szCs w:val="24"/>
                <w:lang w:val="en-US" w:eastAsia="id-ID"/>
              </w:rPr>
            </w:pPr>
          </w:p>
        </w:tc>
        <w:tc>
          <w:tcPr>
            <w:tcW w:w="4389" w:type="dxa"/>
          </w:tcPr>
          <w:p w14:paraId="08859E06" w14:textId="77777777" w:rsidR="004976BE" w:rsidRPr="00B3407C" w:rsidRDefault="004976BE" w:rsidP="004976BE">
            <w:pPr>
              <w:spacing w:after="0" w:line="240" w:lineRule="auto"/>
              <w:ind w:right="-105"/>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No. Telp/Email</w:t>
            </w:r>
          </w:p>
        </w:tc>
        <w:tc>
          <w:tcPr>
            <w:tcW w:w="289" w:type="dxa"/>
          </w:tcPr>
          <w:p w14:paraId="090C0EF2" w14:textId="77777777"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w:t>
            </w:r>
          </w:p>
        </w:tc>
        <w:tc>
          <w:tcPr>
            <w:tcW w:w="2121" w:type="dxa"/>
          </w:tcPr>
          <w:p w14:paraId="2EA60752" w14:textId="621B2702"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666BEC">
              <w:rPr>
                <w:rFonts w:ascii="Bookman Old Style" w:eastAsia="Calibri" w:hAnsi="Bookman Old Style" w:cs="Aparajita"/>
                <w:sz w:val="24"/>
                <w:szCs w:val="24"/>
                <w:lang w:val="en-US" w:eastAsia="id-ID"/>
              </w:rPr>
              <w:t>………………….</w:t>
            </w:r>
          </w:p>
        </w:tc>
      </w:tr>
      <w:tr w:rsidR="004976BE" w:rsidRPr="00B3407C" w14:paraId="584ECA80" w14:textId="77777777" w:rsidTr="004976BE">
        <w:trPr>
          <w:gridBefore w:val="1"/>
          <w:wBefore w:w="1843" w:type="dxa"/>
          <w:trHeight w:val="248"/>
        </w:trPr>
        <w:tc>
          <w:tcPr>
            <w:tcW w:w="709" w:type="dxa"/>
            <w:gridSpan w:val="2"/>
          </w:tcPr>
          <w:p w14:paraId="1B6C6340" w14:textId="77777777" w:rsidR="004976BE" w:rsidRPr="00B3407C" w:rsidRDefault="004976BE" w:rsidP="003E252B">
            <w:pPr>
              <w:numPr>
                <w:ilvl w:val="0"/>
                <w:numId w:val="38"/>
              </w:numPr>
              <w:spacing w:after="0" w:line="240" w:lineRule="auto"/>
              <w:ind w:right="-533"/>
              <w:contextualSpacing/>
              <w:rPr>
                <w:rFonts w:ascii="Bookman Old Style" w:hAnsi="Bookman Old Style" w:cs="Aparajita"/>
                <w:sz w:val="24"/>
                <w:szCs w:val="24"/>
                <w:lang w:val="en-US" w:eastAsia="id-ID"/>
              </w:rPr>
            </w:pPr>
          </w:p>
        </w:tc>
        <w:tc>
          <w:tcPr>
            <w:tcW w:w="4389" w:type="dxa"/>
          </w:tcPr>
          <w:p w14:paraId="28283E22" w14:textId="77777777" w:rsidR="004976BE" w:rsidRPr="00B3407C" w:rsidRDefault="004976BE" w:rsidP="004976BE">
            <w:pPr>
              <w:spacing w:after="0" w:line="240" w:lineRule="auto"/>
              <w:ind w:right="-105"/>
              <w:contextualSpacing/>
              <w:rPr>
                <w:rFonts w:ascii="Bookman Old Style" w:eastAsia="Calibri" w:hAnsi="Bookman Old Style" w:cs="Aparajita"/>
                <w:sz w:val="24"/>
                <w:szCs w:val="24"/>
                <w:lang w:eastAsia="id-ID"/>
              </w:rPr>
            </w:pPr>
            <w:r w:rsidRPr="00B3407C">
              <w:rPr>
                <w:rFonts w:ascii="Bookman Old Style" w:eastAsia="Calibri" w:hAnsi="Bookman Old Style" w:cs="Aparajita"/>
                <w:sz w:val="24"/>
                <w:szCs w:val="24"/>
                <w:lang w:eastAsia="id-ID"/>
              </w:rPr>
              <w:t>Lokasi Usaha</w:t>
            </w:r>
          </w:p>
        </w:tc>
        <w:tc>
          <w:tcPr>
            <w:tcW w:w="289" w:type="dxa"/>
          </w:tcPr>
          <w:p w14:paraId="2AE45474" w14:textId="77777777"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p>
        </w:tc>
        <w:tc>
          <w:tcPr>
            <w:tcW w:w="2121" w:type="dxa"/>
          </w:tcPr>
          <w:p w14:paraId="14889F2A" w14:textId="105C05D3"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666BEC">
              <w:rPr>
                <w:rFonts w:ascii="Bookman Old Style" w:eastAsia="Calibri" w:hAnsi="Bookman Old Style" w:cs="Aparajita"/>
                <w:sz w:val="24"/>
                <w:szCs w:val="24"/>
                <w:lang w:val="en-US" w:eastAsia="id-ID"/>
              </w:rPr>
              <w:t>………………….</w:t>
            </w:r>
          </w:p>
        </w:tc>
      </w:tr>
      <w:tr w:rsidR="004976BE" w:rsidRPr="00B3407C" w14:paraId="7512D3F9" w14:textId="77777777" w:rsidTr="004976BE">
        <w:trPr>
          <w:gridBefore w:val="1"/>
          <w:wBefore w:w="1843" w:type="dxa"/>
          <w:trHeight w:val="248"/>
        </w:trPr>
        <w:tc>
          <w:tcPr>
            <w:tcW w:w="709" w:type="dxa"/>
            <w:gridSpan w:val="2"/>
          </w:tcPr>
          <w:p w14:paraId="61BB6BD6" w14:textId="77777777" w:rsidR="004976BE" w:rsidRPr="00B3407C" w:rsidRDefault="004976BE" w:rsidP="004976BE">
            <w:pPr>
              <w:spacing w:after="0" w:line="240" w:lineRule="auto"/>
              <w:ind w:left="360" w:right="-533"/>
              <w:contextualSpacing/>
              <w:rPr>
                <w:rFonts w:ascii="Bookman Old Style" w:hAnsi="Bookman Old Style" w:cs="Aparajita"/>
                <w:sz w:val="24"/>
                <w:szCs w:val="24"/>
                <w:lang w:val="en-US" w:eastAsia="id-ID"/>
              </w:rPr>
            </w:pPr>
          </w:p>
        </w:tc>
        <w:tc>
          <w:tcPr>
            <w:tcW w:w="4389" w:type="dxa"/>
          </w:tcPr>
          <w:p w14:paraId="6E24DAB0" w14:textId="77777777" w:rsidR="004976BE" w:rsidRPr="00B3407C" w:rsidRDefault="004976BE" w:rsidP="003E252B">
            <w:pPr>
              <w:numPr>
                <w:ilvl w:val="0"/>
                <w:numId w:val="39"/>
              </w:numPr>
              <w:spacing w:after="0" w:line="240" w:lineRule="auto"/>
              <w:ind w:left="318" w:right="-105" w:hanging="284"/>
              <w:contextualSpacing/>
              <w:rPr>
                <w:rFonts w:ascii="Bookman Old Style" w:hAnsi="Bookman Old Style" w:cs="Aparajita"/>
                <w:sz w:val="24"/>
                <w:szCs w:val="24"/>
                <w:lang w:val="en-US" w:eastAsia="id-ID"/>
              </w:rPr>
            </w:pPr>
            <w:r w:rsidRPr="00B3407C">
              <w:rPr>
                <w:rFonts w:ascii="Bookman Old Style" w:hAnsi="Bookman Old Style" w:cs="Aparajita"/>
                <w:sz w:val="24"/>
                <w:szCs w:val="24"/>
                <w:lang w:val="en-US" w:eastAsia="id-ID"/>
              </w:rPr>
              <w:t>Alamat</w:t>
            </w:r>
          </w:p>
        </w:tc>
        <w:tc>
          <w:tcPr>
            <w:tcW w:w="289" w:type="dxa"/>
          </w:tcPr>
          <w:p w14:paraId="16E68C00" w14:textId="77777777"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w:t>
            </w:r>
          </w:p>
        </w:tc>
        <w:tc>
          <w:tcPr>
            <w:tcW w:w="2121" w:type="dxa"/>
          </w:tcPr>
          <w:p w14:paraId="25958B6E" w14:textId="0FF26A0E"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666BEC">
              <w:rPr>
                <w:rFonts w:ascii="Bookman Old Style" w:eastAsia="Calibri" w:hAnsi="Bookman Old Style" w:cs="Aparajita"/>
                <w:sz w:val="24"/>
                <w:szCs w:val="24"/>
                <w:lang w:val="en-US" w:eastAsia="id-ID"/>
              </w:rPr>
              <w:t>………………….</w:t>
            </w:r>
          </w:p>
        </w:tc>
      </w:tr>
      <w:tr w:rsidR="004976BE" w:rsidRPr="00B3407C" w14:paraId="19955CEA" w14:textId="77777777" w:rsidTr="004976BE">
        <w:trPr>
          <w:gridBefore w:val="1"/>
          <w:wBefore w:w="1843" w:type="dxa"/>
          <w:trHeight w:val="248"/>
        </w:trPr>
        <w:tc>
          <w:tcPr>
            <w:tcW w:w="709" w:type="dxa"/>
            <w:gridSpan w:val="2"/>
          </w:tcPr>
          <w:p w14:paraId="6E5AEF91" w14:textId="77777777" w:rsidR="004976BE" w:rsidRPr="00B3407C" w:rsidRDefault="004976BE" w:rsidP="004976BE">
            <w:pPr>
              <w:spacing w:after="0" w:line="240" w:lineRule="auto"/>
              <w:ind w:left="360" w:right="-533"/>
              <w:contextualSpacing/>
              <w:rPr>
                <w:rFonts w:ascii="Bookman Old Style" w:hAnsi="Bookman Old Style" w:cs="Aparajita"/>
                <w:sz w:val="24"/>
                <w:szCs w:val="24"/>
                <w:lang w:val="en-US" w:eastAsia="id-ID"/>
              </w:rPr>
            </w:pPr>
          </w:p>
        </w:tc>
        <w:tc>
          <w:tcPr>
            <w:tcW w:w="4389" w:type="dxa"/>
          </w:tcPr>
          <w:p w14:paraId="31A56E1C" w14:textId="77777777" w:rsidR="004976BE" w:rsidRPr="00B3407C" w:rsidRDefault="004976BE" w:rsidP="003E252B">
            <w:pPr>
              <w:numPr>
                <w:ilvl w:val="0"/>
                <w:numId w:val="39"/>
              </w:numPr>
              <w:spacing w:after="0" w:line="240" w:lineRule="auto"/>
              <w:ind w:left="318" w:right="-105" w:hanging="284"/>
              <w:contextualSpacing/>
              <w:rPr>
                <w:rFonts w:ascii="Bookman Old Style" w:hAnsi="Bookman Old Style" w:cs="Aparajita"/>
                <w:sz w:val="24"/>
                <w:szCs w:val="24"/>
                <w:lang w:val="en-US" w:eastAsia="id-ID"/>
              </w:rPr>
            </w:pPr>
            <w:r w:rsidRPr="00B3407C">
              <w:rPr>
                <w:rFonts w:ascii="Bookman Old Style" w:hAnsi="Bookman Old Style" w:cs="Aparajita"/>
                <w:sz w:val="24"/>
                <w:szCs w:val="24"/>
                <w:lang w:val="en-US" w:eastAsia="id-ID"/>
              </w:rPr>
              <w:t>Desa/Kelurahan</w:t>
            </w:r>
          </w:p>
        </w:tc>
        <w:tc>
          <w:tcPr>
            <w:tcW w:w="289" w:type="dxa"/>
          </w:tcPr>
          <w:p w14:paraId="327DF952" w14:textId="77777777"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w:t>
            </w:r>
          </w:p>
        </w:tc>
        <w:tc>
          <w:tcPr>
            <w:tcW w:w="2121" w:type="dxa"/>
          </w:tcPr>
          <w:p w14:paraId="25D28DC4" w14:textId="34116B1E"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666BEC">
              <w:rPr>
                <w:rFonts w:ascii="Bookman Old Style" w:eastAsia="Calibri" w:hAnsi="Bookman Old Style" w:cs="Aparajita"/>
                <w:sz w:val="24"/>
                <w:szCs w:val="24"/>
                <w:lang w:val="en-US" w:eastAsia="id-ID"/>
              </w:rPr>
              <w:t>………………….</w:t>
            </w:r>
          </w:p>
        </w:tc>
      </w:tr>
      <w:tr w:rsidR="004976BE" w:rsidRPr="00B3407C" w14:paraId="5A4AE9A5" w14:textId="77777777" w:rsidTr="004976BE">
        <w:trPr>
          <w:gridBefore w:val="1"/>
          <w:wBefore w:w="1843" w:type="dxa"/>
          <w:trHeight w:val="248"/>
        </w:trPr>
        <w:tc>
          <w:tcPr>
            <w:tcW w:w="709" w:type="dxa"/>
            <w:gridSpan w:val="2"/>
          </w:tcPr>
          <w:p w14:paraId="121A4624" w14:textId="77777777" w:rsidR="004976BE" w:rsidRPr="00B3407C" w:rsidRDefault="004976BE" w:rsidP="004976BE">
            <w:pPr>
              <w:spacing w:after="0" w:line="240" w:lineRule="auto"/>
              <w:ind w:left="360" w:right="-533"/>
              <w:contextualSpacing/>
              <w:rPr>
                <w:rFonts w:ascii="Bookman Old Style" w:hAnsi="Bookman Old Style" w:cs="Aparajita"/>
                <w:sz w:val="24"/>
                <w:szCs w:val="24"/>
                <w:lang w:val="en-US" w:eastAsia="id-ID"/>
              </w:rPr>
            </w:pPr>
          </w:p>
        </w:tc>
        <w:tc>
          <w:tcPr>
            <w:tcW w:w="4389" w:type="dxa"/>
          </w:tcPr>
          <w:p w14:paraId="15019159" w14:textId="77777777" w:rsidR="004976BE" w:rsidRPr="00B3407C" w:rsidRDefault="004976BE" w:rsidP="003E252B">
            <w:pPr>
              <w:numPr>
                <w:ilvl w:val="0"/>
                <w:numId w:val="39"/>
              </w:numPr>
              <w:spacing w:after="0" w:line="240" w:lineRule="auto"/>
              <w:ind w:left="318" w:right="-105" w:hanging="284"/>
              <w:contextualSpacing/>
              <w:rPr>
                <w:rFonts w:ascii="Bookman Old Style" w:hAnsi="Bookman Old Style" w:cs="Aparajita"/>
                <w:sz w:val="24"/>
                <w:szCs w:val="24"/>
                <w:lang w:val="en-US" w:eastAsia="id-ID"/>
              </w:rPr>
            </w:pPr>
            <w:r w:rsidRPr="00B3407C">
              <w:rPr>
                <w:rFonts w:ascii="Bookman Old Style" w:hAnsi="Bookman Old Style" w:cs="Aparajita"/>
                <w:sz w:val="24"/>
                <w:szCs w:val="24"/>
                <w:lang w:val="en-US" w:eastAsia="id-ID"/>
              </w:rPr>
              <w:t>Kecamatan</w:t>
            </w:r>
          </w:p>
        </w:tc>
        <w:tc>
          <w:tcPr>
            <w:tcW w:w="289" w:type="dxa"/>
          </w:tcPr>
          <w:p w14:paraId="7831B4A2" w14:textId="77777777"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w:t>
            </w:r>
          </w:p>
        </w:tc>
        <w:tc>
          <w:tcPr>
            <w:tcW w:w="2121" w:type="dxa"/>
          </w:tcPr>
          <w:p w14:paraId="25EB98A0" w14:textId="13A59CB1"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666BEC">
              <w:rPr>
                <w:rFonts w:ascii="Bookman Old Style" w:eastAsia="Calibri" w:hAnsi="Bookman Old Style" w:cs="Aparajita"/>
                <w:sz w:val="24"/>
                <w:szCs w:val="24"/>
                <w:lang w:val="en-US" w:eastAsia="id-ID"/>
              </w:rPr>
              <w:t>………………….</w:t>
            </w:r>
          </w:p>
        </w:tc>
      </w:tr>
      <w:tr w:rsidR="004976BE" w:rsidRPr="00B3407C" w14:paraId="638DB985" w14:textId="77777777" w:rsidTr="004976BE">
        <w:trPr>
          <w:gridBefore w:val="1"/>
          <w:wBefore w:w="1843" w:type="dxa"/>
          <w:trHeight w:val="248"/>
        </w:trPr>
        <w:tc>
          <w:tcPr>
            <w:tcW w:w="709" w:type="dxa"/>
            <w:gridSpan w:val="2"/>
          </w:tcPr>
          <w:p w14:paraId="06F24FA3" w14:textId="77777777" w:rsidR="004976BE" w:rsidRPr="00B3407C" w:rsidRDefault="004976BE" w:rsidP="004976BE">
            <w:pPr>
              <w:spacing w:after="0" w:line="240" w:lineRule="auto"/>
              <w:ind w:left="360" w:right="-533"/>
              <w:contextualSpacing/>
              <w:rPr>
                <w:rFonts w:ascii="Bookman Old Style" w:hAnsi="Bookman Old Style" w:cs="Aparajita"/>
                <w:sz w:val="24"/>
                <w:szCs w:val="24"/>
                <w:lang w:val="en-US" w:eastAsia="id-ID"/>
              </w:rPr>
            </w:pPr>
          </w:p>
        </w:tc>
        <w:tc>
          <w:tcPr>
            <w:tcW w:w="4389" w:type="dxa"/>
          </w:tcPr>
          <w:p w14:paraId="18E5DAE3" w14:textId="77777777" w:rsidR="004976BE" w:rsidRPr="00B3407C" w:rsidRDefault="004976BE" w:rsidP="003E252B">
            <w:pPr>
              <w:numPr>
                <w:ilvl w:val="0"/>
                <w:numId w:val="39"/>
              </w:numPr>
              <w:spacing w:after="0" w:line="240" w:lineRule="auto"/>
              <w:ind w:left="318" w:right="-105" w:hanging="284"/>
              <w:contextualSpacing/>
              <w:rPr>
                <w:rFonts w:ascii="Bookman Old Style" w:hAnsi="Bookman Old Style" w:cs="Aparajita"/>
                <w:sz w:val="24"/>
                <w:szCs w:val="24"/>
                <w:lang w:eastAsia="id-ID"/>
              </w:rPr>
            </w:pPr>
            <w:r w:rsidRPr="00B3407C">
              <w:rPr>
                <w:rFonts w:ascii="Bookman Old Style" w:hAnsi="Bookman Old Style" w:cs="Aparajita"/>
                <w:sz w:val="24"/>
                <w:szCs w:val="24"/>
                <w:lang w:val="en-US" w:eastAsia="id-ID"/>
              </w:rPr>
              <w:t>Kota/Kabupaten</w:t>
            </w:r>
          </w:p>
        </w:tc>
        <w:tc>
          <w:tcPr>
            <w:tcW w:w="289" w:type="dxa"/>
          </w:tcPr>
          <w:p w14:paraId="450AF28F" w14:textId="77777777" w:rsidR="004976BE" w:rsidRPr="00B3407C" w:rsidRDefault="004976BE" w:rsidP="004976BE">
            <w:pPr>
              <w:spacing w:after="0" w:line="240" w:lineRule="auto"/>
              <w:contextualSpacing/>
              <w:rPr>
                <w:rFonts w:ascii="Bookman Old Style" w:eastAsia="Calibri" w:hAnsi="Bookman Old Style" w:cs="Aparajita"/>
                <w:sz w:val="24"/>
                <w:szCs w:val="24"/>
                <w:lang w:eastAsia="id-ID"/>
              </w:rPr>
            </w:pPr>
            <w:r w:rsidRPr="00B3407C">
              <w:rPr>
                <w:rFonts w:ascii="Bookman Old Style" w:eastAsia="Calibri" w:hAnsi="Bookman Old Style" w:cs="Aparajita"/>
                <w:sz w:val="24"/>
                <w:szCs w:val="24"/>
                <w:lang w:val="en-US" w:eastAsia="id-ID"/>
              </w:rPr>
              <w:t>:</w:t>
            </w:r>
          </w:p>
        </w:tc>
        <w:tc>
          <w:tcPr>
            <w:tcW w:w="2121" w:type="dxa"/>
          </w:tcPr>
          <w:p w14:paraId="50082559" w14:textId="6238DC43"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666BEC">
              <w:rPr>
                <w:rFonts w:ascii="Bookman Old Style" w:eastAsia="Calibri" w:hAnsi="Bookman Old Style" w:cs="Aparajita"/>
                <w:sz w:val="24"/>
                <w:szCs w:val="24"/>
                <w:lang w:val="en-US" w:eastAsia="id-ID"/>
              </w:rPr>
              <w:t>………………….</w:t>
            </w:r>
          </w:p>
        </w:tc>
      </w:tr>
      <w:tr w:rsidR="004976BE" w:rsidRPr="00B3407C" w14:paraId="2B916B55" w14:textId="77777777" w:rsidTr="004976BE">
        <w:trPr>
          <w:gridBefore w:val="1"/>
          <w:wBefore w:w="1843" w:type="dxa"/>
          <w:trHeight w:val="248"/>
        </w:trPr>
        <w:tc>
          <w:tcPr>
            <w:tcW w:w="709" w:type="dxa"/>
            <w:gridSpan w:val="2"/>
          </w:tcPr>
          <w:p w14:paraId="4F131CA0" w14:textId="77777777" w:rsidR="004976BE" w:rsidRPr="00B3407C" w:rsidRDefault="004976BE" w:rsidP="004976BE">
            <w:pPr>
              <w:spacing w:after="0" w:line="240" w:lineRule="auto"/>
              <w:ind w:right="-533"/>
              <w:contextualSpacing/>
              <w:rPr>
                <w:rFonts w:ascii="Bookman Old Style" w:eastAsia="Calibri" w:hAnsi="Bookman Old Style" w:cs="Aparajita"/>
                <w:sz w:val="24"/>
                <w:szCs w:val="24"/>
                <w:lang w:eastAsia="id-ID"/>
              </w:rPr>
            </w:pPr>
          </w:p>
        </w:tc>
        <w:tc>
          <w:tcPr>
            <w:tcW w:w="4389" w:type="dxa"/>
          </w:tcPr>
          <w:p w14:paraId="2B3E02E3" w14:textId="77777777" w:rsidR="004976BE" w:rsidRPr="00B3407C" w:rsidRDefault="004976BE" w:rsidP="003E252B">
            <w:pPr>
              <w:numPr>
                <w:ilvl w:val="0"/>
                <w:numId w:val="39"/>
              </w:numPr>
              <w:spacing w:after="0" w:line="240" w:lineRule="auto"/>
              <w:ind w:left="318" w:right="-105" w:hanging="284"/>
              <w:contextualSpacing/>
              <w:rPr>
                <w:rFonts w:ascii="Bookman Old Style" w:hAnsi="Bookman Old Style" w:cs="Aparajita"/>
                <w:sz w:val="24"/>
                <w:szCs w:val="24"/>
                <w:lang w:val="en-US" w:eastAsia="id-ID"/>
              </w:rPr>
            </w:pPr>
            <w:r w:rsidRPr="00B3407C">
              <w:rPr>
                <w:rFonts w:ascii="Bookman Old Style" w:hAnsi="Bookman Old Style" w:cs="Aparajita"/>
                <w:sz w:val="24"/>
                <w:szCs w:val="24"/>
                <w:lang w:val="en-US" w:eastAsia="id-ID"/>
              </w:rPr>
              <w:t>Provinsi</w:t>
            </w:r>
          </w:p>
        </w:tc>
        <w:tc>
          <w:tcPr>
            <w:tcW w:w="289" w:type="dxa"/>
          </w:tcPr>
          <w:p w14:paraId="0501935D" w14:textId="77777777"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w:t>
            </w:r>
          </w:p>
        </w:tc>
        <w:tc>
          <w:tcPr>
            <w:tcW w:w="2121" w:type="dxa"/>
          </w:tcPr>
          <w:p w14:paraId="287F028C" w14:textId="18020738"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666BEC">
              <w:rPr>
                <w:rFonts w:ascii="Bookman Old Style" w:eastAsia="Calibri" w:hAnsi="Bookman Old Style" w:cs="Aparajita"/>
                <w:sz w:val="24"/>
                <w:szCs w:val="24"/>
                <w:lang w:val="en-US" w:eastAsia="id-ID"/>
              </w:rPr>
              <w:t>………………….</w:t>
            </w:r>
          </w:p>
        </w:tc>
      </w:tr>
      <w:tr w:rsidR="004976BE" w:rsidRPr="00B3407C" w14:paraId="0C0728E2" w14:textId="77777777" w:rsidTr="004976BE">
        <w:trPr>
          <w:gridBefore w:val="1"/>
          <w:wBefore w:w="1843" w:type="dxa"/>
          <w:trHeight w:val="262"/>
        </w:trPr>
        <w:tc>
          <w:tcPr>
            <w:tcW w:w="709" w:type="dxa"/>
            <w:gridSpan w:val="2"/>
          </w:tcPr>
          <w:p w14:paraId="04CF77BF" w14:textId="77777777" w:rsidR="004976BE" w:rsidRPr="00B3407C" w:rsidRDefault="004976BE" w:rsidP="003E252B">
            <w:pPr>
              <w:numPr>
                <w:ilvl w:val="0"/>
                <w:numId w:val="38"/>
              </w:numPr>
              <w:spacing w:after="0" w:line="240" w:lineRule="auto"/>
              <w:ind w:right="-533"/>
              <w:contextualSpacing/>
              <w:rPr>
                <w:rFonts w:ascii="Bookman Old Style" w:hAnsi="Bookman Old Style" w:cs="Aparajita"/>
                <w:sz w:val="24"/>
                <w:szCs w:val="24"/>
                <w:lang w:val="en-US" w:eastAsia="id-ID"/>
              </w:rPr>
            </w:pPr>
          </w:p>
        </w:tc>
        <w:tc>
          <w:tcPr>
            <w:tcW w:w="4389" w:type="dxa"/>
          </w:tcPr>
          <w:p w14:paraId="26318207" w14:textId="77777777" w:rsidR="004976BE" w:rsidRPr="00B3407C" w:rsidRDefault="004976BE" w:rsidP="004976BE">
            <w:pPr>
              <w:spacing w:after="0" w:line="240" w:lineRule="auto"/>
              <w:ind w:right="-105"/>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Perizinan Berusaha</w:t>
            </w:r>
          </w:p>
        </w:tc>
        <w:tc>
          <w:tcPr>
            <w:tcW w:w="289" w:type="dxa"/>
          </w:tcPr>
          <w:p w14:paraId="5455FD64" w14:textId="77777777"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p>
        </w:tc>
        <w:tc>
          <w:tcPr>
            <w:tcW w:w="2121" w:type="dxa"/>
          </w:tcPr>
          <w:p w14:paraId="01E6BDAC" w14:textId="2594BD5E"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666BEC">
              <w:rPr>
                <w:rFonts w:ascii="Bookman Old Style" w:eastAsia="Calibri" w:hAnsi="Bookman Old Style" w:cs="Aparajita"/>
                <w:sz w:val="24"/>
                <w:szCs w:val="24"/>
                <w:lang w:val="en-US" w:eastAsia="id-ID"/>
              </w:rPr>
              <w:t>………………….</w:t>
            </w:r>
          </w:p>
        </w:tc>
      </w:tr>
      <w:tr w:rsidR="004976BE" w:rsidRPr="00B3407C" w14:paraId="7284806E" w14:textId="77777777" w:rsidTr="004976BE">
        <w:trPr>
          <w:gridBefore w:val="1"/>
          <w:wBefore w:w="1843" w:type="dxa"/>
          <w:trHeight w:val="262"/>
        </w:trPr>
        <w:tc>
          <w:tcPr>
            <w:tcW w:w="709" w:type="dxa"/>
            <w:gridSpan w:val="2"/>
          </w:tcPr>
          <w:p w14:paraId="09B81ED4" w14:textId="77777777" w:rsidR="004976BE" w:rsidRPr="00B3407C" w:rsidRDefault="004976BE" w:rsidP="004976BE">
            <w:pPr>
              <w:spacing w:after="0" w:line="240" w:lineRule="auto"/>
              <w:ind w:left="173" w:right="-533"/>
              <w:contextualSpacing/>
              <w:rPr>
                <w:rFonts w:ascii="Bookman Old Style" w:eastAsia="Calibri" w:hAnsi="Bookman Old Style" w:cs="Aparajita"/>
                <w:sz w:val="24"/>
                <w:szCs w:val="24"/>
                <w:lang w:val="en-US" w:eastAsia="id-ID"/>
              </w:rPr>
            </w:pPr>
          </w:p>
        </w:tc>
        <w:tc>
          <w:tcPr>
            <w:tcW w:w="4389" w:type="dxa"/>
          </w:tcPr>
          <w:p w14:paraId="77836260" w14:textId="77777777" w:rsidR="004976BE" w:rsidRPr="00B3407C" w:rsidRDefault="004976BE" w:rsidP="003E252B">
            <w:pPr>
              <w:numPr>
                <w:ilvl w:val="0"/>
                <w:numId w:val="40"/>
              </w:numPr>
              <w:spacing w:after="0" w:line="240" w:lineRule="auto"/>
              <w:ind w:left="317" w:right="-105" w:hanging="283"/>
              <w:contextualSpacing/>
              <w:rPr>
                <w:rFonts w:ascii="Bookman Old Style" w:hAnsi="Bookman Old Style" w:cs="Aparajita"/>
                <w:sz w:val="24"/>
                <w:szCs w:val="24"/>
                <w:lang w:val="en-US" w:eastAsia="id-ID"/>
              </w:rPr>
            </w:pPr>
            <w:r w:rsidRPr="00B3407C">
              <w:rPr>
                <w:rFonts w:ascii="Bookman Old Style" w:hAnsi="Bookman Old Style" w:cs="Aparajita"/>
                <w:sz w:val="24"/>
                <w:szCs w:val="24"/>
                <w:lang w:val="en-US" w:eastAsia="id-ID"/>
              </w:rPr>
              <w:t>Nomor Induk Berusaha (NIB)</w:t>
            </w:r>
          </w:p>
        </w:tc>
        <w:tc>
          <w:tcPr>
            <w:tcW w:w="289" w:type="dxa"/>
          </w:tcPr>
          <w:p w14:paraId="0661F6BE" w14:textId="77777777"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w:t>
            </w:r>
          </w:p>
        </w:tc>
        <w:tc>
          <w:tcPr>
            <w:tcW w:w="2121" w:type="dxa"/>
          </w:tcPr>
          <w:p w14:paraId="774378F7" w14:textId="44F5740B"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666BEC">
              <w:rPr>
                <w:rFonts w:ascii="Bookman Old Style" w:eastAsia="Calibri" w:hAnsi="Bookman Old Style" w:cs="Aparajita"/>
                <w:sz w:val="24"/>
                <w:szCs w:val="24"/>
                <w:lang w:val="en-US" w:eastAsia="id-ID"/>
              </w:rPr>
              <w:t>………………….</w:t>
            </w:r>
          </w:p>
        </w:tc>
      </w:tr>
      <w:tr w:rsidR="004976BE" w:rsidRPr="00B3407C" w14:paraId="28C83ACF" w14:textId="77777777" w:rsidTr="004976BE">
        <w:trPr>
          <w:gridBefore w:val="1"/>
          <w:wBefore w:w="1843" w:type="dxa"/>
          <w:trHeight w:val="262"/>
        </w:trPr>
        <w:tc>
          <w:tcPr>
            <w:tcW w:w="709" w:type="dxa"/>
            <w:gridSpan w:val="2"/>
          </w:tcPr>
          <w:p w14:paraId="604000F5" w14:textId="77777777" w:rsidR="004976BE" w:rsidRPr="00B3407C" w:rsidRDefault="004976BE" w:rsidP="004976BE">
            <w:pPr>
              <w:spacing w:after="0" w:line="240" w:lineRule="auto"/>
              <w:ind w:left="173" w:right="-533"/>
              <w:contextualSpacing/>
              <w:rPr>
                <w:rFonts w:ascii="Bookman Old Style" w:eastAsia="Calibri" w:hAnsi="Bookman Old Style" w:cs="Aparajita"/>
                <w:sz w:val="24"/>
                <w:szCs w:val="24"/>
                <w:lang w:val="en-US" w:eastAsia="id-ID"/>
              </w:rPr>
            </w:pPr>
          </w:p>
        </w:tc>
        <w:tc>
          <w:tcPr>
            <w:tcW w:w="4389" w:type="dxa"/>
          </w:tcPr>
          <w:p w14:paraId="1271A0BB" w14:textId="77777777" w:rsidR="004976BE" w:rsidRPr="00B3407C" w:rsidRDefault="004976BE" w:rsidP="003E252B">
            <w:pPr>
              <w:numPr>
                <w:ilvl w:val="0"/>
                <w:numId w:val="40"/>
              </w:numPr>
              <w:spacing w:after="0" w:line="240" w:lineRule="auto"/>
              <w:ind w:left="317" w:right="-105" w:hanging="283"/>
              <w:contextualSpacing/>
              <w:rPr>
                <w:rFonts w:ascii="Bookman Old Style" w:hAnsi="Bookman Old Style" w:cs="Aparajita"/>
                <w:sz w:val="24"/>
                <w:szCs w:val="24"/>
                <w:lang w:val="en-US" w:eastAsia="id-ID"/>
              </w:rPr>
            </w:pPr>
            <w:r w:rsidRPr="00B3407C">
              <w:rPr>
                <w:rFonts w:ascii="Bookman Old Style" w:hAnsi="Bookman Old Style" w:cs="Aparajita"/>
                <w:sz w:val="24"/>
                <w:szCs w:val="24"/>
                <w:lang w:val="en-US" w:eastAsia="id-ID"/>
              </w:rPr>
              <w:t>Tanggal terbit NIB</w:t>
            </w:r>
          </w:p>
        </w:tc>
        <w:tc>
          <w:tcPr>
            <w:tcW w:w="289" w:type="dxa"/>
          </w:tcPr>
          <w:p w14:paraId="2C2FE4BA" w14:textId="77777777"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w:t>
            </w:r>
          </w:p>
        </w:tc>
        <w:tc>
          <w:tcPr>
            <w:tcW w:w="2121" w:type="dxa"/>
          </w:tcPr>
          <w:p w14:paraId="44666F4A" w14:textId="7D5F3DA5"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666BEC">
              <w:rPr>
                <w:rFonts w:ascii="Bookman Old Style" w:eastAsia="Calibri" w:hAnsi="Bookman Old Style" w:cs="Aparajita"/>
                <w:sz w:val="24"/>
                <w:szCs w:val="24"/>
                <w:lang w:val="en-US" w:eastAsia="id-ID"/>
              </w:rPr>
              <w:t>………………….</w:t>
            </w:r>
          </w:p>
        </w:tc>
      </w:tr>
      <w:tr w:rsidR="004976BE" w:rsidRPr="00B3407C" w14:paraId="09B36969" w14:textId="77777777" w:rsidTr="004976BE">
        <w:trPr>
          <w:gridBefore w:val="1"/>
          <w:wBefore w:w="1843" w:type="dxa"/>
          <w:trHeight w:val="262"/>
        </w:trPr>
        <w:tc>
          <w:tcPr>
            <w:tcW w:w="709" w:type="dxa"/>
            <w:gridSpan w:val="2"/>
          </w:tcPr>
          <w:p w14:paraId="2484D145" w14:textId="77777777" w:rsidR="004976BE" w:rsidRPr="00B3407C" w:rsidRDefault="004976BE" w:rsidP="004976BE">
            <w:pPr>
              <w:spacing w:after="0" w:line="240" w:lineRule="auto"/>
              <w:ind w:right="-533"/>
              <w:contextualSpacing/>
              <w:rPr>
                <w:rFonts w:ascii="Bookman Old Style" w:eastAsia="Calibri" w:hAnsi="Bookman Old Style" w:cs="Aparajita"/>
                <w:sz w:val="24"/>
                <w:szCs w:val="24"/>
                <w:lang w:val="en-US" w:eastAsia="id-ID"/>
              </w:rPr>
            </w:pPr>
          </w:p>
        </w:tc>
        <w:tc>
          <w:tcPr>
            <w:tcW w:w="4389" w:type="dxa"/>
          </w:tcPr>
          <w:p w14:paraId="165D1524" w14:textId="77777777" w:rsidR="004976BE" w:rsidRPr="00B3407C" w:rsidRDefault="004976BE" w:rsidP="003E252B">
            <w:pPr>
              <w:numPr>
                <w:ilvl w:val="0"/>
                <w:numId w:val="40"/>
              </w:numPr>
              <w:spacing w:after="0" w:line="240" w:lineRule="auto"/>
              <w:ind w:left="317" w:right="-105" w:hanging="283"/>
              <w:contextualSpacing/>
              <w:rPr>
                <w:rFonts w:ascii="Bookman Old Style" w:hAnsi="Bookman Old Style" w:cs="Aparajita"/>
                <w:sz w:val="24"/>
                <w:szCs w:val="24"/>
                <w:lang w:val="en-US" w:eastAsia="id-ID"/>
              </w:rPr>
            </w:pPr>
            <w:r w:rsidRPr="00B3407C">
              <w:rPr>
                <w:rFonts w:ascii="Bookman Old Style" w:hAnsi="Bookman Old Style" w:cs="Aparajita"/>
                <w:sz w:val="24"/>
                <w:szCs w:val="24"/>
                <w:lang w:val="en-US" w:eastAsia="id-ID"/>
              </w:rPr>
              <w:t>Sertifikat Standar (SS)</w:t>
            </w:r>
          </w:p>
        </w:tc>
        <w:tc>
          <w:tcPr>
            <w:tcW w:w="289" w:type="dxa"/>
          </w:tcPr>
          <w:p w14:paraId="0C00CE16" w14:textId="77777777"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w:t>
            </w:r>
          </w:p>
        </w:tc>
        <w:tc>
          <w:tcPr>
            <w:tcW w:w="2121" w:type="dxa"/>
          </w:tcPr>
          <w:p w14:paraId="15EEEAD3" w14:textId="5252C9B6"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666BEC">
              <w:rPr>
                <w:rFonts w:ascii="Bookman Old Style" w:eastAsia="Calibri" w:hAnsi="Bookman Old Style" w:cs="Aparajita"/>
                <w:sz w:val="24"/>
                <w:szCs w:val="24"/>
                <w:lang w:val="en-US" w:eastAsia="id-ID"/>
              </w:rPr>
              <w:t>………………….</w:t>
            </w:r>
          </w:p>
        </w:tc>
      </w:tr>
      <w:tr w:rsidR="004976BE" w:rsidRPr="00B3407C" w14:paraId="6B094CFB" w14:textId="77777777" w:rsidTr="004976BE">
        <w:trPr>
          <w:gridBefore w:val="1"/>
          <w:wBefore w:w="1843" w:type="dxa"/>
          <w:trHeight w:val="262"/>
        </w:trPr>
        <w:tc>
          <w:tcPr>
            <w:tcW w:w="709" w:type="dxa"/>
            <w:gridSpan w:val="2"/>
          </w:tcPr>
          <w:p w14:paraId="42DFA2EF" w14:textId="77777777" w:rsidR="004976BE" w:rsidRPr="00B3407C" w:rsidRDefault="004976BE" w:rsidP="004976BE">
            <w:pPr>
              <w:spacing w:after="0" w:line="240" w:lineRule="auto"/>
              <w:ind w:right="-533"/>
              <w:contextualSpacing/>
              <w:rPr>
                <w:rFonts w:ascii="Bookman Old Style" w:eastAsia="Calibri" w:hAnsi="Bookman Old Style" w:cs="Aparajita"/>
                <w:sz w:val="24"/>
                <w:szCs w:val="24"/>
                <w:lang w:val="en-US" w:eastAsia="id-ID"/>
              </w:rPr>
            </w:pPr>
          </w:p>
        </w:tc>
        <w:tc>
          <w:tcPr>
            <w:tcW w:w="4389" w:type="dxa"/>
          </w:tcPr>
          <w:p w14:paraId="187A70BC" w14:textId="77777777" w:rsidR="004976BE" w:rsidRPr="00B3407C" w:rsidRDefault="004976BE" w:rsidP="003E252B">
            <w:pPr>
              <w:numPr>
                <w:ilvl w:val="0"/>
                <w:numId w:val="40"/>
              </w:numPr>
              <w:spacing w:after="0" w:line="240" w:lineRule="auto"/>
              <w:ind w:left="317" w:right="-105" w:hanging="283"/>
              <w:contextualSpacing/>
              <w:rPr>
                <w:rFonts w:ascii="Bookman Old Style" w:hAnsi="Bookman Old Style" w:cs="Aparajita"/>
                <w:sz w:val="24"/>
                <w:szCs w:val="24"/>
                <w:lang w:val="en-US" w:eastAsia="id-ID"/>
              </w:rPr>
            </w:pPr>
            <w:r w:rsidRPr="00B3407C">
              <w:rPr>
                <w:rFonts w:ascii="Bookman Old Style" w:hAnsi="Bookman Old Style" w:cs="Aparajita"/>
                <w:sz w:val="24"/>
                <w:szCs w:val="24"/>
                <w:lang w:val="en-US" w:eastAsia="id-ID"/>
              </w:rPr>
              <w:t>Tanggal terbit SS</w:t>
            </w:r>
          </w:p>
        </w:tc>
        <w:tc>
          <w:tcPr>
            <w:tcW w:w="289" w:type="dxa"/>
          </w:tcPr>
          <w:p w14:paraId="2C43A1D5" w14:textId="77777777"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w:t>
            </w:r>
          </w:p>
        </w:tc>
        <w:tc>
          <w:tcPr>
            <w:tcW w:w="2121" w:type="dxa"/>
          </w:tcPr>
          <w:p w14:paraId="39A4316F" w14:textId="25594176"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666BEC">
              <w:rPr>
                <w:rFonts w:ascii="Bookman Old Style" w:eastAsia="Calibri" w:hAnsi="Bookman Old Style" w:cs="Aparajita"/>
                <w:sz w:val="24"/>
                <w:szCs w:val="24"/>
                <w:lang w:val="en-US" w:eastAsia="id-ID"/>
              </w:rPr>
              <w:t>………………….</w:t>
            </w:r>
          </w:p>
        </w:tc>
      </w:tr>
      <w:tr w:rsidR="004976BE" w:rsidRPr="00B3407C" w14:paraId="1AE72D52" w14:textId="77777777" w:rsidTr="004976BE">
        <w:trPr>
          <w:gridBefore w:val="1"/>
          <w:wBefore w:w="1843" w:type="dxa"/>
          <w:trHeight w:val="262"/>
        </w:trPr>
        <w:tc>
          <w:tcPr>
            <w:tcW w:w="709" w:type="dxa"/>
            <w:gridSpan w:val="2"/>
          </w:tcPr>
          <w:p w14:paraId="5EDB3B55" w14:textId="77777777" w:rsidR="004976BE" w:rsidRPr="00B3407C" w:rsidRDefault="004976BE" w:rsidP="003E252B">
            <w:pPr>
              <w:numPr>
                <w:ilvl w:val="0"/>
                <w:numId w:val="38"/>
              </w:numPr>
              <w:spacing w:after="0" w:line="240" w:lineRule="auto"/>
              <w:ind w:right="-533"/>
              <w:contextualSpacing/>
              <w:rPr>
                <w:rFonts w:ascii="Bookman Old Style" w:hAnsi="Bookman Old Style" w:cs="Aparajita"/>
                <w:sz w:val="24"/>
                <w:szCs w:val="24"/>
                <w:lang w:val="en-US" w:eastAsia="id-ID"/>
              </w:rPr>
            </w:pPr>
          </w:p>
        </w:tc>
        <w:tc>
          <w:tcPr>
            <w:tcW w:w="4389" w:type="dxa"/>
          </w:tcPr>
          <w:p w14:paraId="1B80195A" w14:textId="77777777" w:rsidR="004976BE" w:rsidRPr="00B3407C" w:rsidRDefault="004976BE" w:rsidP="004976BE">
            <w:pPr>
              <w:spacing w:after="0" w:line="240" w:lineRule="auto"/>
              <w:ind w:right="-105"/>
              <w:contextualSpacing/>
              <w:rPr>
                <w:rFonts w:ascii="Bookman Old Style" w:eastAsia="Calibri" w:hAnsi="Bookman Old Style" w:cs="Aparajita"/>
                <w:sz w:val="24"/>
                <w:szCs w:val="24"/>
                <w:lang w:eastAsia="id-ID"/>
              </w:rPr>
            </w:pPr>
            <w:r w:rsidRPr="00B3407C">
              <w:rPr>
                <w:rFonts w:ascii="Bookman Old Style" w:eastAsia="Calibri" w:hAnsi="Bookman Old Style" w:cs="Aparajita"/>
                <w:sz w:val="24"/>
                <w:szCs w:val="24"/>
                <w:lang w:val="en-US" w:eastAsia="id-ID"/>
              </w:rPr>
              <w:t>KBLI</w:t>
            </w:r>
          </w:p>
        </w:tc>
        <w:tc>
          <w:tcPr>
            <w:tcW w:w="289" w:type="dxa"/>
          </w:tcPr>
          <w:p w14:paraId="1C5953A2" w14:textId="77777777" w:rsidR="004976BE" w:rsidRPr="00B3407C" w:rsidRDefault="004976BE" w:rsidP="004976BE">
            <w:pPr>
              <w:spacing w:after="0" w:line="240" w:lineRule="auto"/>
              <w:contextualSpacing/>
              <w:rPr>
                <w:rFonts w:ascii="Bookman Old Style" w:eastAsia="Calibri" w:hAnsi="Bookman Old Style" w:cs="Aparajita"/>
                <w:sz w:val="24"/>
                <w:szCs w:val="24"/>
                <w:lang w:eastAsia="id-ID"/>
              </w:rPr>
            </w:pPr>
            <w:r w:rsidRPr="00B3407C">
              <w:rPr>
                <w:rFonts w:ascii="Bookman Old Style" w:eastAsia="Calibri" w:hAnsi="Bookman Old Style" w:cs="Aparajita"/>
                <w:sz w:val="24"/>
                <w:szCs w:val="24"/>
                <w:lang w:val="en-US" w:eastAsia="id-ID"/>
              </w:rPr>
              <w:t>:</w:t>
            </w:r>
          </w:p>
        </w:tc>
        <w:tc>
          <w:tcPr>
            <w:tcW w:w="2121" w:type="dxa"/>
          </w:tcPr>
          <w:p w14:paraId="29EA41B3" w14:textId="3449C4E2"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666BEC">
              <w:rPr>
                <w:rFonts w:ascii="Bookman Old Style" w:eastAsia="Calibri" w:hAnsi="Bookman Old Style" w:cs="Aparajita"/>
                <w:sz w:val="24"/>
                <w:szCs w:val="24"/>
                <w:lang w:val="en-US" w:eastAsia="id-ID"/>
              </w:rPr>
              <w:t>………………….</w:t>
            </w:r>
          </w:p>
        </w:tc>
      </w:tr>
      <w:tr w:rsidR="004976BE" w:rsidRPr="00B3407C" w14:paraId="726CCC52" w14:textId="77777777" w:rsidTr="004976BE">
        <w:trPr>
          <w:gridBefore w:val="1"/>
          <w:wBefore w:w="1843" w:type="dxa"/>
          <w:trHeight w:val="262"/>
        </w:trPr>
        <w:tc>
          <w:tcPr>
            <w:tcW w:w="709" w:type="dxa"/>
            <w:gridSpan w:val="2"/>
          </w:tcPr>
          <w:p w14:paraId="31C26C98" w14:textId="77777777" w:rsidR="004976BE" w:rsidRPr="00B3407C" w:rsidRDefault="004976BE" w:rsidP="003E252B">
            <w:pPr>
              <w:numPr>
                <w:ilvl w:val="0"/>
                <w:numId w:val="38"/>
              </w:numPr>
              <w:spacing w:after="0" w:line="240" w:lineRule="auto"/>
              <w:ind w:right="-533"/>
              <w:contextualSpacing/>
              <w:rPr>
                <w:rFonts w:ascii="Bookman Old Style" w:hAnsi="Bookman Old Style" w:cs="Aparajita"/>
                <w:sz w:val="24"/>
                <w:szCs w:val="24"/>
                <w:lang w:val="en-US" w:eastAsia="id-ID"/>
              </w:rPr>
            </w:pPr>
          </w:p>
        </w:tc>
        <w:tc>
          <w:tcPr>
            <w:tcW w:w="4389" w:type="dxa"/>
          </w:tcPr>
          <w:p w14:paraId="0ACCD9D7" w14:textId="77777777" w:rsidR="004976BE" w:rsidRPr="00B3407C" w:rsidRDefault="004976BE" w:rsidP="004976BE">
            <w:pPr>
              <w:spacing w:after="0" w:line="240" w:lineRule="auto"/>
              <w:ind w:right="-105"/>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Bidang Usaha</w:t>
            </w:r>
          </w:p>
        </w:tc>
        <w:tc>
          <w:tcPr>
            <w:tcW w:w="289" w:type="dxa"/>
          </w:tcPr>
          <w:p w14:paraId="6FCDBFAE" w14:textId="77777777"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w:t>
            </w:r>
          </w:p>
        </w:tc>
        <w:tc>
          <w:tcPr>
            <w:tcW w:w="2121" w:type="dxa"/>
          </w:tcPr>
          <w:p w14:paraId="433F675A" w14:textId="2A204C28"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666BEC">
              <w:rPr>
                <w:rFonts w:ascii="Bookman Old Style" w:eastAsia="Calibri" w:hAnsi="Bookman Old Style" w:cs="Aparajita"/>
                <w:sz w:val="24"/>
                <w:szCs w:val="24"/>
                <w:lang w:val="en-US" w:eastAsia="id-ID"/>
              </w:rPr>
              <w:t>………………….</w:t>
            </w:r>
          </w:p>
        </w:tc>
      </w:tr>
      <w:tr w:rsidR="004976BE" w:rsidRPr="00B3407C" w14:paraId="3E67FFC5" w14:textId="77777777" w:rsidTr="004976BE">
        <w:trPr>
          <w:gridBefore w:val="1"/>
          <w:wBefore w:w="1843" w:type="dxa"/>
          <w:trHeight w:val="262"/>
        </w:trPr>
        <w:tc>
          <w:tcPr>
            <w:tcW w:w="709" w:type="dxa"/>
            <w:gridSpan w:val="2"/>
          </w:tcPr>
          <w:p w14:paraId="52E763D1" w14:textId="77777777" w:rsidR="004976BE" w:rsidRPr="00B3407C" w:rsidRDefault="004976BE" w:rsidP="003E252B">
            <w:pPr>
              <w:numPr>
                <w:ilvl w:val="0"/>
                <w:numId w:val="38"/>
              </w:numPr>
              <w:spacing w:after="0" w:line="240" w:lineRule="auto"/>
              <w:ind w:right="-533"/>
              <w:contextualSpacing/>
              <w:rPr>
                <w:rFonts w:ascii="Bookman Old Style" w:hAnsi="Bookman Old Style" w:cs="Aparajita"/>
                <w:sz w:val="24"/>
                <w:szCs w:val="24"/>
                <w:lang w:val="en-US" w:eastAsia="id-ID"/>
              </w:rPr>
            </w:pPr>
          </w:p>
        </w:tc>
        <w:tc>
          <w:tcPr>
            <w:tcW w:w="4389" w:type="dxa"/>
          </w:tcPr>
          <w:p w14:paraId="11ED36D9" w14:textId="77777777" w:rsidR="004976BE" w:rsidRPr="00B3407C" w:rsidRDefault="004976BE" w:rsidP="004976BE">
            <w:pPr>
              <w:spacing w:after="0" w:line="240" w:lineRule="auto"/>
              <w:ind w:right="-105"/>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Rencana Investasi</w:t>
            </w:r>
          </w:p>
        </w:tc>
        <w:tc>
          <w:tcPr>
            <w:tcW w:w="289" w:type="dxa"/>
          </w:tcPr>
          <w:p w14:paraId="545DE837" w14:textId="77777777"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w:t>
            </w:r>
          </w:p>
        </w:tc>
        <w:tc>
          <w:tcPr>
            <w:tcW w:w="2121" w:type="dxa"/>
          </w:tcPr>
          <w:p w14:paraId="31A26777" w14:textId="5848228D"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666BEC">
              <w:rPr>
                <w:rFonts w:ascii="Bookman Old Style" w:eastAsia="Calibri" w:hAnsi="Bookman Old Style" w:cs="Aparajita"/>
                <w:sz w:val="24"/>
                <w:szCs w:val="24"/>
                <w:lang w:val="en-US" w:eastAsia="id-ID"/>
              </w:rPr>
              <w:t>………………….</w:t>
            </w:r>
          </w:p>
        </w:tc>
      </w:tr>
      <w:tr w:rsidR="004976BE" w:rsidRPr="00B3407C" w14:paraId="1CE79383" w14:textId="77777777" w:rsidTr="004976BE">
        <w:trPr>
          <w:gridBefore w:val="1"/>
          <w:wBefore w:w="1843" w:type="dxa"/>
          <w:trHeight w:val="262"/>
        </w:trPr>
        <w:tc>
          <w:tcPr>
            <w:tcW w:w="709" w:type="dxa"/>
            <w:gridSpan w:val="2"/>
          </w:tcPr>
          <w:p w14:paraId="36CC039B" w14:textId="77777777" w:rsidR="004976BE" w:rsidRPr="00B3407C" w:rsidRDefault="004976BE" w:rsidP="003E252B">
            <w:pPr>
              <w:numPr>
                <w:ilvl w:val="0"/>
                <w:numId w:val="38"/>
              </w:numPr>
              <w:spacing w:after="0" w:line="240" w:lineRule="auto"/>
              <w:ind w:right="-533"/>
              <w:contextualSpacing/>
              <w:rPr>
                <w:rFonts w:ascii="Bookman Old Style" w:hAnsi="Bookman Old Style" w:cs="Aparajita"/>
                <w:sz w:val="24"/>
                <w:szCs w:val="24"/>
                <w:lang w:val="en-US" w:eastAsia="id-ID"/>
              </w:rPr>
            </w:pPr>
          </w:p>
        </w:tc>
        <w:tc>
          <w:tcPr>
            <w:tcW w:w="4389" w:type="dxa"/>
          </w:tcPr>
          <w:p w14:paraId="4BB31F62" w14:textId="77777777" w:rsidR="004976BE" w:rsidRPr="00B3407C" w:rsidRDefault="004976BE" w:rsidP="004976BE">
            <w:pPr>
              <w:spacing w:after="0" w:line="240" w:lineRule="auto"/>
              <w:ind w:right="-105"/>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 xml:space="preserve">Nomor Kegiatan Usaha </w:t>
            </w:r>
          </w:p>
        </w:tc>
        <w:tc>
          <w:tcPr>
            <w:tcW w:w="289" w:type="dxa"/>
          </w:tcPr>
          <w:p w14:paraId="31C7D6C8" w14:textId="77777777"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w:t>
            </w:r>
          </w:p>
        </w:tc>
        <w:tc>
          <w:tcPr>
            <w:tcW w:w="2121" w:type="dxa"/>
          </w:tcPr>
          <w:p w14:paraId="5A878AE0" w14:textId="72578D9E" w:rsidR="004976BE" w:rsidRPr="00B3407C" w:rsidRDefault="004976BE" w:rsidP="004976BE">
            <w:pPr>
              <w:spacing w:after="0" w:line="240" w:lineRule="auto"/>
              <w:contextualSpacing/>
              <w:rPr>
                <w:rFonts w:ascii="Bookman Old Style" w:eastAsia="Calibri" w:hAnsi="Bookman Old Style" w:cs="Aparajita"/>
                <w:sz w:val="24"/>
                <w:szCs w:val="24"/>
                <w:lang w:val="en-US" w:eastAsia="id-ID"/>
              </w:rPr>
            </w:pPr>
            <w:r w:rsidRPr="00666BEC">
              <w:rPr>
                <w:rFonts w:ascii="Bookman Old Style" w:eastAsia="Calibri" w:hAnsi="Bookman Old Style" w:cs="Aparajita"/>
                <w:sz w:val="24"/>
                <w:szCs w:val="24"/>
                <w:lang w:val="en-US" w:eastAsia="id-ID"/>
              </w:rPr>
              <w:t>………………….</w:t>
            </w:r>
          </w:p>
        </w:tc>
      </w:tr>
      <w:tr w:rsidR="00566BF1" w:rsidRPr="00B3407C" w14:paraId="4DA472F4" w14:textId="77777777" w:rsidTr="004976BE">
        <w:trPr>
          <w:gridBefore w:val="1"/>
          <w:wBefore w:w="1843" w:type="dxa"/>
          <w:trHeight w:val="539"/>
        </w:trPr>
        <w:tc>
          <w:tcPr>
            <w:tcW w:w="709" w:type="dxa"/>
            <w:gridSpan w:val="2"/>
          </w:tcPr>
          <w:p w14:paraId="7B12BDC9" w14:textId="77777777" w:rsidR="00AA08C5" w:rsidRPr="00B3407C" w:rsidRDefault="00AA08C5" w:rsidP="003E252B">
            <w:pPr>
              <w:numPr>
                <w:ilvl w:val="0"/>
                <w:numId w:val="38"/>
              </w:numPr>
              <w:spacing w:after="0" w:line="240" w:lineRule="auto"/>
              <w:ind w:right="-533"/>
              <w:contextualSpacing/>
              <w:rPr>
                <w:rFonts w:ascii="Bookman Old Style" w:hAnsi="Bookman Old Style" w:cs="Aparajita"/>
                <w:sz w:val="24"/>
                <w:szCs w:val="24"/>
                <w:lang w:val="en-US" w:eastAsia="id-ID"/>
              </w:rPr>
            </w:pPr>
          </w:p>
        </w:tc>
        <w:tc>
          <w:tcPr>
            <w:tcW w:w="4389" w:type="dxa"/>
          </w:tcPr>
          <w:p w14:paraId="1907C6E0" w14:textId="77777777" w:rsidR="00AA08C5" w:rsidRPr="00B3407C" w:rsidRDefault="003E252B" w:rsidP="00B3407C">
            <w:pPr>
              <w:spacing w:after="0" w:line="240" w:lineRule="auto"/>
              <w:ind w:right="-105"/>
              <w:contextualSpacing/>
              <w:rPr>
                <w:rFonts w:ascii="Bookman Old Style" w:eastAsia="Calibri" w:hAnsi="Bookman Old Style"/>
                <w:noProof/>
                <w:sz w:val="24"/>
                <w:szCs w:val="24"/>
                <w:lang w:val="en-US" w:eastAsia="id-ID"/>
              </w:rPr>
            </w:pPr>
            <w:r w:rsidRPr="00B3407C">
              <w:rPr>
                <w:rFonts w:ascii="Bookman Old Style" w:eastAsia="Calibri" w:hAnsi="Bookman Old Style"/>
                <w:noProof/>
                <w:sz w:val="24"/>
                <w:szCs w:val="24"/>
                <w:lang w:val="en-US" w:eastAsia="id-ID"/>
              </w:rPr>
              <w:t>Jumlah Tota</w:t>
            </w:r>
            <w:r w:rsidR="00654D9A" w:rsidRPr="00B3407C">
              <w:rPr>
                <w:rFonts w:ascii="Bookman Old Style" w:eastAsia="Calibri" w:hAnsi="Bookman Old Style"/>
                <w:noProof/>
                <w:sz w:val="24"/>
                <w:szCs w:val="24"/>
                <w:lang w:val="en-US" w:eastAsia="id-ID"/>
              </w:rPr>
              <w:t xml:space="preserve">l </w:t>
            </w:r>
            <w:r w:rsidR="00654D9A" w:rsidRPr="00B3407C">
              <w:rPr>
                <w:rFonts w:ascii="Bookman Old Style" w:eastAsia="Calibri" w:hAnsi="Bookman Old Style" w:cs="Aparajita"/>
                <w:bCs/>
                <w:sz w:val="24"/>
                <w:szCs w:val="24"/>
                <w:lang w:val="en-ID" w:eastAsia="id-ID"/>
              </w:rPr>
              <w:t xml:space="preserve">Kendaraan Bermotor Listrik </w:t>
            </w:r>
            <w:r w:rsidRPr="00B3407C">
              <w:rPr>
                <w:rFonts w:ascii="Bookman Old Style" w:eastAsia="Calibri" w:hAnsi="Bookman Old Style"/>
                <w:noProof/>
                <w:sz w:val="24"/>
                <w:szCs w:val="24"/>
                <w:lang w:val="en-US" w:eastAsia="id-ID"/>
              </w:rPr>
              <w:t>Berbasis Baterai Roda Empat yang Diberikan Insentif</w:t>
            </w:r>
          </w:p>
        </w:tc>
        <w:tc>
          <w:tcPr>
            <w:tcW w:w="289" w:type="dxa"/>
          </w:tcPr>
          <w:p w14:paraId="5A6546C8" w14:textId="77777777" w:rsidR="00AA08C5" w:rsidRPr="00B3407C" w:rsidRDefault="003E252B" w:rsidP="00B3407C">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w:t>
            </w:r>
          </w:p>
        </w:tc>
        <w:tc>
          <w:tcPr>
            <w:tcW w:w="2121" w:type="dxa"/>
          </w:tcPr>
          <w:p w14:paraId="7A594477" w14:textId="3990D2D9" w:rsidR="00AA08C5" w:rsidRPr="00B3407C" w:rsidRDefault="00566BF1" w:rsidP="00A77212">
            <w:pPr>
              <w:spacing w:after="0" w:line="240" w:lineRule="auto"/>
              <w:ind w:right="39"/>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w:t>
            </w:r>
            <w:proofErr w:type="gramStart"/>
            <w:r w:rsidRPr="00B3407C">
              <w:rPr>
                <w:rFonts w:ascii="Bookman Old Style" w:eastAsia="Calibri" w:hAnsi="Bookman Old Style" w:cs="Aparajita"/>
                <w:sz w:val="24"/>
                <w:szCs w:val="24"/>
                <w:lang w:val="en-US" w:eastAsia="id-ID"/>
              </w:rPr>
              <w:t>…</w:t>
            </w:r>
            <w:r w:rsidR="004976BE">
              <w:rPr>
                <w:rFonts w:ascii="Bookman Old Style" w:eastAsia="Calibri" w:hAnsi="Bookman Old Style" w:cs="Aparajita"/>
                <w:sz w:val="24"/>
                <w:szCs w:val="24"/>
                <w:lang w:val="en-US" w:eastAsia="id-ID"/>
              </w:rPr>
              <w:t>.</w:t>
            </w:r>
            <w:r w:rsidRPr="00B3407C">
              <w:rPr>
                <w:rFonts w:ascii="Bookman Old Style" w:eastAsia="Calibri" w:hAnsi="Bookman Old Style" w:cs="Aparajita"/>
                <w:sz w:val="24"/>
                <w:szCs w:val="24"/>
                <w:lang w:val="en-US" w:eastAsia="id-ID"/>
              </w:rPr>
              <w:t>Unit</w:t>
            </w:r>
            <w:proofErr w:type="gramEnd"/>
          </w:p>
        </w:tc>
      </w:tr>
      <w:tr w:rsidR="00566BF1" w:rsidRPr="00B3407C" w14:paraId="5AD92434" w14:textId="77777777" w:rsidTr="004976BE">
        <w:trPr>
          <w:gridBefore w:val="1"/>
          <w:wBefore w:w="1843" w:type="dxa"/>
          <w:trHeight w:val="539"/>
        </w:trPr>
        <w:tc>
          <w:tcPr>
            <w:tcW w:w="709" w:type="dxa"/>
            <w:gridSpan w:val="2"/>
          </w:tcPr>
          <w:p w14:paraId="38DADFDF" w14:textId="77777777" w:rsidR="00B95A9C" w:rsidRPr="00B3407C" w:rsidRDefault="00B95A9C" w:rsidP="003E252B">
            <w:pPr>
              <w:numPr>
                <w:ilvl w:val="0"/>
                <w:numId w:val="38"/>
              </w:numPr>
              <w:spacing w:after="0" w:line="240" w:lineRule="auto"/>
              <w:ind w:right="-533"/>
              <w:contextualSpacing/>
              <w:rPr>
                <w:rFonts w:ascii="Bookman Old Style" w:hAnsi="Bookman Old Style" w:cs="Aparajita"/>
                <w:sz w:val="24"/>
                <w:szCs w:val="24"/>
                <w:lang w:val="en-US" w:eastAsia="id-ID"/>
              </w:rPr>
            </w:pPr>
          </w:p>
        </w:tc>
        <w:tc>
          <w:tcPr>
            <w:tcW w:w="4389" w:type="dxa"/>
          </w:tcPr>
          <w:p w14:paraId="3FCB30B3" w14:textId="77777777" w:rsidR="00B95A9C" w:rsidRPr="00B3407C" w:rsidRDefault="003E252B" w:rsidP="00B3407C">
            <w:pPr>
              <w:spacing w:after="0" w:line="240" w:lineRule="auto"/>
              <w:ind w:right="-105"/>
              <w:contextualSpacing/>
              <w:rPr>
                <w:rFonts w:ascii="Bookman Old Style" w:eastAsia="Calibri" w:hAnsi="Bookman Old Style"/>
                <w:noProof/>
                <w:sz w:val="24"/>
                <w:szCs w:val="24"/>
                <w:lang w:val="en-US" w:eastAsia="id-ID"/>
              </w:rPr>
            </w:pPr>
            <w:r w:rsidRPr="00B3407C">
              <w:rPr>
                <w:rFonts w:ascii="Bookman Old Style" w:eastAsia="Calibri" w:hAnsi="Bookman Old Style"/>
                <w:noProof/>
                <w:sz w:val="24"/>
                <w:szCs w:val="24"/>
                <w:lang w:val="en-US" w:eastAsia="id-ID"/>
              </w:rPr>
              <w:t>Total Harga Perkiraan CIF untuk Impor</w:t>
            </w:r>
          </w:p>
        </w:tc>
        <w:tc>
          <w:tcPr>
            <w:tcW w:w="289" w:type="dxa"/>
          </w:tcPr>
          <w:p w14:paraId="71180FD4" w14:textId="77777777" w:rsidR="00B95A9C" w:rsidRPr="00B3407C" w:rsidRDefault="003E252B" w:rsidP="00B3407C">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w:t>
            </w:r>
          </w:p>
        </w:tc>
        <w:tc>
          <w:tcPr>
            <w:tcW w:w="2121" w:type="dxa"/>
          </w:tcPr>
          <w:p w14:paraId="432418D3" w14:textId="0F196D6A" w:rsidR="00B95A9C" w:rsidRPr="00B3407C" w:rsidRDefault="003E252B" w:rsidP="00B3407C">
            <w:pPr>
              <w:spacing w:after="0" w:line="240" w:lineRule="auto"/>
              <w:contextualSpacing/>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US$……………</w:t>
            </w:r>
            <w:r w:rsidR="004976BE">
              <w:rPr>
                <w:rFonts w:ascii="Bookman Old Style" w:eastAsia="Calibri" w:hAnsi="Bookman Old Style" w:cs="Aparajita"/>
                <w:sz w:val="24"/>
                <w:szCs w:val="24"/>
                <w:lang w:val="en-US" w:eastAsia="id-ID"/>
              </w:rPr>
              <w:t>.</w:t>
            </w:r>
          </w:p>
        </w:tc>
      </w:tr>
      <w:tr w:rsidR="00FB53DE" w:rsidRPr="00B3407C" w14:paraId="020ECFBD" w14:textId="77777777" w:rsidTr="004976BE">
        <w:trPr>
          <w:gridBefore w:val="1"/>
          <w:gridAfter w:val="3"/>
          <w:wBefore w:w="1843" w:type="dxa"/>
          <w:wAfter w:w="6799" w:type="dxa"/>
          <w:trHeight w:val="262"/>
        </w:trPr>
        <w:tc>
          <w:tcPr>
            <w:tcW w:w="709" w:type="dxa"/>
            <w:gridSpan w:val="2"/>
          </w:tcPr>
          <w:p w14:paraId="574EB8A7" w14:textId="77777777" w:rsidR="00AA08C5" w:rsidRPr="00B3407C" w:rsidRDefault="00AA08C5" w:rsidP="00B3407C">
            <w:pPr>
              <w:spacing w:after="0" w:line="240" w:lineRule="auto"/>
              <w:ind w:right="-533"/>
              <w:contextualSpacing/>
              <w:rPr>
                <w:rFonts w:ascii="Bookman Old Style" w:eastAsia="Calibri" w:hAnsi="Bookman Old Style" w:cs="Aparajita"/>
                <w:sz w:val="24"/>
                <w:szCs w:val="24"/>
                <w:lang w:val="en-US" w:eastAsia="id-ID"/>
              </w:rPr>
            </w:pPr>
          </w:p>
        </w:tc>
      </w:tr>
      <w:tr w:rsidR="00566BF1" w:rsidRPr="00B3407C" w14:paraId="6A8719AE" w14:textId="77777777" w:rsidTr="004976BE">
        <w:tc>
          <w:tcPr>
            <w:tcW w:w="1843" w:type="dxa"/>
          </w:tcPr>
          <w:p w14:paraId="0D443CD0" w14:textId="77777777" w:rsidR="00654D9A" w:rsidRPr="00B3407C" w:rsidRDefault="003E252B" w:rsidP="00B3407C">
            <w:pPr>
              <w:spacing w:after="0" w:line="240" w:lineRule="auto"/>
              <w:contextualSpacing/>
              <w:rPr>
                <w:rFonts w:ascii="Bookman Old Style" w:eastAsia="Calibri" w:hAnsi="Bookman Old Style" w:cs="Aparajita"/>
                <w:b/>
                <w:bCs/>
                <w:sz w:val="24"/>
                <w:szCs w:val="24"/>
                <w:lang w:val="en-US" w:eastAsia="id-ID"/>
              </w:rPr>
            </w:pPr>
            <w:r w:rsidRPr="00B3407C">
              <w:rPr>
                <w:rFonts w:ascii="Bookman Old Style" w:eastAsia="Calibri" w:hAnsi="Bookman Old Style" w:cs="Aparajita"/>
                <w:b/>
                <w:bCs/>
                <w:sz w:val="24"/>
                <w:szCs w:val="24"/>
                <w:lang w:val="en-US" w:eastAsia="id-ID"/>
              </w:rPr>
              <w:t>KEDUA</w:t>
            </w:r>
          </w:p>
        </w:tc>
        <w:tc>
          <w:tcPr>
            <w:tcW w:w="286" w:type="dxa"/>
          </w:tcPr>
          <w:p w14:paraId="0DDD9F0E" w14:textId="77777777" w:rsidR="00654D9A" w:rsidRPr="00B3407C" w:rsidRDefault="003E252B" w:rsidP="00B3407C">
            <w:pPr>
              <w:spacing w:after="0" w:line="240" w:lineRule="auto"/>
              <w:ind w:right="-533"/>
              <w:contextualSpacing/>
              <w:rPr>
                <w:rFonts w:ascii="Bookman Old Style" w:eastAsia="Calibri" w:hAnsi="Bookman Old Style" w:cs="Aparajita"/>
                <w:b/>
                <w:bCs/>
                <w:sz w:val="24"/>
                <w:szCs w:val="24"/>
                <w:lang w:val="en-US" w:eastAsia="id-ID"/>
              </w:rPr>
            </w:pPr>
            <w:r w:rsidRPr="00B3407C">
              <w:rPr>
                <w:rFonts w:ascii="Bookman Old Style" w:eastAsia="Calibri" w:hAnsi="Bookman Old Style" w:cs="Aparajita"/>
                <w:b/>
                <w:bCs/>
                <w:sz w:val="24"/>
                <w:szCs w:val="24"/>
                <w:lang w:val="en-US" w:eastAsia="id-ID"/>
              </w:rPr>
              <w:t>:</w:t>
            </w:r>
          </w:p>
        </w:tc>
        <w:tc>
          <w:tcPr>
            <w:tcW w:w="7222" w:type="dxa"/>
            <w:gridSpan w:val="4"/>
          </w:tcPr>
          <w:p w14:paraId="0A2B9BFE" w14:textId="77777777" w:rsidR="00654D9A" w:rsidRPr="00B3407C" w:rsidRDefault="003E252B" w:rsidP="00B3407C">
            <w:pPr>
              <w:spacing w:after="0" w:line="240" w:lineRule="auto"/>
              <w:ind w:right="324"/>
              <w:jc w:val="both"/>
              <w:rPr>
                <w:rFonts w:ascii="Bookman Old Style" w:hAnsi="Bookman Old Style" w:cs="Aparajita"/>
                <w:sz w:val="24"/>
                <w:szCs w:val="24"/>
                <w:lang w:val="fi-FI" w:eastAsia="id-ID"/>
              </w:rPr>
            </w:pPr>
            <w:r w:rsidRPr="00B3407C">
              <w:rPr>
                <w:rFonts w:ascii="Bookman Old Style" w:hAnsi="Bookman Old Style" w:cs="Aparajita"/>
                <w:sz w:val="24"/>
                <w:szCs w:val="24"/>
                <w:lang w:val="fi-FI" w:eastAsia="id-ID"/>
              </w:rPr>
              <w:t>Insentif sebagaimana pada DIKTUM PERTAMA mencakup:</w:t>
            </w:r>
          </w:p>
          <w:p w14:paraId="460C278B" w14:textId="77777777" w:rsidR="00654D9A" w:rsidRPr="00B3407C" w:rsidRDefault="003E252B" w:rsidP="003E252B">
            <w:pPr>
              <w:numPr>
                <w:ilvl w:val="0"/>
                <w:numId w:val="41"/>
              </w:numPr>
              <w:spacing w:after="0" w:line="240" w:lineRule="auto"/>
              <w:ind w:left="360" w:hanging="284"/>
              <w:contextualSpacing/>
              <w:jc w:val="both"/>
              <w:rPr>
                <w:rFonts w:ascii="Bookman Old Style" w:hAnsi="Bookman Old Style" w:cs="Aparajita"/>
                <w:sz w:val="24"/>
                <w:szCs w:val="24"/>
                <w:lang w:val="fi-FI" w:eastAsia="id-ID"/>
              </w:rPr>
            </w:pPr>
            <w:r w:rsidRPr="00B3407C">
              <w:rPr>
                <w:rFonts w:ascii="Bookman Old Style" w:hAnsi="Bookman Old Style" w:cs="Aparajita"/>
                <w:sz w:val="24"/>
                <w:szCs w:val="24"/>
                <w:lang w:val="fi-FI" w:eastAsia="id-ID"/>
              </w:rPr>
              <w:t>Insentif Bea Masuk Tarif 0% (nol persen) atas impor Kendaraan</w:t>
            </w:r>
            <w:r w:rsidRPr="00B3407C">
              <w:rPr>
                <w:rFonts w:ascii="Bookman Old Style" w:hAnsi="Bookman Old Style" w:cs="Aparajita"/>
                <w:sz w:val="24"/>
                <w:szCs w:val="24"/>
                <w:lang w:val="en-US" w:eastAsia="id-ID"/>
              </w:rPr>
              <w:t xml:space="preserve"> Bermotor Listrik Berbasis Baterai Roda Empat </w:t>
            </w:r>
            <w:r w:rsidRPr="00B3407C">
              <w:rPr>
                <w:rFonts w:ascii="Bookman Old Style" w:hAnsi="Bookman Old Style" w:cs="Aparajita"/>
                <w:sz w:val="24"/>
                <w:szCs w:val="24"/>
                <w:lang w:val="fi-FI" w:eastAsia="id-ID"/>
              </w:rPr>
              <w:t>sebagaimana dimaksud pada Lampiran Surat Persetujuan ini; dan</w:t>
            </w:r>
          </w:p>
          <w:p w14:paraId="5B55CD88" w14:textId="77777777" w:rsidR="00654D9A" w:rsidRPr="00B3407C" w:rsidRDefault="003E252B" w:rsidP="003E252B">
            <w:pPr>
              <w:numPr>
                <w:ilvl w:val="0"/>
                <w:numId w:val="41"/>
              </w:numPr>
              <w:spacing w:after="0" w:line="240" w:lineRule="auto"/>
              <w:ind w:left="360" w:hanging="284"/>
              <w:contextualSpacing/>
              <w:jc w:val="both"/>
              <w:rPr>
                <w:rFonts w:ascii="Bookman Old Style" w:hAnsi="Bookman Old Style" w:cs="Aparajita"/>
                <w:sz w:val="24"/>
                <w:szCs w:val="24"/>
                <w:lang w:val="fi-FI" w:eastAsia="id-ID"/>
              </w:rPr>
            </w:pPr>
            <w:r w:rsidRPr="00B3407C">
              <w:rPr>
                <w:rFonts w:ascii="Bookman Old Style" w:hAnsi="Bookman Old Style" w:cs="Aparajita"/>
                <w:sz w:val="24"/>
                <w:szCs w:val="24"/>
                <w:lang w:val="fi-FI" w:eastAsia="id-ID"/>
              </w:rPr>
              <w:lastRenderedPageBreak/>
              <w:t xml:space="preserve">Insentif Pajak Penjualan atas Barang Mewah (PPnBM) ditanggung Pemerintah atas </w:t>
            </w:r>
            <w:r w:rsidRPr="00B3407C">
              <w:rPr>
                <w:rFonts w:ascii="Bookman Old Style" w:hAnsi="Bookman Old Style" w:cs="Bookman Old Style"/>
                <w:sz w:val="24"/>
                <w:szCs w:val="24"/>
                <w:lang w:val="en-US" w:eastAsia="id-ID"/>
              </w:rPr>
              <w:t>impor dan/atau penyerahan</w:t>
            </w:r>
            <w:r w:rsidRPr="00B3407C">
              <w:rPr>
                <w:rFonts w:ascii="Bookman Old Style" w:hAnsi="Bookman Old Style" w:cs="Aparajita"/>
                <w:sz w:val="24"/>
                <w:szCs w:val="24"/>
                <w:lang w:val="fi-FI" w:eastAsia="id-ID"/>
              </w:rPr>
              <w:t xml:space="preserve"> Kendaraan</w:t>
            </w:r>
            <w:r w:rsidRPr="00B3407C">
              <w:rPr>
                <w:rFonts w:ascii="Bookman Old Style" w:hAnsi="Bookman Old Style" w:cs="Aparajita"/>
                <w:sz w:val="24"/>
                <w:szCs w:val="24"/>
                <w:lang w:val="en-US" w:eastAsia="id-ID"/>
              </w:rPr>
              <w:t xml:space="preserve"> Bermotor Listrik Berbasis Baterai Roda Empat </w:t>
            </w:r>
            <w:r w:rsidRPr="00B3407C">
              <w:rPr>
                <w:rFonts w:ascii="Bookman Old Style" w:hAnsi="Bookman Old Style" w:cs="Aparajita"/>
                <w:sz w:val="24"/>
                <w:szCs w:val="24"/>
                <w:lang w:val="fi-FI" w:eastAsia="id-ID"/>
              </w:rPr>
              <w:t>sebagaimana dimaksud pada Lampiran Surat Persetujuan ini.</w:t>
            </w:r>
          </w:p>
          <w:p w14:paraId="05BACE40" w14:textId="77777777" w:rsidR="00654D9A" w:rsidRPr="00B3407C" w:rsidRDefault="00654D9A" w:rsidP="00B3407C">
            <w:pPr>
              <w:spacing w:after="0" w:line="240" w:lineRule="auto"/>
              <w:contextualSpacing/>
              <w:jc w:val="both"/>
              <w:rPr>
                <w:rFonts w:ascii="Bookman Old Style" w:eastAsia="Calibri" w:hAnsi="Bookman Old Style" w:cs="Aparajita"/>
                <w:sz w:val="24"/>
                <w:szCs w:val="24"/>
                <w:lang w:val="en-US" w:eastAsia="id-ID"/>
              </w:rPr>
            </w:pPr>
          </w:p>
        </w:tc>
      </w:tr>
      <w:tr w:rsidR="00566BF1" w:rsidRPr="00B3407C" w14:paraId="1BEACF7B" w14:textId="77777777" w:rsidTr="004976BE">
        <w:tc>
          <w:tcPr>
            <w:tcW w:w="1843" w:type="dxa"/>
          </w:tcPr>
          <w:p w14:paraId="5BF11D66" w14:textId="77777777" w:rsidR="00654D9A" w:rsidRPr="00B3407C" w:rsidRDefault="003E252B" w:rsidP="00B3407C">
            <w:pPr>
              <w:spacing w:after="0" w:line="240" w:lineRule="auto"/>
              <w:contextualSpacing/>
              <w:rPr>
                <w:rFonts w:ascii="Bookman Old Style" w:eastAsia="Calibri" w:hAnsi="Bookman Old Style" w:cs="Aparajita"/>
                <w:b/>
                <w:bCs/>
                <w:sz w:val="24"/>
                <w:szCs w:val="24"/>
                <w:lang w:val="en-US" w:eastAsia="id-ID"/>
              </w:rPr>
            </w:pPr>
            <w:r w:rsidRPr="00B3407C">
              <w:rPr>
                <w:rFonts w:ascii="Bookman Old Style" w:eastAsia="Calibri" w:hAnsi="Bookman Old Style" w:cs="Aparajita"/>
                <w:b/>
                <w:bCs/>
                <w:sz w:val="24"/>
                <w:szCs w:val="24"/>
                <w:lang w:val="en-US" w:eastAsia="id-ID"/>
              </w:rPr>
              <w:lastRenderedPageBreak/>
              <w:t>KE</w:t>
            </w:r>
            <w:r w:rsidR="00845C92" w:rsidRPr="00B3407C">
              <w:rPr>
                <w:rFonts w:ascii="Bookman Old Style" w:eastAsia="Calibri" w:hAnsi="Bookman Old Style" w:cs="Aparajita"/>
                <w:b/>
                <w:bCs/>
                <w:sz w:val="24"/>
                <w:szCs w:val="24"/>
                <w:lang w:val="en-US" w:eastAsia="id-ID"/>
              </w:rPr>
              <w:t>TIG</w:t>
            </w:r>
            <w:r w:rsidRPr="00B3407C">
              <w:rPr>
                <w:rFonts w:ascii="Bookman Old Style" w:eastAsia="Calibri" w:hAnsi="Bookman Old Style" w:cs="Aparajita"/>
                <w:b/>
                <w:bCs/>
                <w:sz w:val="24"/>
                <w:szCs w:val="24"/>
                <w:lang w:val="en-US" w:eastAsia="id-ID"/>
              </w:rPr>
              <w:t>A</w:t>
            </w:r>
          </w:p>
        </w:tc>
        <w:tc>
          <w:tcPr>
            <w:tcW w:w="286" w:type="dxa"/>
          </w:tcPr>
          <w:p w14:paraId="4C01AF31" w14:textId="77777777" w:rsidR="00654D9A" w:rsidRPr="00B3407C" w:rsidRDefault="003E252B" w:rsidP="00B3407C">
            <w:pPr>
              <w:spacing w:after="0" w:line="240" w:lineRule="auto"/>
              <w:ind w:right="-533"/>
              <w:contextualSpacing/>
              <w:rPr>
                <w:rFonts w:ascii="Bookman Old Style" w:eastAsia="Calibri" w:hAnsi="Bookman Old Style" w:cs="Aparajita"/>
                <w:b/>
                <w:bCs/>
                <w:sz w:val="24"/>
                <w:szCs w:val="24"/>
                <w:lang w:val="en-US" w:eastAsia="id-ID"/>
              </w:rPr>
            </w:pPr>
            <w:r w:rsidRPr="00B3407C">
              <w:rPr>
                <w:rFonts w:ascii="Bookman Old Style" w:eastAsia="Calibri" w:hAnsi="Bookman Old Style" w:cs="Aparajita"/>
                <w:b/>
                <w:bCs/>
                <w:sz w:val="24"/>
                <w:szCs w:val="24"/>
                <w:lang w:val="en-US" w:eastAsia="id-ID"/>
              </w:rPr>
              <w:t>:</w:t>
            </w:r>
          </w:p>
        </w:tc>
        <w:tc>
          <w:tcPr>
            <w:tcW w:w="7222" w:type="dxa"/>
            <w:gridSpan w:val="4"/>
          </w:tcPr>
          <w:p w14:paraId="77AABC2B" w14:textId="77777777" w:rsidR="00654D9A" w:rsidRPr="00B3407C" w:rsidRDefault="003E252B" w:rsidP="003E252B">
            <w:pPr>
              <w:numPr>
                <w:ilvl w:val="0"/>
                <w:numId w:val="42"/>
              </w:numPr>
              <w:spacing w:after="0" w:line="240" w:lineRule="auto"/>
              <w:ind w:left="219" w:hanging="284"/>
              <w:contextualSpacing/>
              <w:jc w:val="both"/>
              <w:rPr>
                <w:rFonts w:ascii="Bookman Old Style" w:hAnsi="Bookman Old Style" w:cs="Aparajita"/>
                <w:sz w:val="24"/>
                <w:szCs w:val="24"/>
                <w:lang w:eastAsia="id-ID"/>
              </w:rPr>
            </w:pPr>
            <w:r w:rsidRPr="00B3407C">
              <w:rPr>
                <w:rFonts w:ascii="Bookman Old Style" w:hAnsi="Bookman Old Style" w:cs="Aparajita"/>
                <w:sz w:val="24"/>
                <w:szCs w:val="24"/>
                <w:lang w:eastAsia="id-ID"/>
              </w:rPr>
              <w:t>Atas insentif sebagaimana DIKTUM KEDUA, Pelaku Usaha wajib memenuhi komitmen:</w:t>
            </w:r>
          </w:p>
          <w:p w14:paraId="6C01C7DD" w14:textId="77777777" w:rsidR="00654D9A" w:rsidRPr="00B3407C" w:rsidRDefault="003E252B" w:rsidP="003E252B">
            <w:pPr>
              <w:numPr>
                <w:ilvl w:val="0"/>
                <w:numId w:val="43"/>
              </w:numPr>
              <w:spacing w:after="0" w:line="240" w:lineRule="auto"/>
              <w:ind w:left="600"/>
              <w:contextualSpacing/>
              <w:jc w:val="both"/>
              <w:rPr>
                <w:rFonts w:ascii="Bookman Old Style" w:hAnsi="Bookman Old Style" w:cs="Aparajita"/>
                <w:sz w:val="24"/>
                <w:szCs w:val="24"/>
                <w:lang w:eastAsia="id-ID"/>
              </w:rPr>
            </w:pPr>
            <w:bookmarkStart w:id="17" w:name="_Hlk147849995_0"/>
            <w:r w:rsidRPr="00B3407C">
              <w:rPr>
                <w:rFonts w:ascii="Bookman Old Style" w:hAnsi="Bookman Old Style" w:cs="Aparajita"/>
                <w:sz w:val="24"/>
                <w:szCs w:val="24"/>
                <w:lang w:eastAsia="id-ID"/>
              </w:rPr>
              <w:t xml:space="preserve">memproduksi </w:t>
            </w:r>
            <w:r w:rsidRPr="00B3407C">
              <w:rPr>
                <w:rFonts w:ascii="Bookman Old Style" w:hAnsi="Bookman Old Style" w:cs="Aparajita"/>
                <w:bCs/>
                <w:sz w:val="24"/>
                <w:szCs w:val="24"/>
                <w:lang w:val="en-ID" w:eastAsia="id-ID"/>
              </w:rPr>
              <w:t xml:space="preserve">kendaraan bermotor listrik </w:t>
            </w:r>
            <w:r w:rsidRPr="00B3407C">
              <w:rPr>
                <w:rFonts w:ascii="Bookman Old Style" w:hAnsi="Bookman Old Style" w:cs="Aparajita"/>
                <w:sz w:val="24"/>
                <w:szCs w:val="24"/>
                <w:lang w:eastAsia="id-ID"/>
              </w:rPr>
              <w:t xml:space="preserve">Berbasis Baterai Roda Empat di Indonesia setidaknya dengan jumlah dan spesifikasi teknis yang minimal sama dengan impor </w:t>
            </w:r>
            <w:r w:rsidRPr="00B3407C">
              <w:rPr>
                <w:rFonts w:ascii="Bookman Old Style" w:hAnsi="Bookman Old Style" w:cs="Aparajita"/>
                <w:bCs/>
                <w:sz w:val="24"/>
                <w:szCs w:val="24"/>
                <w:lang w:val="en-ID" w:eastAsia="id-ID"/>
              </w:rPr>
              <w:t xml:space="preserve">kendaraan bermotor listrik </w:t>
            </w:r>
            <w:r w:rsidRPr="00B3407C">
              <w:rPr>
                <w:rFonts w:ascii="Bookman Old Style" w:hAnsi="Bookman Old Style" w:cs="Aparajita"/>
                <w:sz w:val="24"/>
                <w:szCs w:val="24"/>
                <w:lang w:eastAsia="id-ID"/>
              </w:rPr>
              <w:t>Berbasis Baterai Roda Empat yang direalisasikan, dengan ketentuan:</w:t>
            </w:r>
          </w:p>
          <w:p w14:paraId="1B5D4812" w14:textId="77777777" w:rsidR="00654D9A" w:rsidRPr="00B3407C" w:rsidRDefault="003E252B" w:rsidP="003E252B">
            <w:pPr>
              <w:numPr>
                <w:ilvl w:val="0"/>
                <w:numId w:val="44"/>
              </w:numPr>
              <w:spacing w:after="0" w:line="240" w:lineRule="auto"/>
              <w:jc w:val="both"/>
              <w:rPr>
                <w:rFonts w:ascii="Bookman Old Style" w:hAnsi="Bookman Old Style" w:cs="Aparajita"/>
                <w:sz w:val="24"/>
                <w:szCs w:val="24"/>
                <w:lang w:val="en-ID" w:eastAsia="id-ID"/>
              </w:rPr>
            </w:pPr>
            <w:r w:rsidRPr="00B3407C">
              <w:rPr>
                <w:rFonts w:ascii="Bookman Old Style" w:hAnsi="Bookman Old Style" w:cs="Aparajita"/>
                <w:sz w:val="24"/>
                <w:szCs w:val="24"/>
                <w:lang w:val="en-ID" w:eastAsia="id-ID"/>
              </w:rPr>
              <w:t>siap berproduksi komersial paling lambat tanggal 1 Januari 2026;</w:t>
            </w:r>
          </w:p>
          <w:p w14:paraId="64A2ABD6" w14:textId="77777777" w:rsidR="00654D9A" w:rsidRPr="00B3407C" w:rsidRDefault="003E252B" w:rsidP="003E252B">
            <w:pPr>
              <w:numPr>
                <w:ilvl w:val="0"/>
                <w:numId w:val="44"/>
              </w:numPr>
              <w:spacing w:after="0" w:line="240" w:lineRule="auto"/>
              <w:contextualSpacing/>
              <w:jc w:val="both"/>
              <w:rPr>
                <w:rFonts w:ascii="Bookman Old Style" w:hAnsi="Bookman Old Style" w:cs="Aparajita"/>
                <w:sz w:val="24"/>
                <w:szCs w:val="24"/>
                <w:lang w:val="en-ID" w:eastAsia="id-ID"/>
              </w:rPr>
            </w:pPr>
            <w:r w:rsidRPr="00B3407C">
              <w:rPr>
                <w:rFonts w:ascii="Bookman Old Style" w:hAnsi="Bookman Old Style" w:cs="Aparajita"/>
                <w:sz w:val="24"/>
                <w:szCs w:val="24"/>
                <w:lang w:val="en-ID" w:eastAsia="id-ID"/>
              </w:rPr>
              <w:t xml:space="preserve">diproduksi </w:t>
            </w:r>
            <w:r w:rsidRPr="00B3407C">
              <w:rPr>
                <w:rFonts w:ascii="Bookman Old Style" w:hAnsi="Bookman Old Style" w:cs="Aparajita"/>
                <w:sz w:val="24"/>
                <w:szCs w:val="24"/>
                <w:lang w:eastAsia="id-ID"/>
              </w:rPr>
              <w:t xml:space="preserve">paling lambat </w:t>
            </w:r>
            <w:r w:rsidRPr="00B3407C">
              <w:rPr>
                <w:rFonts w:ascii="Bookman Old Style" w:hAnsi="Bookman Old Style" w:cs="Aparajita"/>
                <w:sz w:val="24"/>
                <w:szCs w:val="24"/>
                <w:lang w:val="en-US" w:eastAsia="id-ID"/>
              </w:rPr>
              <w:t xml:space="preserve">tanggal 31 </w:t>
            </w:r>
            <w:r w:rsidRPr="00B3407C">
              <w:rPr>
                <w:rFonts w:ascii="Bookman Old Style" w:hAnsi="Bookman Old Style" w:cs="Aparajita"/>
                <w:sz w:val="24"/>
                <w:szCs w:val="24"/>
                <w:lang w:eastAsia="id-ID"/>
              </w:rPr>
              <w:t>Desember 2027</w:t>
            </w:r>
            <w:r w:rsidRPr="00B3407C">
              <w:rPr>
                <w:rFonts w:ascii="Bookman Old Style" w:hAnsi="Bookman Old Style" w:cs="Aparajita"/>
                <w:sz w:val="24"/>
                <w:szCs w:val="24"/>
                <w:lang w:val="en-ID" w:eastAsia="id-ID"/>
              </w:rPr>
              <w:t xml:space="preserve">; dan </w:t>
            </w:r>
          </w:p>
          <w:p w14:paraId="4FA70DA7" w14:textId="77777777" w:rsidR="00654D9A" w:rsidRPr="00B3407C" w:rsidRDefault="003E252B" w:rsidP="003E252B">
            <w:pPr>
              <w:numPr>
                <w:ilvl w:val="0"/>
                <w:numId w:val="44"/>
              </w:numPr>
              <w:spacing w:after="0" w:line="240" w:lineRule="auto"/>
              <w:contextualSpacing/>
              <w:jc w:val="both"/>
              <w:rPr>
                <w:rFonts w:ascii="Bookman Old Style" w:hAnsi="Bookman Old Style" w:cs="Aparajita"/>
                <w:sz w:val="24"/>
                <w:szCs w:val="24"/>
                <w:lang w:val="en-ID" w:eastAsia="id-ID"/>
              </w:rPr>
            </w:pPr>
            <w:r w:rsidRPr="00B3407C">
              <w:rPr>
                <w:rFonts w:ascii="Bookman Old Style" w:hAnsi="Bookman Old Style" w:cs="Aparajita"/>
                <w:sz w:val="24"/>
                <w:szCs w:val="24"/>
                <w:lang w:eastAsia="id-ID"/>
              </w:rPr>
              <w:t>me</w:t>
            </w:r>
            <w:r w:rsidRPr="00B3407C">
              <w:rPr>
                <w:rFonts w:ascii="Bookman Old Style" w:hAnsi="Bookman Old Style" w:cs="Aparajita"/>
                <w:sz w:val="24"/>
                <w:szCs w:val="24"/>
                <w:lang w:val="en-US" w:eastAsia="id-ID"/>
              </w:rPr>
              <w:t>menuhi</w:t>
            </w:r>
            <w:r w:rsidRPr="00B3407C">
              <w:rPr>
                <w:rFonts w:ascii="Bookman Old Style" w:hAnsi="Bookman Old Style" w:cs="Aparajita"/>
                <w:sz w:val="24"/>
                <w:szCs w:val="24"/>
                <w:lang w:eastAsia="id-ID"/>
              </w:rPr>
              <w:t xml:space="preserve"> </w:t>
            </w:r>
            <w:r w:rsidRPr="00B3407C">
              <w:rPr>
                <w:rFonts w:ascii="Bookman Old Style" w:hAnsi="Bookman Old Style" w:cs="Aparajita"/>
                <w:sz w:val="24"/>
                <w:szCs w:val="24"/>
                <w:lang w:val="en-US" w:eastAsia="id-ID"/>
              </w:rPr>
              <w:t>target minimum capaian TKDN sebagaimana diatur dalam peraturan presiden mengenai percepatan program kendaraan bermotor listrik berbasis baterai (</w:t>
            </w:r>
            <w:r w:rsidRPr="00B3407C">
              <w:rPr>
                <w:rFonts w:ascii="Bookman Old Style" w:hAnsi="Bookman Old Style" w:cs="Aparajita"/>
                <w:i/>
                <w:iCs/>
                <w:sz w:val="24"/>
                <w:szCs w:val="24"/>
                <w:lang w:val="en-US" w:eastAsia="id-ID"/>
              </w:rPr>
              <w:t>battery electric vehicle</w:t>
            </w:r>
            <w:r w:rsidRPr="00B3407C">
              <w:rPr>
                <w:rFonts w:ascii="Bookman Old Style" w:hAnsi="Bookman Old Style" w:cs="Aparajita"/>
                <w:sz w:val="24"/>
                <w:szCs w:val="24"/>
                <w:lang w:val="en-US" w:eastAsia="id-ID"/>
              </w:rPr>
              <w:t>) untuk transportasi jalan</w:t>
            </w:r>
            <w:r w:rsidRPr="00B3407C">
              <w:rPr>
                <w:rFonts w:ascii="Bookman Old Style" w:hAnsi="Bookman Old Style" w:cs="Aparajita"/>
                <w:sz w:val="24"/>
                <w:szCs w:val="24"/>
                <w:lang w:val="en-ID" w:eastAsia="id-ID"/>
              </w:rPr>
              <w:t>;</w:t>
            </w:r>
          </w:p>
          <w:p w14:paraId="56C3A27F" w14:textId="77777777" w:rsidR="00654D9A" w:rsidRPr="00B3407C" w:rsidRDefault="003E252B" w:rsidP="003E252B">
            <w:pPr>
              <w:numPr>
                <w:ilvl w:val="0"/>
                <w:numId w:val="43"/>
              </w:numPr>
              <w:spacing w:after="0" w:line="240" w:lineRule="auto"/>
              <w:ind w:left="600"/>
              <w:contextualSpacing/>
              <w:jc w:val="both"/>
              <w:rPr>
                <w:rFonts w:ascii="Bookman Old Style" w:hAnsi="Bookman Old Style" w:cs="Aparajita"/>
                <w:sz w:val="24"/>
                <w:szCs w:val="24"/>
                <w:lang w:val="en-ID" w:eastAsia="id-ID"/>
              </w:rPr>
            </w:pPr>
            <w:r w:rsidRPr="00B3407C">
              <w:rPr>
                <w:rFonts w:ascii="Bookman Old Style" w:hAnsi="Bookman Old Style" w:cs="Aparajita"/>
                <w:sz w:val="24"/>
                <w:szCs w:val="24"/>
                <w:lang w:val="en-ID" w:eastAsia="id-ID"/>
              </w:rPr>
              <w:t>mengajukan verifikasi industri kepada menteri yang menyelenggarakan urusan pemerintahan di bidang perindustrian; dan</w:t>
            </w:r>
          </w:p>
          <w:p w14:paraId="2A3DD262" w14:textId="77777777" w:rsidR="00654D9A" w:rsidRPr="00B3407C" w:rsidRDefault="003E252B" w:rsidP="003E252B">
            <w:pPr>
              <w:numPr>
                <w:ilvl w:val="0"/>
                <w:numId w:val="43"/>
              </w:numPr>
              <w:spacing w:after="0" w:line="240" w:lineRule="auto"/>
              <w:ind w:left="600"/>
              <w:contextualSpacing/>
              <w:jc w:val="both"/>
              <w:rPr>
                <w:rFonts w:ascii="Bookman Old Style" w:hAnsi="Bookman Old Style" w:cs="Aparajita"/>
                <w:sz w:val="24"/>
                <w:szCs w:val="24"/>
                <w:lang w:val="en-ID" w:eastAsia="id-ID"/>
              </w:rPr>
            </w:pPr>
            <w:r w:rsidRPr="00B3407C">
              <w:rPr>
                <w:rFonts w:ascii="Bookman Old Style" w:hAnsi="Bookman Old Style" w:cs="Aparajita"/>
                <w:sz w:val="24"/>
                <w:szCs w:val="24"/>
                <w:lang w:val="en-ID" w:eastAsia="id-ID"/>
              </w:rPr>
              <w:t>membayar sanksi apabila tidak dapat memenuhi komitmen sebagaimana dimaksud pada angka 1</w:t>
            </w:r>
            <w:bookmarkEnd w:id="17"/>
            <w:r w:rsidRPr="00B3407C">
              <w:rPr>
                <w:rFonts w:ascii="Bookman Old Style" w:hAnsi="Bookman Old Style" w:cs="Aparajita"/>
                <w:sz w:val="24"/>
                <w:szCs w:val="24"/>
                <w:lang w:val="en-ID" w:eastAsia="id-ID"/>
              </w:rPr>
              <w:t>;</w:t>
            </w:r>
          </w:p>
          <w:p w14:paraId="20BCB0D3" w14:textId="77777777" w:rsidR="00654D9A" w:rsidRPr="00B3407C" w:rsidRDefault="003E252B" w:rsidP="003E252B">
            <w:pPr>
              <w:numPr>
                <w:ilvl w:val="0"/>
                <w:numId w:val="42"/>
              </w:numPr>
              <w:spacing w:after="0" w:line="240" w:lineRule="auto"/>
              <w:ind w:left="219" w:hanging="284"/>
              <w:contextualSpacing/>
              <w:jc w:val="both"/>
              <w:rPr>
                <w:rFonts w:ascii="Bookman Old Style" w:hAnsi="Bookman Old Style" w:cs="Aparajita"/>
                <w:sz w:val="24"/>
                <w:szCs w:val="24"/>
                <w:lang w:val="en-ID" w:eastAsia="id-ID"/>
              </w:rPr>
            </w:pPr>
            <w:r w:rsidRPr="00B3407C">
              <w:rPr>
                <w:rFonts w:ascii="Bookman Old Style" w:hAnsi="Bookman Old Style" w:cs="Aparajita"/>
                <w:sz w:val="24"/>
                <w:szCs w:val="24"/>
                <w:lang w:val="en-ID" w:eastAsia="id-ID"/>
              </w:rPr>
              <w:t>Atas komitmen sebagaimana pada huruf a dijaminkan dengan Garansi Bank Nomor … yang diterbitkan oleh Bank … senilai Rp</w:t>
            </w:r>
            <w:proofErr w:type="gramStart"/>
            <w:r w:rsidRPr="00B3407C">
              <w:rPr>
                <w:rFonts w:ascii="Bookman Old Style" w:hAnsi="Bookman Old Style" w:cs="Aparajita"/>
                <w:sz w:val="24"/>
                <w:szCs w:val="24"/>
                <w:lang w:val="en-ID" w:eastAsia="id-ID"/>
              </w:rPr>
              <w:t>… ;</w:t>
            </w:r>
            <w:proofErr w:type="gramEnd"/>
          </w:p>
          <w:p w14:paraId="01D8637A" w14:textId="77777777" w:rsidR="00654D9A" w:rsidRPr="00B3407C" w:rsidRDefault="003E252B" w:rsidP="003E252B">
            <w:pPr>
              <w:numPr>
                <w:ilvl w:val="0"/>
                <w:numId w:val="42"/>
              </w:numPr>
              <w:spacing w:after="0" w:line="240" w:lineRule="auto"/>
              <w:ind w:left="219" w:hanging="284"/>
              <w:contextualSpacing/>
              <w:jc w:val="both"/>
              <w:rPr>
                <w:rFonts w:ascii="Bookman Old Style" w:hAnsi="Bookman Old Style" w:cs="Aparajita"/>
                <w:sz w:val="24"/>
                <w:szCs w:val="24"/>
                <w:lang w:val="en-US" w:eastAsia="id-ID"/>
              </w:rPr>
            </w:pPr>
            <w:r w:rsidRPr="00B3407C">
              <w:rPr>
                <w:rFonts w:ascii="Bookman Old Style" w:hAnsi="Bookman Old Style" w:cs="Aparajita"/>
                <w:sz w:val="24"/>
                <w:szCs w:val="24"/>
                <w:lang w:val="en-US" w:eastAsia="id-ID"/>
              </w:rPr>
              <w:t>Atas rencana impor oleh pelaku usaha sebagaimana pada DIKTUM PERTAMA dengan harga perkiraan total CIF sebesar US$ … akan ditetapkan kemudian pengimporan sebagaimana tercantum dalam Pemberitahuan Impor Barang (PIB);</w:t>
            </w:r>
          </w:p>
          <w:p w14:paraId="656CE41C" w14:textId="77777777" w:rsidR="00654D9A" w:rsidRPr="00B3407C" w:rsidRDefault="003E252B" w:rsidP="003E252B">
            <w:pPr>
              <w:numPr>
                <w:ilvl w:val="0"/>
                <w:numId w:val="42"/>
              </w:numPr>
              <w:spacing w:after="0" w:line="240" w:lineRule="auto"/>
              <w:ind w:left="219" w:hanging="284"/>
              <w:contextualSpacing/>
              <w:jc w:val="both"/>
              <w:rPr>
                <w:rFonts w:ascii="Bookman Old Style" w:hAnsi="Bookman Old Style" w:cs="Aparajita"/>
                <w:sz w:val="24"/>
                <w:szCs w:val="24"/>
                <w:lang w:val="en-US" w:eastAsia="id-ID"/>
              </w:rPr>
            </w:pPr>
            <w:r w:rsidRPr="00B3407C">
              <w:rPr>
                <w:rFonts w:ascii="Bookman Old Style" w:hAnsi="Bookman Old Style" w:cs="Aparajita"/>
                <w:sz w:val="24"/>
                <w:szCs w:val="24"/>
                <w:lang w:val="en-US" w:eastAsia="id-ID"/>
              </w:rPr>
              <w:t>Dalam pelaksanaan impor berlaku ketentuan larangan dan pembatasan sesuai ketentuan peraturan perundang-undangan yang berlaku.</w:t>
            </w:r>
          </w:p>
          <w:p w14:paraId="1D77E722" w14:textId="77777777" w:rsidR="00654D9A" w:rsidRPr="00B3407C" w:rsidRDefault="00654D9A" w:rsidP="00B3407C">
            <w:pPr>
              <w:spacing w:after="0" w:line="240" w:lineRule="auto"/>
              <w:ind w:left="219"/>
              <w:contextualSpacing/>
              <w:jc w:val="both"/>
              <w:rPr>
                <w:rFonts w:ascii="Bookman Old Style" w:hAnsi="Bookman Old Style" w:cs="Aparajita"/>
                <w:sz w:val="24"/>
                <w:szCs w:val="24"/>
                <w:lang w:val="en-US" w:eastAsia="id-ID"/>
              </w:rPr>
            </w:pPr>
          </w:p>
        </w:tc>
      </w:tr>
      <w:tr w:rsidR="00566BF1" w:rsidRPr="00B3407C" w14:paraId="376EE37D" w14:textId="77777777" w:rsidTr="004976BE">
        <w:tc>
          <w:tcPr>
            <w:tcW w:w="1843" w:type="dxa"/>
          </w:tcPr>
          <w:p w14:paraId="1A266A24" w14:textId="77777777" w:rsidR="00654D9A" w:rsidRPr="00B3407C" w:rsidRDefault="003E252B" w:rsidP="00B3407C">
            <w:pPr>
              <w:spacing w:after="0" w:line="240" w:lineRule="auto"/>
              <w:contextualSpacing/>
              <w:rPr>
                <w:rFonts w:ascii="Bookman Old Style" w:eastAsia="Calibri" w:hAnsi="Bookman Old Style" w:cs="Aparajita"/>
                <w:b/>
                <w:bCs/>
                <w:sz w:val="24"/>
                <w:szCs w:val="24"/>
                <w:lang w:val="en-US" w:eastAsia="id-ID"/>
              </w:rPr>
            </w:pPr>
            <w:r w:rsidRPr="00B3407C">
              <w:rPr>
                <w:rFonts w:ascii="Bookman Old Style" w:eastAsia="Calibri" w:hAnsi="Bookman Old Style" w:cs="Aparajita"/>
                <w:b/>
                <w:bCs/>
                <w:sz w:val="24"/>
                <w:szCs w:val="24"/>
                <w:lang w:val="en-US" w:eastAsia="id-ID"/>
              </w:rPr>
              <w:t>KEEMPAT</w:t>
            </w:r>
          </w:p>
        </w:tc>
        <w:tc>
          <w:tcPr>
            <w:tcW w:w="286" w:type="dxa"/>
          </w:tcPr>
          <w:p w14:paraId="4EC2B35B" w14:textId="77777777" w:rsidR="00654D9A" w:rsidRPr="00B3407C" w:rsidRDefault="003E252B" w:rsidP="00B3407C">
            <w:pPr>
              <w:spacing w:after="0" w:line="240" w:lineRule="auto"/>
              <w:ind w:right="-533"/>
              <w:contextualSpacing/>
              <w:rPr>
                <w:rFonts w:ascii="Bookman Old Style" w:eastAsia="Calibri" w:hAnsi="Bookman Old Style" w:cs="Aparajita"/>
                <w:b/>
                <w:bCs/>
                <w:sz w:val="24"/>
                <w:szCs w:val="24"/>
                <w:lang w:val="en-US" w:eastAsia="id-ID"/>
              </w:rPr>
            </w:pPr>
            <w:r w:rsidRPr="00B3407C">
              <w:rPr>
                <w:rFonts w:ascii="Bookman Old Style" w:eastAsia="Calibri" w:hAnsi="Bookman Old Style" w:cs="Aparajita"/>
                <w:b/>
                <w:bCs/>
                <w:sz w:val="24"/>
                <w:szCs w:val="24"/>
                <w:lang w:val="en-US" w:eastAsia="id-ID"/>
              </w:rPr>
              <w:t>:</w:t>
            </w:r>
          </w:p>
        </w:tc>
        <w:tc>
          <w:tcPr>
            <w:tcW w:w="7222" w:type="dxa"/>
            <w:gridSpan w:val="4"/>
          </w:tcPr>
          <w:p w14:paraId="1E678074" w14:textId="2A9FE529" w:rsidR="00654D9A" w:rsidRPr="00B3407C" w:rsidRDefault="003E252B" w:rsidP="00B3407C">
            <w:pPr>
              <w:spacing w:after="0" w:line="240" w:lineRule="auto"/>
              <w:contextualSpacing/>
              <w:jc w:val="both"/>
              <w:rPr>
                <w:rFonts w:ascii="Bookman Old Style" w:eastAsia="Calibri" w:hAnsi="Bookman Old Style" w:cs="Aparajita"/>
                <w:sz w:val="24"/>
                <w:szCs w:val="24"/>
                <w:lang w:val="en-US" w:eastAsia="id-ID"/>
              </w:rPr>
            </w:pPr>
            <w:proofErr w:type="spellStart"/>
            <w:r w:rsidRPr="00B3407C">
              <w:rPr>
                <w:rFonts w:ascii="Bookman Old Style" w:eastAsia="Calibri" w:hAnsi="Bookman Old Style" w:cs="Aparajita"/>
                <w:bCs/>
                <w:sz w:val="24"/>
                <w:szCs w:val="24"/>
                <w:lang w:val="en-ID" w:eastAsia="id-ID"/>
              </w:rPr>
              <w:t>Kendaraan</w:t>
            </w:r>
            <w:proofErr w:type="spellEnd"/>
            <w:r w:rsidRPr="00B3407C">
              <w:rPr>
                <w:rFonts w:ascii="Bookman Old Style" w:eastAsia="Calibri" w:hAnsi="Bookman Old Style" w:cs="Aparajita"/>
                <w:bCs/>
                <w:sz w:val="24"/>
                <w:szCs w:val="24"/>
                <w:lang w:val="en-ID" w:eastAsia="id-ID"/>
              </w:rPr>
              <w:t xml:space="preserve"> </w:t>
            </w:r>
            <w:proofErr w:type="spellStart"/>
            <w:r w:rsidRPr="00B3407C">
              <w:rPr>
                <w:rFonts w:ascii="Bookman Old Style" w:eastAsia="Calibri" w:hAnsi="Bookman Old Style" w:cs="Aparajita"/>
                <w:bCs/>
                <w:sz w:val="24"/>
                <w:szCs w:val="24"/>
                <w:lang w:val="en-ID" w:eastAsia="id-ID"/>
              </w:rPr>
              <w:t>Bermotor</w:t>
            </w:r>
            <w:proofErr w:type="spellEnd"/>
            <w:r w:rsidRPr="00B3407C">
              <w:rPr>
                <w:rFonts w:ascii="Bookman Old Style" w:eastAsia="Calibri" w:hAnsi="Bookman Old Style" w:cs="Aparajita"/>
                <w:bCs/>
                <w:sz w:val="24"/>
                <w:szCs w:val="24"/>
                <w:lang w:val="en-ID" w:eastAsia="id-ID"/>
              </w:rPr>
              <w:t xml:space="preserve"> Listrik </w:t>
            </w:r>
            <w:r w:rsidRPr="00B3407C">
              <w:rPr>
                <w:rFonts w:ascii="Bookman Old Style" w:eastAsia="Calibri" w:hAnsi="Bookman Old Style" w:cs="Aparajita"/>
                <w:sz w:val="24"/>
                <w:szCs w:val="24"/>
                <w:lang w:eastAsia="id-ID"/>
              </w:rPr>
              <w:t xml:space="preserve">Berbasis Baterai </w:t>
            </w:r>
            <w:r w:rsidR="00051B9E">
              <w:rPr>
                <w:rFonts w:ascii="Bookman Old Style" w:eastAsia="Calibri" w:hAnsi="Bookman Old Style" w:cs="Aparajita"/>
                <w:sz w:val="24"/>
                <w:szCs w:val="24"/>
                <w:lang w:val="en-US" w:eastAsia="id-ID"/>
              </w:rPr>
              <w:t xml:space="preserve">Roda </w:t>
            </w:r>
            <w:proofErr w:type="spellStart"/>
            <w:r w:rsidR="00051B9E">
              <w:rPr>
                <w:rFonts w:ascii="Bookman Old Style" w:eastAsia="Calibri" w:hAnsi="Bookman Old Style" w:cs="Aparajita"/>
                <w:sz w:val="24"/>
                <w:szCs w:val="24"/>
                <w:lang w:val="en-US" w:eastAsia="id-ID"/>
              </w:rPr>
              <w:t>Empat</w:t>
            </w:r>
            <w:proofErr w:type="spellEnd"/>
            <w:r w:rsidR="00051B9E">
              <w:rPr>
                <w:rFonts w:ascii="Bookman Old Style" w:eastAsia="Calibri" w:hAnsi="Bookman Old Style" w:cs="Aparajita"/>
                <w:sz w:val="24"/>
                <w:szCs w:val="24"/>
                <w:lang w:val="en-US" w:eastAsia="id-ID"/>
              </w:rPr>
              <w:t xml:space="preserve"> </w:t>
            </w:r>
            <w:r w:rsidRPr="00B3407C">
              <w:rPr>
                <w:rFonts w:ascii="Bookman Old Style" w:eastAsia="Calibri" w:hAnsi="Bookman Old Style" w:cs="Aparajita"/>
                <w:sz w:val="24"/>
                <w:szCs w:val="24"/>
                <w:lang w:eastAsia="id-ID"/>
              </w:rPr>
              <w:t xml:space="preserve">yang telah diimpor berdasarkan surat persetujuan ini tidak dapat diekspor </w:t>
            </w:r>
            <w:r w:rsidRPr="00B3407C">
              <w:rPr>
                <w:rFonts w:ascii="Bookman Old Style" w:eastAsia="Calibri" w:hAnsi="Bookman Old Style" w:cs="Aparajita"/>
                <w:sz w:val="24"/>
                <w:szCs w:val="24"/>
                <w:lang w:val="en-US" w:eastAsia="id-ID"/>
              </w:rPr>
              <w:t>k</w:t>
            </w:r>
            <w:r w:rsidRPr="00B3407C">
              <w:rPr>
                <w:rFonts w:ascii="Bookman Old Style" w:eastAsia="Calibri" w:hAnsi="Bookman Old Style" w:cs="Aparajita"/>
                <w:sz w:val="24"/>
                <w:szCs w:val="24"/>
                <w:lang w:eastAsia="id-ID"/>
              </w:rPr>
              <w:t>embali</w:t>
            </w:r>
            <w:r w:rsidRPr="00B3407C">
              <w:rPr>
                <w:rFonts w:ascii="Bookman Old Style" w:eastAsia="Calibri" w:hAnsi="Bookman Old Style" w:cs="Aparajita"/>
                <w:sz w:val="24"/>
                <w:szCs w:val="24"/>
                <w:lang w:val="en-US" w:eastAsia="id-ID"/>
              </w:rPr>
              <w:t>.</w:t>
            </w:r>
          </w:p>
          <w:p w14:paraId="03B7A62E" w14:textId="77777777" w:rsidR="00654D9A" w:rsidRPr="00B3407C" w:rsidRDefault="00654D9A" w:rsidP="00B3407C">
            <w:pPr>
              <w:spacing w:after="0" w:line="240" w:lineRule="auto"/>
              <w:contextualSpacing/>
              <w:jc w:val="both"/>
              <w:rPr>
                <w:rFonts w:ascii="Bookman Old Style" w:eastAsia="Calibri" w:hAnsi="Bookman Old Style" w:cs="Aparajita"/>
                <w:sz w:val="24"/>
                <w:szCs w:val="24"/>
                <w:lang w:val="en-US" w:eastAsia="id-ID"/>
              </w:rPr>
            </w:pPr>
          </w:p>
        </w:tc>
      </w:tr>
      <w:tr w:rsidR="00566BF1" w:rsidRPr="00B3407C" w14:paraId="1650E6D0" w14:textId="77777777" w:rsidTr="004976BE">
        <w:tc>
          <w:tcPr>
            <w:tcW w:w="1843" w:type="dxa"/>
          </w:tcPr>
          <w:p w14:paraId="341A15C4" w14:textId="77777777" w:rsidR="00654D9A" w:rsidRPr="00B3407C" w:rsidRDefault="003E252B" w:rsidP="00B3407C">
            <w:pPr>
              <w:spacing w:after="0" w:line="240" w:lineRule="auto"/>
              <w:contextualSpacing/>
              <w:rPr>
                <w:rFonts w:ascii="Bookman Old Style" w:eastAsia="Calibri" w:hAnsi="Bookman Old Style" w:cs="Aparajita"/>
                <w:b/>
                <w:bCs/>
                <w:sz w:val="24"/>
                <w:szCs w:val="24"/>
                <w:lang w:val="en-US" w:eastAsia="id-ID"/>
              </w:rPr>
            </w:pPr>
            <w:r w:rsidRPr="00B3407C">
              <w:rPr>
                <w:rFonts w:ascii="Bookman Old Style" w:eastAsia="Calibri" w:hAnsi="Bookman Old Style" w:cs="Aparajita"/>
                <w:b/>
                <w:bCs/>
                <w:sz w:val="24"/>
                <w:szCs w:val="24"/>
                <w:lang w:val="en-US" w:eastAsia="id-ID"/>
              </w:rPr>
              <w:t>KELIMA</w:t>
            </w:r>
          </w:p>
        </w:tc>
        <w:tc>
          <w:tcPr>
            <w:tcW w:w="286" w:type="dxa"/>
          </w:tcPr>
          <w:p w14:paraId="67C1D47F" w14:textId="77777777" w:rsidR="00654D9A" w:rsidRPr="00B3407C" w:rsidRDefault="003E252B" w:rsidP="00B3407C">
            <w:pPr>
              <w:spacing w:after="0" w:line="240" w:lineRule="auto"/>
              <w:ind w:right="-533"/>
              <w:contextualSpacing/>
              <w:rPr>
                <w:rFonts w:ascii="Bookman Old Style" w:eastAsia="Calibri" w:hAnsi="Bookman Old Style" w:cs="Aparajita"/>
                <w:b/>
                <w:bCs/>
                <w:sz w:val="24"/>
                <w:szCs w:val="24"/>
                <w:lang w:val="en-US" w:eastAsia="id-ID"/>
              </w:rPr>
            </w:pPr>
            <w:r w:rsidRPr="00B3407C">
              <w:rPr>
                <w:rFonts w:ascii="Bookman Old Style" w:eastAsia="Calibri" w:hAnsi="Bookman Old Style" w:cs="Aparajita"/>
                <w:b/>
                <w:bCs/>
                <w:sz w:val="24"/>
                <w:szCs w:val="24"/>
                <w:lang w:val="en-US" w:eastAsia="id-ID"/>
              </w:rPr>
              <w:t>:</w:t>
            </w:r>
          </w:p>
        </w:tc>
        <w:tc>
          <w:tcPr>
            <w:tcW w:w="7222" w:type="dxa"/>
            <w:gridSpan w:val="4"/>
          </w:tcPr>
          <w:p w14:paraId="1201F33E" w14:textId="77777777" w:rsidR="00654D9A" w:rsidRPr="00B3407C" w:rsidRDefault="003E252B" w:rsidP="00B3407C">
            <w:pPr>
              <w:spacing w:after="0" w:line="240" w:lineRule="auto"/>
              <w:contextualSpacing/>
              <w:jc w:val="both"/>
              <w:rPr>
                <w:rFonts w:ascii="Bookman Old Style" w:eastAsia="Calibri" w:hAnsi="Bookman Old Style" w:cs="Aparajita"/>
                <w:sz w:val="24"/>
                <w:szCs w:val="24"/>
                <w:lang w:eastAsia="id-ID"/>
              </w:rPr>
            </w:pPr>
            <w:r w:rsidRPr="00B3407C">
              <w:rPr>
                <w:rFonts w:ascii="Bookman Old Style" w:eastAsia="Calibri" w:hAnsi="Bookman Old Style" w:cs="Aparajita"/>
                <w:sz w:val="24"/>
                <w:szCs w:val="24"/>
                <w:lang w:eastAsia="id-ID"/>
              </w:rPr>
              <w:t xml:space="preserve">Surat Persetujuan ini berlaku </w:t>
            </w:r>
            <w:r w:rsidRPr="00B3407C">
              <w:rPr>
                <w:rFonts w:ascii="Bookman Old Style" w:eastAsia="Calibri" w:hAnsi="Bookman Old Style" w:cs="Aparajita"/>
                <w:sz w:val="24"/>
                <w:szCs w:val="24"/>
                <w:lang w:val="en-US" w:eastAsia="id-ID"/>
              </w:rPr>
              <w:t>dari tanggal … sampai dengan tanggal ….</w:t>
            </w:r>
          </w:p>
          <w:p w14:paraId="6FDD4299" w14:textId="77777777" w:rsidR="00654D9A" w:rsidRPr="00B3407C" w:rsidRDefault="00654D9A" w:rsidP="00B3407C">
            <w:pPr>
              <w:spacing w:after="0" w:line="240" w:lineRule="auto"/>
              <w:contextualSpacing/>
              <w:jc w:val="both"/>
              <w:rPr>
                <w:rFonts w:ascii="Bookman Old Style" w:eastAsia="Calibri" w:hAnsi="Bookman Old Style" w:cs="Aparajita"/>
                <w:sz w:val="24"/>
                <w:szCs w:val="24"/>
                <w:lang w:val="en-US" w:eastAsia="id-ID"/>
              </w:rPr>
            </w:pPr>
          </w:p>
        </w:tc>
      </w:tr>
      <w:tr w:rsidR="00566BF1" w:rsidRPr="00B3407C" w14:paraId="64286F0A" w14:textId="77777777" w:rsidTr="004976BE">
        <w:tc>
          <w:tcPr>
            <w:tcW w:w="1843" w:type="dxa"/>
          </w:tcPr>
          <w:p w14:paraId="38B37D86" w14:textId="77777777" w:rsidR="00654D9A" w:rsidRPr="00B3407C" w:rsidRDefault="003E252B" w:rsidP="00B3407C">
            <w:pPr>
              <w:spacing w:after="0" w:line="240" w:lineRule="auto"/>
              <w:contextualSpacing/>
              <w:rPr>
                <w:rFonts w:ascii="Bookman Old Style" w:eastAsia="Calibri" w:hAnsi="Bookman Old Style" w:cs="Aparajita"/>
                <w:b/>
                <w:bCs/>
                <w:sz w:val="24"/>
                <w:szCs w:val="24"/>
                <w:lang w:val="en-US" w:eastAsia="id-ID"/>
              </w:rPr>
            </w:pPr>
            <w:r w:rsidRPr="00B3407C">
              <w:rPr>
                <w:rFonts w:ascii="Bookman Old Style" w:eastAsia="Calibri" w:hAnsi="Bookman Old Style" w:cs="Aparajita"/>
                <w:b/>
                <w:bCs/>
                <w:sz w:val="24"/>
                <w:szCs w:val="24"/>
                <w:lang w:val="en-US" w:eastAsia="id-ID"/>
              </w:rPr>
              <w:t>KEENAM</w:t>
            </w:r>
          </w:p>
        </w:tc>
        <w:tc>
          <w:tcPr>
            <w:tcW w:w="286" w:type="dxa"/>
          </w:tcPr>
          <w:p w14:paraId="58E34DDA" w14:textId="77777777" w:rsidR="00654D9A" w:rsidRPr="00B3407C" w:rsidRDefault="003E252B" w:rsidP="00B3407C">
            <w:pPr>
              <w:spacing w:after="0" w:line="240" w:lineRule="auto"/>
              <w:ind w:right="-533"/>
              <w:contextualSpacing/>
              <w:rPr>
                <w:rFonts w:ascii="Bookman Old Style" w:eastAsia="Calibri" w:hAnsi="Bookman Old Style" w:cs="Aparajita"/>
                <w:b/>
                <w:bCs/>
                <w:sz w:val="24"/>
                <w:szCs w:val="24"/>
                <w:lang w:val="en-US" w:eastAsia="id-ID"/>
              </w:rPr>
            </w:pPr>
            <w:r w:rsidRPr="00B3407C">
              <w:rPr>
                <w:rFonts w:ascii="Bookman Old Style" w:eastAsia="Calibri" w:hAnsi="Bookman Old Style" w:cs="Aparajita"/>
                <w:b/>
                <w:bCs/>
                <w:sz w:val="24"/>
                <w:szCs w:val="24"/>
                <w:lang w:val="en-US" w:eastAsia="id-ID"/>
              </w:rPr>
              <w:t>:</w:t>
            </w:r>
          </w:p>
        </w:tc>
        <w:tc>
          <w:tcPr>
            <w:tcW w:w="7222" w:type="dxa"/>
            <w:gridSpan w:val="4"/>
          </w:tcPr>
          <w:p w14:paraId="232E8BAC" w14:textId="77777777" w:rsidR="00654D9A" w:rsidRPr="00B3407C" w:rsidRDefault="003E252B" w:rsidP="00B3407C">
            <w:pPr>
              <w:spacing w:after="0" w:line="240" w:lineRule="auto"/>
              <w:contextualSpacing/>
              <w:jc w:val="both"/>
              <w:rPr>
                <w:rFonts w:ascii="Bookman Old Style" w:eastAsia="Calibri" w:hAnsi="Bookman Old Style" w:cs="Aparajita"/>
                <w:sz w:val="24"/>
                <w:szCs w:val="24"/>
                <w:lang w:eastAsia="id-ID"/>
              </w:rPr>
            </w:pPr>
            <w:r w:rsidRPr="00B3407C">
              <w:rPr>
                <w:rFonts w:ascii="Bookman Old Style" w:eastAsia="Calibri" w:hAnsi="Bookman Old Style" w:cs="Aparajita"/>
                <w:sz w:val="24"/>
                <w:szCs w:val="24"/>
                <w:lang w:eastAsia="id-ID"/>
              </w:rPr>
              <w:t xml:space="preserve">Perusahaan wajib menyampaikan </w:t>
            </w:r>
            <w:r w:rsidRPr="00B3407C">
              <w:rPr>
                <w:rFonts w:ascii="Bookman Old Style" w:eastAsia="Calibri" w:hAnsi="Bookman Old Style" w:cs="Bookman Old Style"/>
                <w:sz w:val="24"/>
                <w:szCs w:val="24"/>
                <w:lang w:eastAsia="id-ID"/>
              </w:rPr>
              <w:t>LKPM setiap 3 (tiga) bulan</w:t>
            </w:r>
            <w:r w:rsidRPr="00B3407C">
              <w:rPr>
                <w:rFonts w:ascii="Bookman Old Style" w:eastAsia="Calibri" w:hAnsi="Bookman Old Style" w:cs="Aparajita"/>
                <w:sz w:val="24"/>
                <w:szCs w:val="24"/>
                <w:lang w:eastAsia="id-ID"/>
              </w:rPr>
              <w:t xml:space="preserve"> dan Laporan Realisasi Impor paling lambat 7 (tujuh) hari kerja setelah realisasi impor melalui Sistem OSS. </w:t>
            </w:r>
          </w:p>
          <w:p w14:paraId="4BB11967" w14:textId="77777777" w:rsidR="00654D9A" w:rsidRPr="00B3407C" w:rsidRDefault="00654D9A" w:rsidP="00B3407C">
            <w:pPr>
              <w:spacing w:after="0" w:line="240" w:lineRule="auto"/>
              <w:contextualSpacing/>
              <w:jc w:val="both"/>
              <w:rPr>
                <w:rFonts w:ascii="Bookman Old Style" w:eastAsia="Calibri" w:hAnsi="Bookman Old Style" w:cs="Aparajita"/>
                <w:sz w:val="24"/>
                <w:szCs w:val="24"/>
                <w:lang w:val="en-US" w:eastAsia="id-ID"/>
              </w:rPr>
            </w:pPr>
          </w:p>
        </w:tc>
      </w:tr>
      <w:tr w:rsidR="00566BF1" w:rsidRPr="00B3407C" w14:paraId="5690A50A" w14:textId="77777777" w:rsidTr="004976BE">
        <w:tc>
          <w:tcPr>
            <w:tcW w:w="1843" w:type="dxa"/>
          </w:tcPr>
          <w:p w14:paraId="7E38BEAD" w14:textId="77777777" w:rsidR="00654D9A" w:rsidRPr="00B3407C" w:rsidRDefault="003E252B" w:rsidP="00B3407C">
            <w:pPr>
              <w:spacing w:after="0" w:line="240" w:lineRule="auto"/>
              <w:contextualSpacing/>
              <w:rPr>
                <w:rFonts w:ascii="Bookman Old Style" w:eastAsia="Calibri" w:hAnsi="Bookman Old Style" w:cs="Aparajita"/>
                <w:b/>
                <w:bCs/>
                <w:sz w:val="24"/>
                <w:szCs w:val="24"/>
                <w:lang w:val="en-US" w:eastAsia="id-ID"/>
              </w:rPr>
            </w:pPr>
            <w:r w:rsidRPr="00B3407C">
              <w:rPr>
                <w:rFonts w:ascii="Bookman Old Style" w:eastAsia="Calibri" w:hAnsi="Bookman Old Style" w:cs="Aparajita"/>
                <w:b/>
                <w:bCs/>
                <w:sz w:val="24"/>
                <w:szCs w:val="24"/>
                <w:lang w:val="en-US" w:eastAsia="id-ID"/>
              </w:rPr>
              <w:t>KETUJUH</w:t>
            </w:r>
          </w:p>
        </w:tc>
        <w:tc>
          <w:tcPr>
            <w:tcW w:w="286" w:type="dxa"/>
          </w:tcPr>
          <w:p w14:paraId="61F7F033" w14:textId="77777777" w:rsidR="00654D9A" w:rsidRPr="00B3407C" w:rsidRDefault="003E252B" w:rsidP="00B3407C">
            <w:pPr>
              <w:spacing w:after="0" w:line="240" w:lineRule="auto"/>
              <w:ind w:right="-533"/>
              <w:contextualSpacing/>
              <w:rPr>
                <w:rFonts w:ascii="Bookman Old Style" w:eastAsia="Calibri" w:hAnsi="Bookman Old Style" w:cs="Aparajita"/>
                <w:b/>
                <w:bCs/>
                <w:sz w:val="24"/>
                <w:szCs w:val="24"/>
                <w:lang w:val="en-US" w:eastAsia="id-ID"/>
              </w:rPr>
            </w:pPr>
            <w:r w:rsidRPr="00B3407C">
              <w:rPr>
                <w:rFonts w:ascii="Bookman Old Style" w:eastAsia="Calibri" w:hAnsi="Bookman Old Style" w:cs="Aparajita"/>
                <w:b/>
                <w:bCs/>
                <w:sz w:val="24"/>
                <w:szCs w:val="24"/>
                <w:lang w:val="en-US" w:eastAsia="id-ID"/>
              </w:rPr>
              <w:t>:</w:t>
            </w:r>
          </w:p>
        </w:tc>
        <w:tc>
          <w:tcPr>
            <w:tcW w:w="7222" w:type="dxa"/>
            <w:gridSpan w:val="4"/>
          </w:tcPr>
          <w:p w14:paraId="7FC6D061" w14:textId="77777777" w:rsidR="00654D9A" w:rsidRPr="00B3407C" w:rsidRDefault="003E252B" w:rsidP="00B3407C">
            <w:pPr>
              <w:spacing w:after="0" w:line="240" w:lineRule="auto"/>
              <w:contextualSpacing/>
              <w:jc w:val="both"/>
              <w:rPr>
                <w:rFonts w:ascii="Bookman Old Style" w:eastAsia="Calibri" w:hAnsi="Bookman Old Style" w:cs="Aparajita"/>
                <w:sz w:val="24"/>
                <w:szCs w:val="24"/>
                <w:lang w:val="fi-FI" w:eastAsia="id-ID"/>
              </w:rPr>
            </w:pPr>
            <w:r w:rsidRPr="00B3407C">
              <w:rPr>
                <w:rFonts w:ascii="Bookman Old Style" w:eastAsia="Calibri" w:hAnsi="Bookman Old Style" w:cs="Aparajita"/>
                <w:sz w:val="24"/>
                <w:szCs w:val="24"/>
                <w:lang w:val="fi-FI" w:eastAsia="id-ID"/>
              </w:rPr>
              <w:t xml:space="preserve">Perusahaan hanya dapat melakukan pemasukan barang pada </w:t>
            </w:r>
            <w:r w:rsidRPr="00B3407C">
              <w:rPr>
                <w:rFonts w:ascii="Bookman Old Style" w:eastAsia="Calibri" w:hAnsi="Bookman Old Style" w:cs="Aparajita"/>
                <w:sz w:val="24"/>
                <w:szCs w:val="24"/>
                <w:lang w:eastAsia="id-ID"/>
              </w:rPr>
              <w:t xml:space="preserve">pelabuhan </w:t>
            </w:r>
            <w:r w:rsidRPr="00B3407C">
              <w:rPr>
                <w:rFonts w:ascii="Bookman Old Style" w:eastAsia="Calibri" w:hAnsi="Bookman Old Style" w:cs="Aparajita"/>
                <w:sz w:val="24"/>
                <w:szCs w:val="24"/>
                <w:lang w:val="fi-FI" w:eastAsia="id-ID"/>
              </w:rPr>
              <w:t>tujuan</w:t>
            </w:r>
            <w:r w:rsidRPr="00B3407C">
              <w:rPr>
                <w:rFonts w:ascii="Bookman Old Style" w:eastAsia="Calibri" w:hAnsi="Bookman Old Style" w:cs="Aparajita"/>
                <w:sz w:val="24"/>
                <w:szCs w:val="24"/>
                <w:lang w:eastAsia="id-ID"/>
              </w:rPr>
              <w:t xml:space="preserve"> yang tercantum pada </w:t>
            </w:r>
            <w:r w:rsidRPr="00B3407C">
              <w:rPr>
                <w:rFonts w:ascii="Bookman Old Style" w:eastAsia="Calibri" w:hAnsi="Bookman Old Style" w:cs="Aparajita"/>
                <w:sz w:val="24"/>
                <w:szCs w:val="24"/>
                <w:lang w:val="fi-FI" w:eastAsia="id-ID"/>
              </w:rPr>
              <w:t xml:space="preserve">Surat Persetujuan </w:t>
            </w:r>
            <w:r w:rsidRPr="00B3407C">
              <w:rPr>
                <w:rFonts w:ascii="Bookman Old Style" w:eastAsia="Calibri" w:hAnsi="Bookman Old Style" w:cs="Aparajita"/>
                <w:sz w:val="24"/>
                <w:szCs w:val="24"/>
                <w:lang w:eastAsia="id-ID"/>
              </w:rPr>
              <w:t>ini.</w:t>
            </w:r>
            <w:r w:rsidRPr="00B3407C">
              <w:rPr>
                <w:rFonts w:ascii="Bookman Old Style" w:eastAsia="Calibri" w:hAnsi="Bookman Old Style" w:cs="Aparajita"/>
                <w:sz w:val="24"/>
                <w:szCs w:val="24"/>
                <w:lang w:val="fi-FI" w:eastAsia="id-ID"/>
              </w:rPr>
              <w:t xml:space="preserve"> </w:t>
            </w:r>
          </w:p>
          <w:p w14:paraId="0935231C" w14:textId="77777777" w:rsidR="00654D9A" w:rsidRPr="00B3407C" w:rsidRDefault="00654D9A" w:rsidP="00B3407C">
            <w:pPr>
              <w:spacing w:after="0" w:line="240" w:lineRule="auto"/>
              <w:contextualSpacing/>
              <w:jc w:val="both"/>
              <w:rPr>
                <w:rFonts w:ascii="Bookman Old Style" w:eastAsia="Calibri" w:hAnsi="Bookman Old Style" w:cs="Aparajita"/>
                <w:sz w:val="24"/>
                <w:szCs w:val="24"/>
                <w:lang w:val="en-US" w:eastAsia="id-ID"/>
              </w:rPr>
            </w:pPr>
          </w:p>
        </w:tc>
      </w:tr>
      <w:tr w:rsidR="00566BF1" w:rsidRPr="00B3407C" w14:paraId="6B33D43E" w14:textId="77777777" w:rsidTr="004976BE">
        <w:tc>
          <w:tcPr>
            <w:tcW w:w="1843" w:type="dxa"/>
          </w:tcPr>
          <w:p w14:paraId="06184F7F" w14:textId="77777777" w:rsidR="00AA08C5" w:rsidRPr="00B3407C" w:rsidRDefault="003E252B" w:rsidP="00B3407C">
            <w:pPr>
              <w:spacing w:after="0" w:line="240" w:lineRule="auto"/>
              <w:contextualSpacing/>
              <w:rPr>
                <w:rFonts w:ascii="Bookman Old Style" w:eastAsia="Calibri" w:hAnsi="Bookman Old Style" w:cs="Aparajita"/>
                <w:b/>
                <w:bCs/>
                <w:sz w:val="24"/>
                <w:szCs w:val="24"/>
                <w:lang w:val="en-US" w:eastAsia="id-ID"/>
              </w:rPr>
            </w:pPr>
            <w:r w:rsidRPr="00B3407C">
              <w:rPr>
                <w:rFonts w:ascii="Bookman Old Style" w:eastAsia="Calibri" w:hAnsi="Bookman Old Style" w:cs="Aparajita"/>
                <w:b/>
                <w:bCs/>
                <w:sz w:val="24"/>
                <w:szCs w:val="24"/>
                <w:lang w:val="en-US" w:eastAsia="id-ID"/>
              </w:rPr>
              <w:lastRenderedPageBreak/>
              <w:t>KEDELAPAN</w:t>
            </w:r>
          </w:p>
          <w:p w14:paraId="6DAE6CF6" w14:textId="77777777" w:rsidR="00AA08C5" w:rsidRPr="00B3407C" w:rsidRDefault="00AA08C5" w:rsidP="00B3407C">
            <w:pPr>
              <w:spacing w:after="0" w:line="240" w:lineRule="auto"/>
              <w:contextualSpacing/>
              <w:rPr>
                <w:rFonts w:ascii="Bookman Old Style" w:eastAsia="Calibri" w:hAnsi="Bookman Old Style" w:cs="Aparajita"/>
                <w:b/>
                <w:bCs/>
                <w:sz w:val="24"/>
                <w:szCs w:val="24"/>
                <w:lang w:val="en-US" w:eastAsia="id-ID"/>
              </w:rPr>
            </w:pPr>
          </w:p>
          <w:p w14:paraId="5797118D" w14:textId="77777777" w:rsidR="00EF172B" w:rsidRPr="00B3407C" w:rsidRDefault="00EF172B" w:rsidP="00B3407C">
            <w:pPr>
              <w:spacing w:after="0" w:line="240" w:lineRule="auto"/>
              <w:contextualSpacing/>
              <w:rPr>
                <w:rFonts w:ascii="Bookman Old Style" w:eastAsia="Calibri" w:hAnsi="Bookman Old Style" w:cs="Aparajita"/>
                <w:b/>
                <w:bCs/>
                <w:sz w:val="24"/>
                <w:szCs w:val="24"/>
                <w:lang w:val="en-US" w:eastAsia="id-ID"/>
              </w:rPr>
            </w:pPr>
          </w:p>
          <w:p w14:paraId="5989358C" w14:textId="77777777" w:rsidR="00AA08C5" w:rsidRPr="00B3407C" w:rsidRDefault="00AA08C5" w:rsidP="00B3407C">
            <w:pPr>
              <w:spacing w:after="0" w:line="240" w:lineRule="auto"/>
              <w:contextualSpacing/>
              <w:rPr>
                <w:rFonts w:ascii="Bookman Old Style" w:eastAsia="Calibri" w:hAnsi="Bookman Old Style" w:cs="Aparajita"/>
                <w:b/>
                <w:bCs/>
                <w:sz w:val="24"/>
                <w:szCs w:val="24"/>
                <w:lang w:val="en-US" w:eastAsia="id-ID"/>
              </w:rPr>
            </w:pPr>
          </w:p>
        </w:tc>
        <w:tc>
          <w:tcPr>
            <w:tcW w:w="286" w:type="dxa"/>
          </w:tcPr>
          <w:p w14:paraId="7FD82834" w14:textId="77777777" w:rsidR="00AA08C5" w:rsidRPr="00B3407C" w:rsidRDefault="003E252B" w:rsidP="00B3407C">
            <w:pPr>
              <w:spacing w:after="0" w:line="240" w:lineRule="auto"/>
              <w:ind w:right="-533"/>
              <w:contextualSpacing/>
              <w:rPr>
                <w:rFonts w:ascii="Bookman Old Style" w:eastAsia="Calibri" w:hAnsi="Bookman Old Style" w:cs="Aparajita"/>
                <w:b/>
                <w:bCs/>
                <w:sz w:val="24"/>
                <w:szCs w:val="24"/>
                <w:lang w:val="en-US" w:eastAsia="id-ID"/>
              </w:rPr>
            </w:pPr>
            <w:r w:rsidRPr="00B3407C">
              <w:rPr>
                <w:rFonts w:ascii="Bookman Old Style" w:eastAsia="Calibri" w:hAnsi="Bookman Old Style" w:cs="Aparajita"/>
                <w:b/>
                <w:bCs/>
                <w:sz w:val="24"/>
                <w:szCs w:val="24"/>
                <w:lang w:val="en-US" w:eastAsia="id-ID"/>
              </w:rPr>
              <w:t>:</w:t>
            </w:r>
          </w:p>
          <w:p w14:paraId="228B45C2" w14:textId="77777777" w:rsidR="00AA08C5" w:rsidRPr="00B3407C" w:rsidRDefault="00AA08C5" w:rsidP="00B3407C">
            <w:pPr>
              <w:spacing w:after="0" w:line="240" w:lineRule="auto"/>
              <w:ind w:right="-533"/>
              <w:contextualSpacing/>
              <w:rPr>
                <w:rFonts w:ascii="Bookman Old Style" w:eastAsia="Calibri" w:hAnsi="Bookman Old Style" w:cs="Aparajita"/>
                <w:b/>
                <w:bCs/>
                <w:sz w:val="24"/>
                <w:szCs w:val="24"/>
                <w:lang w:val="en-US" w:eastAsia="id-ID"/>
              </w:rPr>
            </w:pPr>
          </w:p>
          <w:p w14:paraId="53FFE87C" w14:textId="77777777" w:rsidR="00AA08C5" w:rsidRPr="00B3407C" w:rsidRDefault="00AA08C5" w:rsidP="00B3407C">
            <w:pPr>
              <w:spacing w:after="0" w:line="240" w:lineRule="auto"/>
              <w:ind w:right="-533"/>
              <w:contextualSpacing/>
              <w:rPr>
                <w:rFonts w:ascii="Bookman Old Style" w:eastAsia="Calibri" w:hAnsi="Bookman Old Style" w:cs="Aparajita"/>
                <w:b/>
                <w:bCs/>
                <w:sz w:val="24"/>
                <w:szCs w:val="24"/>
                <w:lang w:val="en-US" w:eastAsia="id-ID"/>
              </w:rPr>
            </w:pPr>
          </w:p>
          <w:p w14:paraId="1B86C20E" w14:textId="77777777" w:rsidR="00AA08C5" w:rsidRPr="00B3407C" w:rsidRDefault="00AA08C5" w:rsidP="00B3407C">
            <w:pPr>
              <w:spacing w:after="0" w:line="240" w:lineRule="auto"/>
              <w:ind w:right="-533"/>
              <w:contextualSpacing/>
              <w:rPr>
                <w:rFonts w:ascii="Bookman Old Style" w:eastAsia="Calibri" w:hAnsi="Bookman Old Style" w:cs="Aparajita"/>
                <w:b/>
                <w:bCs/>
                <w:sz w:val="24"/>
                <w:szCs w:val="24"/>
                <w:lang w:val="en-US" w:eastAsia="id-ID"/>
              </w:rPr>
            </w:pPr>
          </w:p>
        </w:tc>
        <w:tc>
          <w:tcPr>
            <w:tcW w:w="7222" w:type="dxa"/>
            <w:gridSpan w:val="4"/>
          </w:tcPr>
          <w:p w14:paraId="1BCF40DF" w14:textId="77777777" w:rsidR="00AA08C5" w:rsidRPr="00B3407C" w:rsidRDefault="003E252B" w:rsidP="00B3407C">
            <w:pPr>
              <w:spacing w:after="0" w:line="240" w:lineRule="auto"/>
              <w:contextualSpacing/>
              <w:jc w:val="both"/>
              <w:rPr>
                <w:rFonts w:ascii="Bookman Old Style" w:eastAsia="Calibri" w:hAnsi="Bookman Old Style" w:cs="Aparajita"/>
                <w:sz w:val="24"/>
                <w:szCs w:val="24"/>
                <w:lang w:val="en-US" w:eastAsia="id-ID"/>
              </w:rPr>
            </w:pPr>
            <w:r w:rsidRPr="00B3407C">
              <w:rPr>
                <w:rFonts w:ascii="Bookman Old Style" w:eastAsia="Calibri" w:hAnsi="Bookman Old Style" w:cs="Aparajita"/>
                <w:sz w:val="24"/>
                <w:szCs w:val="24"/>
                <w:lang w:val="en-US" w:eastAsia="id-ID"/>
              </w:rPr>
              <w:t xml:space="preserve">Atas penyalahgunaan pemanfaatan </w:t>
            </w:r>
            <w:r w:rsidR="00EF172B" w:rsidRPr="00B3407C">
              <w:rPr>
                <w:rFonts w:ascii="Bookman Old Style" w:eastAsia="Calibri" w:hAnsi="Bookman Old Style" w:cs="Aparajita"/>
                <w:sz w:val="24"/>
                <w:szCs w:val="24"/>
                <w:lang w:val="en-US" w:eastAsia="id-ID"/>
              </w:rPr>
              <w:t>barang</w:t>
            </w:r>
            <w:r w:rsidRPr="00B3407C">
              <w:rPr>
                <w:rFonts w:ascii="Bookman Old Style" w:eastAsia="Calibri" w:hAnsi="Bookman Old Style" w:cs="Aparajita"/>
                <w:sz w:val="24"/>
                <w:szCs w:val="24"/>
                <w:lang w:val="en-US" w:eastAsia="id-ID"/>
              </w:rPr>
              <w:t>, perusahaan</w:t>
            </w:r>
            <w:r w:rsidRPr="00B3407C">
              <w:rPr>
                <w:rFonts w:ascii="Bookman Old Style" w:eastAsia="Calibri" w:hAnsi="Bookman Old Style" w:cs="Aparajita"/>
                <w:sz w:val="24"/>
                <w:szCs w:val="24"/>
                <w:lang w:eastAsia="id-ID"/>
              </w:rPr>
              <w:t xml:space="preserve"> </w:t>
            </w:r>
            <w:r w:rsidRPr="00B3407C">
              <w:rPr>
                <w:rFonts w:ascii="Bookman Old Style" w:eastAsia="Calibri" w:hAnsi="Bookman Old Style" w:cs="Aparajita"/>
                <w:sz w:val="24"/>
                <w:szCs w:val="24"/>
                <w:lang w:val="en-US" w:eastAsia="id-ID"/>
              </w:rPr>
              <w:t xml:space="preserve">wajib membayar bea masuk yang terhutang dan Pajak Penjualan atas Barang Mewah (PPnBM) </w:t>
            </w:r>
            <w:r w:rsidR="00EF172B" w:rsidRPr="00B3407C">
              <w:rPr>
                <w:rFonts w:ascii="Bookman Old Style" w:eastAsia="Calibri" w:hAnsi="Bookman Old Style" w:cs="Aparajita"/>
                <w:sz w:val="24"/>
                <w:szCs w:val="24"/>
                <w:lang w:val="en-US" w:eastAsia="id-ID"/>
              </w:rPr>
              <w:t>yang telah d</w:t>
            </w:r>
            <w:r w:rsidRPr="00B3407C">
              <w:rPr>
                <w:rFonts w:ascii="Bookman Old Style" w:eastAsia="Calibri" w:hAnsi="Bookman Old Style" w:cs="Aparajita"/>
                <w:sz w:val="24"/>
                <w:szCs w:val="24"/>
                <w:lang w:val="en-US" w:eastAsia="id-ID"/>
              </w:rPr>
              <w:t>itanggung Pemerintah, serta dikenai sanksi</w:t>
            </w:r>
            <w:r w:rsidRPr="00B3407C">
              <w:rPr>
                <w:rFonts w:ascii="Bookman Old Style" w:eastAsia="Calibri" w:hAnsi="Bookman Old Style" w:cs="Aparajita"/>
                <w:sz w:val="24"/>
                <w:szCs w:val="24"/>
                <w:lang w:eastAsia="id-ID"/>
              </w:rPr>
              <w:t xml:space="preserve"> </w:t>
            </w:r>
            <w:r w:rsidRPr="00B3407C">
              <w:rPr>
                <w:rFonts w:ascii="Bookman Old Style" w:eastAsia="Calibri" w:hAnsi="Bookman Old Style" w:cs="Aparajita"/>
                <w:sz w:val="24"/>
                <w:szCs w:val="24"/>
                <w:lang w:val="en-US" w:eastAsia="id-ID"/>
              </w:rPr>
              <w:t>berupa denda sesuai ketentuan peraturan perundangundangan</w:t>
            </w:r>
            <w:r w:rsidRPr="00B3407C">
              <w:rPr>
                <w:rFonts w:ascii="Bookman Old Style" w:eastAsia="Calibri" w:hAnsi="Bookman Old Style" w:cs="Aparajita"/>
                <w:sz w:val="24"/>
                <w:szCs w:val="24"/>
                <w:lang w:eastAsia="id-ID"/>
              </w:rPr>
              <w:t xml:space="preserve"> </w:t>
            </w:r>
            <w:r w:rsidRPr="00B3407C">
              <w:rPr>
                <w:rFonts w:ascii="Bookman Old Style" w:eastAsia="Calibri" w:hAnsi="Bookman Old Style" w:cs="Aparajita"/>
                <w:sz w:val="24"/>
                <w:szCs w:val="24"/>
                <w:lang w:val="en-US" w:eastAsia="id-ID"/>
              </w:rPr>
              <w:t>di bidang kepabeanan dan perpajakan.</w:t>
            </w:r>
          </w:p>
          <w:p w14:paraId="78F85DCF" w14:textId="77777777" w:rsidR="00654D9A" w:rsidRPr="00B3407C" w:rsidRDefault="00654D9A" w:rsidP="00B3407C">
            <w:pPr>
              <w:spacing w:after="0" w:line="240" w:lineRule="auto"/>
              <w:contextualSpacing/>
              <w:jc w:val="both"/>
              <w:rPr>
                <w:rFonts w:ascii="Bookman Old Style" w:eastAsia="Calibri" w:hAnsi="Bookman Old Style" w:cs="Aparajita"/>
                <w:sz w:val="24"/>
                <w:szCs w:val="24"/>
                <w:lang w:val="en-US" w:eastAsia="id-ID"/>
              </w:rPr>
            </w:pPr>
          </w:p>
        </w:tc>
      </w:tr>
      <w:tr w:rsidR="00566BF1" w:rsidRPr="00B3407C" w14:paraId="1C9F9AAA" w14:textId="77777777" w:rsidTr="004976BE">
        <w:tc>
          <w:tcPr>
            <w:tcW w:w="1843" w:type="dxa"/>
          </w:tcPr>
          <w:p w14:paraId="3E624D14" w14:textId="77777777" w:rsidR="00654D9A" w:rsidRPr="00B3407C" w:rsidRDefault="003E252B" w:rsidP="00A77212">
            <w:pPr>
              <w:spacing w:after="0" w:line="240" w:lineRule="auto"/>
              <w:ind w:right="-103"/>
              <w:contextualSpacing/>
              <w:rPr>
                <w:rFonts w:ascii="Bookman Old Style" w:eastAsia="Calibri" w:hAnsi="Bookman Old Style" w:cs="Aparajita"/>
                <w:b/>
                <w:bCs/>
                <w:sz w:val="24"/>
                <w:szCs w:val="24"/>
                <w:lang w:val="en-US" w:eastAsia="id-ID"/>
              </w:rPr>
            </w:pPr>
            <w:r w:rsidRPr="00B3407C">
              <w:rPr>
                <w:rFonts w:ascii="Bookman Old Style" w:eastAsia="Calibri" w:hAnsi="Bookman Old Style" w:cs="Aparajita"/>
                <w:b/>
                <w:bCs/>
                <w:sz w:val="24"/>
                <w:szCs w:val="24"/>
                <w:lang w:val="en-US" w:eastAsia="id-ID"/>
              </w:rPr>
              <w:t>KESEMBILAN</w:t>
            </w:r>
          </w:p>
        </w:tc>
        <w:tc>
          <w:tcPr>
            <w:tcW w:w="286" w:type="dxa"/>
          </w:tcPr>
          <w:p w14:paraId="5C33CA29" w14:textId="77777777" w:rsidR="00654D9A" w:rsidRPr="00B3407C" w:rsidRDefault="003E252B" w:rsidP="00B3407C">
            <w:pPr>
              <w:spacing w:after="0" w:line="240" w:lineRule="auto"/>
              <w:ind w:right="-533"/>
              <w:contextualSpacing/>
              <w:rPr>
                <w:rFonts w:ascii="Bookman Old Style" w:eastAsia="Calibri" w:hAnsi="Bookman Old Style" w:cs="Aparajita"/>
                <w:b/>
                <w:bCs/>
                <w:sz w:val="24"/>
                <w:szCs w:val="24"/>
                <w:lang w:val="en-US" w:eastAsia="id-ID"/>
              </w:rPr>
            </w:pPr>
            <w:r w:rsidRPr="00B3407C">
              <w:rPr>
                <w:rFonts w:ascii="Bookman Old Style" w:eastAsia="Calibri" w:hAnsi="Bookman Old Style" w:cs="Aparajita"/>
                <w:b/>
                <w:bCs/>
                <w:sz w:val="24"/>
                <w:szCs w:val="24"/>
                <w:lang w:val="en-US" w:eastAsia="id-ID"/>
              </w:rPr>
              <w:t>:</w:t>
            </w:r>
          </w:p>
        </w:tc>
        <w:tc>
          <w:tcPr>
            <w:tcW w:w="7222" w:type="dxa"/>
            <w:gridSpan w:val="4"/>
          </w:tcPr>
          <w:p w14:paraId="49DF7530" w14:textId="77777777" w:rsidR="00654D9A" w:rsidRPr="00B3407C" w:rsidRDefault="003E252B" w:rsidP="00B3407C">
            <w:pPr>
              <w:spacing w:after="0" w:line="240" w:lineRule="auto"/>
              <w:contextualSpacing/>
              <w:jc w:val="both"/>
              <w:rPr>
                <w:rFonts w:ascii="Bookman Old Style" w:eastAsia="Calibri" w:hAnsi="Bookman Old Style" w:cs="Aparajita"/>
                <w:sz w:val="24"/>
                <w:szCs w:val="24"/>
                <w:lang w:eastAsia="id-ID"/>
              </w:rPr>
            </w:pPr>
            <w:r w:rsidRPr="00B3407C">
              <w:rPr>
                <w:rFonts w:ascii="Bookman Old Style" w:eastAsia="Calibri" w:hAnsi="Bookman Old Style" w:cs="Aparajita"/>
                <w:sz w:val="24"/>
                <w:szCs w:val="24"/>
                <w:lang w:val="fi-FI" w:eastAsia="id-ID"/>
              </w:rPr>
              <w:t>Apabila dikemudian hari terdapat kekeliruan dalam Surat Persetujuan ini, maka akan dilakukan perbaikan sebagaimana mestinya.</w:t>
            </w:r>
          </w:p>
        </w:tc>
      </w:tr>
    </w:tbl>
    <w:p w14:paraId="31FD38A3" w14:textId="77777777" w:rsidR="006D3E74" w:rsidRPr="00B3407C" w:rsidRDefault="006D3E74" w:rsidP="00B3407C">
      <w:pPr>
        <w:spacing w:after="0" w:line="240" w:lineRule="auto"/>
        <w:contextualSpacing/>
        <w:rPr>
          <w:rFonts w:ascii="Bookman Old Style" w:eastAsia="Calibri" w:hAnsi="Bookman Old Style" w:cs="Aparajita"/>
          <w:sz w:val="24"/>
          <w:szCs w:val="24"/>
          <w:lang w:val="fi-FI"/>
        </w:rPr>
      </w:pPr>
    </w:p>
    <w:p w14:paraId="5A7286A0" w14:textId="77777777" w:rsidR="006D3E74" w:rsidRPr="00B3407C" w:rsidRDefault="003E252B" w:rsidP="00B3407C">
      <w:pPr>
        <w:spacing w:after="0" w:line="240" w:lineRule="auto"/>
        <w:contextualSpacing/>
        <w:rPr>
          <w:rFonts w:ascii="Bookman Old Style" w:eastAsia="Calibri" w:hAnsi="Bookman Old Style" w:cs="Aparajita"/>
          <w:sz w:val="24"/>
          <w:szCs w:val="24"/>
        </w:rPr>
      </w:pPr>
      <w:r w:rsidRPr="00B3407C">
        <w:rPr>
          <w:rFonts w:ascii="Bookman Old Style" w:eastAsia="Calibri" w:hAnsi="Bookman Old Style" w:cs="Aparajita"/>
          <w:sz w:val="24"/>
          <w:szCs w:val="24"/>
        </w:rPr>
        <w:t xml:space="preserve"> Diterbitkan di Jakarta,</w:t>
      </w:r>
      <w:r w:rsidRPr="00B3407C">
        <w:rPr>
          <w:rFonts w:ascii="Bookman Old Style" w:eastAsia="Calibri" w:hAnsi="Bookman Old Style" w:cs="Aparajita"/>
          <w:sz w:val="24"/>
          <w:szCs w:val="24"/>
          <w:lang w:val="fi-FI"/>
        </w:rPr>
        <w:t xml:space="preserve"> </w:t>
      </w:r>
      <w:r w:rsidRPr="00B3407C">
        <w:rPr>
          <w:rFonts w:ascii="Bookman Old Style" w:eastAsia="Calibri" w:hAnsi="Bookman Old Style" w:cs="Aparajita"/>
          <w:sz w:val="24"/>
          <w:szCs w:val="24"/>
        </w:rPr>
        <w:t>dd/mm/yyyy</w:t>
      </w:r>
    </w:p>
    <w:p w14:paraId="76A397EA" w14:textId="77777777" w:rsidR="006D3E74" w:rsidRPr="00B3407C" w:rsidRDefault="006D3E74" w:rsidP="00B3407C">
      <w:pPr>
        <w:spacing w:after="0" w:line="240" w:lineRule="auto"/>
        <w:rPr>
          <w:rFonts w:ascii="Bookman Old Style" w:eastAsia="Calibri" w:hAnsi="Bookman Old Style" w:cs="Aparajita"/>
          <w:sz w:val="24"/>
          <w:szCs w:val="24"/>
        </w:rPr>
      </w:pPr>
    </w:p>
    <w:p w14:paraId="7D07EC82" w14:textId="77777777" w:rsidR="00EF172B" w:rsidRPr="00B3407C" w:rsidRDefault="00EF172B" w:rsidP="00B3407C">
      <w:pPr>
        <w:spacing w:after="0" w:line="240" w:lineRule="auto"/>
        <w:rPr>
          <w:rFonts w:ascii="Bookman Old Style" w:eastAsia="Calibri" w:hAnsi="Bookman Old Style" w:cs="Aparajita"/>
          <w:sz w:val="24"/>
          <w:szCs w:val="24"/>
        </w:rPr>
      </w:pPr>
    </w:p>
    <w:p w14:paraId="340924D9" w14:textId="77777777" w:rsidR="00531804" w:rsidRPr="00B3407C" w:rsidRDefault="003E252B" w:rsidP="00B3407C">
      <w:pPr>
        <w:spacing w:after="0" w:line="240" w:lineRule="auto"/>
        <w:ind w:left="3600"/>
        <w:jc w:val="center"/>
        <w:rPr>
          <w:rFonts w:ascii="Bookman Old Style" w:eastAsia="Calibri" w:hAnsi="Bookman Old Style"/>
          <w:sz w:val="24"/>
          <w:szCs w:val="24"/>
          <w:lang w:val="fi-FI"/>
        </w:rPr>
      </w:pPr>
      <w:r w:rsidRPr="00B3407C">
        <w:rPr>
          <w:rFonts w:ascii="Bookman Old Style" w:eastAsia="Calibri" w:hAnsi="Bookman Old Style"/>
          <w:sz w:val="24"/>
          <w:szCs w:val="24"/>
          <w:lang w:val="fi-FI"/>
        </w:rPr>
        <w:t>Menteri Investasi/</w:t>
      </w:r>
    </w:p>
    <w:p w14:paraId="5DD768C7" w14:textId="77777777" w:rsidR="00531804" w:rsidRPr="00B3407C" w:rsidRDefault="003E252B" w:rsidP="00B3407C">
      <w:pPr>
        <w:spacing w:after="0" w:line="240" w:lineRule="auto"/>
        <w:ind w:left="3600"/>
        <w:jc w:val="center"/>
        <w:rPr>
          <w:rFonts w:ascii="Bookman Old Style" w:eastAsia="Calibri" w:hAnsi="Bookman Old Style"/>
          <w:sz w:val="24"/>
          <w:szCs w:val="24"/>
          <w:lang w:val="fi-FI"/>
        </w:rPr>
      </w:pPr>
      <w:r w:rsidRPr="00B3407C">
        <w:rPr>
          <w:rFonts w:ascii="Bookman Old Style" w:eastAsia="Calibri" w:hAnsi="Bookman Old Style"/>
          <w:sz w:val="24"/>
          <w:szCs w:val="24"/>
        </w:rPr>
        <w:t>Kepala Badan Koordinasi Penanaman Modal</w:t>
      </w:r>
      <w:r w:rsidRPr="00B3407C">
        <w:rPr>
          <w:rFonts w:ascii="Bookman Old Style" w:eastAsia="Calibri" w:hAnsi="Bookman Old Style"/>
          <w:sz w:val="24"/>
          <w:szCs w:val="24"/>
          <w:lang w:val="fi-FI"/>
        </w:rPr>
        <w:t xml:space="preserve"> </w:t>
      </w:r>
    </w:p>
    <w:p w14:paraId="2BDB933B" w14:textId="77777777" w:rsidR="006D3E74" w:rsidRPr="00B3407C" w:rsidRDefault="003E252B" w:rsidP="00B3407C">
      <w:pPr>
        <w:spacing w:after="0" w:line="240" w:lineRule="auto"/>
        <w:ind w:left="3600"/>
        <w:jc w:val="center"/>
        <w:rPr>
          <w:rFonts w:ascii="Bookman Old Style" w:eastAsia="Calibri" w:hAnsi="Bookman Old Style"/>
          <w:sz w:val="24"/>
          <w:szCs w:val="24"/>
        </w:rPr>
      </w:pPr>
      <w:r w:rsidRPr="00B3407C">
        <w:rPr>
          <w:rFonts w:ascii="Bookman Old Style" w:eastAsia="Calibri" w:hAnsi="Bookman Old Style"/>
          <w:sz w:val="24"/>
          <w:szCs w:val="24"/>
          <w:lang w:val="fi-FI"/>
        </w:rPr>
        <w:t>Republik Indonesia,</w:t>
      </w:r>
    </w:p>
    <w:p w14:paraId="21ABF85B" w14:textId="77777777" w:rsidR="006D3E74" w:rsidRPr="00B3407C" w:rsidRDefault="003E252B" w:rsidP="00B3407C">
      <w:pPr>
        <w:spacing w:after="0" w:line="240" w:lineRule="auto"/>
        <w:ind w:left="3600"/>
        <w:jc w:val="center"/>
        <w:rPr>
          <w:rFonts w:ascii="Bookman Old Style" w:eastAsia="Calibri" w:hAnsi="Bookman Old Style"/>
          <w:sz w:val="24"/>
          <w:szCs w:val="24"/>
          <w:lang w:val="en-US"/>
        </w:rPr>
      </w:pPr>
      <w:r w:rsidRPr="00B3407C">
        <w:rPr>
          <w:rFonts w:ascii="Bookman Old Style" w:hAnsi="Bookman Old Style"/>
          <w:noProof/>
          <w:sz w:val="24"/>
          <w:szCs w:val="24"/>
          <w:lang w:val="en-US"/>
        </w:rPr>
        <w:drawing>
          <wp:inline distT="0" distB="0" distL="0" distR="0" wp14:anchorId="54A35335" wp14:editId="18BBFBB0">
            <wp:extent cx="552450" cy="552450"/>
            <wp:effectExtent l="0" t="0" r="0" b="0"/>
            <wp:docPr id="14" name="Picture 14" descr="Get QR Code for Windows 10 - Microsoft St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 descr="Get QR Code for Windows 10 - Microsoft Store"/>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552450" cy="552450"/>
                    </a:xfrm>
                    <a:prstGeom prst="rect">
                      <a:avLst/>
                    </a:prstGeom>
                    <a:noFill/>
                    <a:ln>
                      <a:noFill/>
                    </a:ln>
                  </pic:spPr>
                </pic:pic>
              </a:graphicData>
            </a:graphic>
          </wp:inline>
        </w:drawing>
      </w:r>
    </w:p>
    <w:p w14:paraId="5D637E31" w14:textId="77777777" w:rsidR="006D3E74" w:rsidRPr="00B3407C" w:rsidRDefault="003E252B" w:rsidP="00B3407C">
      <w:pPr>
        <w:spacing w:after="0" w:line="240" w:lineRule="auto"/>
        <w:ind w:left="3600"/>
        <w:jc w:val="center"/>
        <w:rPr>
          <w:rFonts w:ascii="Bookman Old Style" w:eastAsia="Calibri" w:hAnsi="Bookman Old Style"/>
          <w:sz w:val="24"/>
          <w:szCs w:val="24"/>
          <w:lang w:val="fi-FI"/>
        </w:rPr>
      </w:pPr>
      <w:r w:rsidRPr="00B3407C">
        <w:rPr>
          <w:rFonts w:ascii="Bookman Old Style" w:eastAsia="Calibri" w:hAnsi="Bookman Old Style"/>
          <w:sz w:val="24"/>
          <w:szCs w:val="24"/>
          <w:lang w:val="fi-FI"/>
        </w:rPr>
        <w:t>(Nama)</w:t>
      </w:r>
    </w:p>
    <w:p w14:paraId="4CED1469" w14:textId="77777777" w:rsidR="00993DA8" w:rsidRPr="00B3407C" w:rsidRDefault="003E252B" w:rsidP="00B3407C">
      <w:pPr>
        <w:spacing w:after="0" w:line="240" w:lineRule="auto"/>
        <w:ind w:left="3600"/>
        <w:jc w:val="center"/>
        <w:rPr>
          <w:rFonts w:ascii="Bookman Old Style" w:eastAsia="Calibri" w:hAnsi="Bookman Old Style"/>
          <w:sz w:val="24"/>
          <w:szCs w:val="24"/>
        </w:rPr>
      </w:pPr>
      <w:r w:rsidRPr="00B3407C">
        <w:rPr>
          <w:rFonts w:ascii="Bookman Old Style" w:eastAsia="Calibri" w:hAnsi="Bookman Old Style"/>
          <w:sz w:val="24"/>
          <w:szCs w:val="24"/>
        </w:rPr>
        <w:t>Ditandatangani secara elektronik</w:t>
      </w:r>
    </w:p>
    <w:p w14:paraId="3E34EE97" w14:textId="77777777" w:rsidR="006D3E74" w:rsidRPr="00B3407C" w:rsidRDefault="003E252B" w:rsidP="00B3407C">
      <w:pPr>
        <w:tabs>
          <w:tab w:val="left" w:pos="5580"/>
        </w:tabs>
        <w:spacing w:after="0" w:line="240" w:lineRule="auto"/>
        <w:rPr>
          <w:rFonts w:ascii="Bookman Old Style" w:eastAsia="Calibri" w:hAnsi="Bookman Old Style" w:cs="Aparajita"/>
          <w:sz w:val="24"/>
          <w:szCs w:val="24"/>
          <w:lang w:val="en-ID"/>
        </w:rPr>
      </w:pPr>
      <w:r w:rsidRPr="00B3407C">
        <w:rPr>
          <w:rFonts w:ascii="Bookman Old Style" w:eastAsia="Calibri" w:hAnsi="Bookman Old Style" w:cs="Aparajita"/>
          <w:sz w:val="24"/>
          <w:szCs w:val="24"/>
          <w:lang w:val="en-ID"/>
        </w:rPr>
        <w:t>Salinan disampaikan kepada:</w:t>
      </w:r>
    </w:p>
    <w:p w14:paraId="0FB1E6A8" w14:textId="77777777" w:rsidR="006D3E74" w:rsidRPr="00B3407C" w:rsidRDefault="003E252B" w:rsidP="003E252B">
      <w:pPr>
        <w:numPr>
          <w:ilvl w:val="0"/>
          <w:numId w:val="45"/>
        </w:numPr>
        <w:tabs>
          <w:tab w:val="left" w:pos="5580"/>
        </w:tabs>
        <w:spacing w:after="0" w:line="240" w:lineRule="auto"/>
        <w:ind w:left="567" w:hanging="567"/>
        <w:contextualSpacing/>
        <w:rPr>
          <w:rFonts w:ascii="Bookman Old Style" w:eastAsia="Times New Roman" w:hAnsi="Bookman Old Style" w:cs="Aparajita"/>
          <w:sz w:val="24"/>
          <w:szCs w:val="24"/>
          <w:lang w:val="en-ID"/>
        </w:rPr>
      </w:pPr>
      <w:r w:rsidRPr="00B3407C">
        <w:rPr>
          <w:rFonts w:ascii="Bookman Old Style" w:eastAsia="Times New Roman" w:hAnsi="Bookman Old Style" w:cs="Aparajita"/>
          <w:sz w:val="24"/>
          <w:szCs w:val="24"/>
          <w:lang w:val="en-ID"/>
        </w:rPr>
        <w:t>Menteri Keuangan;</w:t>
      </w:r>
    </w:p>
    <w:p w14:paraId="36EA7FAB" w14:textId="77777777" w:rsidR="006D3E74" w:rsidRPr="00B3407C" w:rsidRDefault="003E252B" w:rsidP="003E252B">
      <w:pPr>
        <w:numPr>
          <w:ilvl w:val="0"/>
          <w:numId w:val="45"/>
        </w:numPr>
        <w:tabs>
          <w:tab w:val="left" w:pos="5580"/>
        </w:tabs>
        <w:spacing w:after="0" w:line="240" w:lineRule="auto"/>
        <w:ind w:left="567" w:hanging="567"/>
        <w:contextualSpacing/>
        <w:rPr>
          <w:rFonts w:ascii="Bookman Old Style" w:eastAsia="Times New Roman" w:hAnsi="Bookman Old Style" w:cs="Aparajita"/>
          <w:sz w:val="24"/>
          <w:szCs w:val="24"/>
          <w:lang w:val="en-ID"/>
        </w:rPr>
      </w:pPr>
      <w:r w:rsidRPr="00B3407C">
        <w:rPr>
          <w:rFonts w:ascii="Bookman Old Style" w:eastAsia="Times New Roman" w:hAnsi="Bookman Old Style" w:cs="Aparajita"/>
          <w:sz w:val="24"/>
          <w:szCs w:val="24"/>
          <w:lang w:val="en-ID"/>
        </w:rPr>
        <w:t>Menteri Perindustrian;</w:t>
      </w:r>
    </w:p>
    <w:p w14:paraId="5D308548" w14:textId="77777777" w:rsidR="006D3E74" w:rsidRPr="00B3407C" w:rsidRDefault="003E252B" w:rsidP="003E252B">
      <w:pPr>
        <w:numPr>
          <w:ilvl w:val="0"/>
          <w:numId w:val="45"/>
        </w:numPr>
        <w:tabs>
          <w:tab w:val="left" w:pos="5580"/>
        </w:tabs>
        <w:spacing w:after="0" w:line="240" w:lineRule="auto"/>
        <w:ind w:left="567" w:hanging="567"/>
        <w:contextualSpacing/>
        <w:rPr>
          <w:rFonts w:ascii="Bookman Old Style" w:eastAsia="Times New Roman" w:hAnsi="Bookman Old Style" w:cs="Aparajita"/>
          <w:sz w:val="24"/>
          <w:szCs w:val="24"/>
          <w:lang w:val="en-ID"/>
        </w:rPr>
      </w:pPr>
      <w:r w:rsidRPr="00B3407C">
        <w:rPr>
          <w:rFonts w:ascii="Bookman Old Style" w:eastAsia="Times New Roman" w:hAnsi="Bookman Old Style" w:cs="Aparajita"/>
          <w:sz w:val="24"/>
          <w:szCs w:val="24"/>
          <w:lang w:val="en-ID"/>
        </w:rPr>
        <w:t>Menteri Perdagangan</w:t>
      </w:r>
    </w:p>
    <w:p w14:paraId="297603E8" w14:textId="77777777" w:rsidR="006D3E74" w:rsidRPr="00B3407C" w:rsidRDefault="003E252B" w:rsidP="003E252B">
      <w:pPr>
        <w:numPr>
          <w:ilvl w:val="0"/>
          <w:numId w:val="45"/>
        </w:numPr>
        <w:tabs>
          <w:tab w:val="left" w:pos="5580"/>
        </w:tabs>
        <w:spacing w:after="0" w:line="240" w:lineRule="auto"/>
        <w:ind w:left="567" w:hanging="567"/>
        <w:contextualSpacing/>
        <w:rPr>
          <w:rFonts w:ascii="Bookman Old Style" w:eastAsia="Times New Roman" w:hAnsi="Bookman Old Style" w:cs="Aparajita"/>
          <w:sz w:val="24"/>
          <w:szCs w:val="24"/>
          <w:lang w:val="en-ID"/>
        </w:rPr>
      </w:pPr>
      <w:r w:rsidRPr="00B3407C">
        <w:rPr>
          <w:rFonts w:ascii="Bookman Old Style" w:eastAsia="Times New Roman" w:hAnsi="Bookman Old Style" w:cs="Aparajita"/>
          <w:sz w:val="24"/>
          <w:szCs w:val="24"/>
          <w:lang w:val="en-ID"/>
        </w:rPr>
        <w:t>Direktur Jenderal Pajak, Kementerian Keuangan;</w:t>
      </w:r>
    </w:p>
    <w:p w14:paraId="2F80B293" w14:textId="77777777" w:rsidR="006D3E74" w:rsidRPr="00B3407C" w:rsidRDefault="003E252B" w:rsidP="003E252B">
      <w:pPr>
        <w:numPr>
          <w:ilvl w:val="0"/>
          <w:numId w:val="45"/>
        </w:numPr>
        <w:tabs>
          <w:tab w:val="left" w:pos="5580"/>
        </w:tabs>
        <w:spacing w:after="0" w:line="240" w:lineRule="auto"/>
        <w:ind w:left="567" w:hanging="567"/>
        <w:contextualSpacing/>
        <w:rPr>
          <w:rFonts w:ascii="Bookman Old Style" w:eastAsia="Times New Roman" w:hAnsi="Bookman Old Style" w:cs="Aparajita"/>
          <w:sz w:val="24"/>
          <w:szCs w:val="24"/>
          <w:lang w:val="en-ID"/>
        </w:rPr>
      </w:pPr>
      <w:r w:rsidRPr="00B3407C">
        <w:rPr>
          <w:rFonts w:ascii="Bookman Old Style" w:eastAsia="Times New Roman" w:hAnsi="Bookman Old Style" w:cs="Aparajita"/>
          <w:sz w:val="24"/>
          <w:szCs w:val="24"/>
          <w:lang w:val="en-ID"/>
        </w:rPr>
        <w:t>Direktur Jenderal Bea dan Cukai, Kementerian Keuangan;</w:t>
      </w:r>
    </w:p>
    <w:p w14:paraId="774F7C54" w14:textId="77777777" w:rsidR="006D3E74" w:rsidRPr="00B3407C" w:rsidRDefault="003E252B" w:rsidP="003E252B">
      <w:pPr>
        <w:numPr>
          <w:ilvl w:val="0"/>
          <w:numId w:val="45"/>
        </w:numPr>
        <w:tabs>
          <w:tab w:val="left" w:pos="5580"/>
        </w:tabs>
        <w:spacing w:after="0" w:line="240" w:lineRule="auto"/>
        <w:ind w:left="567" w:hanging="567"/>
        <w:contextualSpacing/>
        <w:rPr>
          <w:rFonts w:ascii="Bookman Old Style" w:eastAsia="Times New Roman" w:hAnsi="Bookman Old Style" w:cs="Aparajita"/>
          <w:sz w:val="24"/>
          <w:szCs w:val="24"/>
          <w:lang w:val="en-ID"/>
        </w:rPr>
      </w:pPr>
      <w:r w:rsidRPr="00B3407C">
        <w:rPr>
          <w:rFonts w:ascii="Bookman Old Style" w:eastAsia="Times New Roman" w:hAnsi="Bookman Old Style" w:cs="Aparajita"/>
          <w:sz w:val="24"/>
          <w:szCs w:val="24"/>
          <w:lang w:val="en-ID"/>
        </w:rPr>
        <w:t>Direktur Jenderal Industri Logam, Mesin, Alat Transportasi dan Elektronika, Kementerian Perindustrian;</w:t>
      </w:r>
    </w:p>
    <w:p w14:paraId="3F6194EE" w14:textId="77777777" w:rsidR="006D3E74" w:rsidRPr="00B3407C" w:rsidRDefault="003E252B" w:rsidP="003E252B">
      <w:pPr>
        <w:numPr>
          <w:ilvl w:val="0"/>
          <w:numId w:val="45"/>
        </w:numPr>
        <w:tabs>
          <w:tab w:val="left" w:pos="5580"/>
        </w:tabs>
        <w:spacing w:after="0" w:line="240" w:lineRule="auto"/>
        <w:ind w:left="567" w:hanging="567"/>
        <w:contextualSpacing/>
        <w:rPr>
          <w:rFonts w:ascii="Bookman Old Style" w:eastAsia="Times New Roman" w:hAnsi="Bookman Old Style" w:cs="Aparajita"/>
          <w:sz w:val="24"/>
          <w:szCs w:val="24"/>
          <w:lang w:val="en-ID"/>
        </w:rPr>
      </w:pPr>
      <w:r w:rsidRPr="00B3407C">
        <w:rPr>
          <w:rFonts w:ascii="Bookman Old Style" w:eastAsia="Times New Roman" w:hAnsi="Bookman Old Style" w:cs="Aparajita"/>
          <w:sz w:val="24"/>
          <w:szCs w:val="24"/>
          <w:lang w:val="en-ID"/>
        </w:rPr>
        <w:t>Direktur Jenderal Perdagangan Luar Negeri, Kementerian Perdagangan;</w:t>
      </w:r>
    </w:p>
    <w:p w14:paraId="1D9B5664" w14:textId="77777777" w:rsidR="006D3E74" w:rsidRPr="00B3407C" w:rsidRDefault="003E252B" w:rsidP="003E252B">
      <w:pPr>
        <w:numPr>
          <w:ilvl w:val="0"/>
          <w:numId w:val="45"/>
        </w:numPr>
        <w:tabs>
          <w:tab w:val="left" w:pos="5580"/>
        </w:tabs>
        <w:spacing w:after="0" w:line="240" w:lineRule="auto"/>
        <w:ind w:left="567" w:hanging="567"/>
        <w:contextualSpacing/>
        <w:rPr>
          <w:rFonts w:ascii="Bookman Old Style" w:eastAsia="Times New Roman" w:hAnsi="Bookman Old Style" w:cs="Aparajita"/>
          <w:sz w:val="24"/>
          <w:szCs w:val="24"/>
          <w:lang w:val="fi-FI"/>
        </w:rPr>
      </w:pPr>
      <w:r w:rsidRPr="00B3407C">
        <w:rPr>
          <w:rFonts w:ascii="Bookman Old Style" w:eastAsia="Times New Roman" w:hAnsi="Bookman Old Style" w:cs="Aparajita"/>
          <w:sz w:val="24"/>
          <w:szCs w:val="24"/>
          <w:lang w:val="fi-FI"/>
        </w:rPr>
        <w:t>Deputi Bidang Pengendalian Pelaksanaan Penanaman Modal, Kementerian Investasi/BKPM;</w:t>
      </w:r>
    </w:p>
    <w:p w14:paraId="6B4DEB54" w14:textId="77777777" w:rsidR="006D3E74" w:rsidRPr="00B3407C" w:rsidRDefault="003E252B" w:rsidP="003E252B">
      <w:pPr>
        <w:numPr>
          <w:ilvl w:val="0"/>
          <w:numId w:val="45"/>
        </w:numPr>
        <w:tabs>
          <w:tab w:val="left" w:pos="5580"/>
        </w:tabs>
        <w:spacing w:after="0" w:line="240" w:lineRule="auto"/>
        <w:ind w:left="567" w:hanging="567"/>
        <w:contextualSpacing/>
        <w:rPr>
          <w:rFonts w:ascii="Bookman Old Style" w:eastAsia="Times New Roman" w:hAnsi="Bookman Old Style" w:cs="Aparajita"/>
          <w:sz w:val="24"/>
          <w:szCs w:val="24"/>
          <w:lang w:val="en-ID"/>
        </w:rPr>
      </w:pPr>
      <w:r w:rsidRPr="00B3407C">
        <w:rPr>
          <w:rFonts w:ascii="Bookman Old Style" w:eastAsia="Times New Roman" w:hAnsi="Bookman Old Style" w:cs="Aparajita"/>
          <w:sz w:val="24"/>
          <w:szCs w:val="24"/>
          <w:lang w:val="en-ID"/>
        </w:rPr>
        <w:t>Kepala DPMPTSP Provinsi ……………………</w:t>
      </w:r>
      <w:proofErr w:type="gramStart"/>
      <w:r w:rsidRPr="00B3407C">
        <w:rPr>
          <w:rFonts w:ascii="Bookman Old Style" w:eastAsia="Times New Roman" w:hAnsi="Bookman Old Style" w:cs="Aparajita"/>
          <w:sz w:val="24"/>
          <w:szCs w:val="24"/>
          <w:lang w:val="en-ID"/>
        </w:rPr>
        <w:t>…..</w:t>
      </w:r>
      <w:proofErr w:type="gramEnd"/>
      <w:r w:rsidRPr="00B3407C">
        <w:rPr>
          <w:rFonts w:ascii="Bookman Old Style" w:eastAsia="Times New Roman" w:hAnsi="Bookman Old Style" w:cs="Aparajita"/>
          <w:sz w:val="24"/>
          <w:szCs w:val="24"/>
          <w:lang w:val="en-ID"/>
        </w:rPr>
        <w:t>;</w:t>
      </w:r>
    </w:p>
    <w:p w14:paraId="2749EDC7" w14:textId="77777777" w:rsidR="006D3E74" w:rsidRPr="00B3407C" w:rsidRDefault="003E252B" w:rsidP="003E252B">
      <w:pPr>
        <w:numPr>
          <w:ilvl w:val="0"/>
          <w:numId w:val="45"/>
        </w:numPr>
        <w:tabs>
          <w:tab w:val="left" w:pos="5580"/>
        </w:tabs>
        <w:spacing w:after="0" w:line="240" w:lineRule="auto"/>
        <w:ind w:left="567" w:hanging="567"/>
        <w:contextualSpacing/>
        <w:rPr>
          <w:rFonts w:ascii="Bookman Old Style" w:eastAsia="Times New Roman" w:hAnsi="Bookman Old Style" w:cs="Aparajita"/>
          <w:sz w:val="24"/>
          <w:szCs w:val="24"/>
          <w:lang w:val="en-ID"/>
        </w:rPr>
      </w:pPr>
      <w:r w:rsidRPr="00B3407C">
        <w:rPr>
          <w:rFonts w:ascii="Bookman Old Style" w:eastAsia="Times New Roman" w:hAnsi="Bookman Old Style" w:cs="Aparajita"/>
          <w:sz w:val="24"/>
          <w:szCs w:val="24"/>
          <w:lang w:val="en-ID"/>
        </w:rPr>
        <w:t>Kepala KPPBC ……………………</w:t>
      </w:r>
      <w:proofErr w:type="gramStart"/>
      <w:r w:rsidRPr="00B3407C">
        <w:rPr>
          <w:rFonts w:ascii="Bookman Old Style" w:eastAsia="Times New Roman" w:hAnsi="Bookman Old Style" w:cs="Aparajita"/>
          <w:sz w:val="24"/>
          <w:szCs w:val="24"/>
          <w:lang w:val="en-ID"/>
        </w:rPr>
        <w:t>…..</w:t>
      </w:r>
      <w:proofErr w:type="gramEnd"/>
      <w:r w:rsidRPr="00B3407C">
        <w:rPr>
          <w:rFonts w:ascii="Bookman Old Style" w:eastAsia="Times New Roman" w:hAnsi="Bookman Old Style" w:cs="Aparajita"/>
          <w:sz w:val="24"/>
          <w:szCs w:val="24"/>
          <w:lang w:val="en-ID"/>
        </w:rPr>
        <w:t>;</w:t>
      </w:r>
    </w:p>
    <w:p w14:paraId="5A33B34C" w14:textId="77777777" w:rsidR="006D3E74" w:rsidRPr="00B3407C" w:rsidRDefault="003E252B" w:rsidP="003E252B">
      <w:pPr>
        <w:numPr>
          <w:ilvl w:val="0"/>
          <w:numId w:val="45"/>
        </w:numPr>
        <w:tabs>
          <w:tab w:val="left" w:pos="5580"/>
        </w:tabs>
        <w:spacing w:after="0" w:line="240" w:lineRule="auto"/>
        <w:ind w:left="567" w:hanging="567"/>
        <w:contextualSpacing/>
        <w:rPr>
          <w:rFonts w:ascii="Bookman Old Style" w:eastAsia="Times New Roman" w:hAnsi="Bookman Old Style" w:cs="Aparajita"/>
          <w:sz w:val="24"/>
          <w:szCs w:val="24"/>
          <w:lang w:val="fi-FI"/>
        </w:rPr>
      </w:pPr>
      <w:r w:rsidRPr="00B3407C">
        <w:rPr>
          <w:rFonts w:ascii="Bookman Old Style" w:eastAsia="Times New Roman" w:hAnsi="Bookman Old Style" w:cs="Aparajita"/>
          <w:sz w:val="24"/>
          <w:szCs w:val="24"/>
          <w:lang w:val="fi-FI"/>
        </w:rPr>
        <w:t>Kepala Kantor Pelayanan Pajak Pratama ……………;</w:t>
      </w:r>
    </w:p>
    <w:p w14:paraId="0C7259CE" w14:textId="7F667472" w:rsidR="006D3E74" w:rsidRPr="00B3407C" w:rsidRDefault="003E252B" w:rsidP="003E252B">
      <w:pPr>
        <w:numPr>
          <w:ilvl w:val="0"/>
          <w:numId w:val="45"/>
        </w:numPr>
        <w:tabs>
          <w:tab w:val="left" w:pos="5580"/>
        </w:tabs>
        <w:spacing w:after="0" w:line="240" w:lineRule="auto"/>
        <w:ind w:left="567" w:hanging="567"/>
        <w:contextualSpacing/>
        <w:rPr>
          <w:rFonts w:ascii="Bookman Old Style" w:eastAsia="Times New Roman" w:hAnsi="Bookman Old Style" w:cs="Aparajita"/>
          <w:sz w:val="24"/>
          <w:szCs w:val="24"/>
          <w:lang w:val="en-ID"/>
        </w:rPr>
      </w:pPr>
      <w:proofErr w:type="spellStart"/>
      <w:r w:rsidRPr="00B3407C">
        <w:rPr>
          <w:rFonts w:ascii="Bookman Old Style" w:eastAsia="Times New Roman" w:hAnsi="Bookman Old Style" w:cs="Aparajita"/>
          <w:sz w:val="24"/>
          <w:szCs w:val="24"/>
          <w:lang w:val="en-ID"/>
        </w:rPr>
        <w:t>Direksi</w:t>
      </w:r>
      <w:proofErr w:type="spellEnd"/>
      <w:r w:rsidRPr="00B3407C">
        <w:rPr>
          <w:rFonts w:ascii="Bookman Old Style" w:eastAsia="Times New Roman" w:hAnsi="Bookman Old Style" w:cs="Aparajita"/>
          <w:sz w:val="24"/>
          <w:szCs w:val="24"/>
          <w:lang w:val="en-ID"/>
        </w:rPr>
        <w:t xml:space="preserve"> PT. …………………</w:t>
      </w:r>
      <w:proofErr w:type="gramStart"/>
      <w:r w:rsidRPr="00B3407C">
        <w:rPr>
          <w:rFonts w:ascii="Bookman Old Style" w:eastAsia="Times New Roman" w:hAnsi="Bookman Old Style" w:cs="Aparajita"/>
          <w:sz w:val="24"/>
          <w:szCs w:val="24"/>
          <w:lang w:val="en-ID"/>
        </w:rPr>
        <w:t>…..</w:t>
      </w:r>
      <w:proofErr w:type="gramEnd"/>
    </w:p>
    <w:p w14:paraId="7ED275D9" w14:textId="38B69E6E" w:rsidR="00B3407C" w:rsidRDefault="004976BE" w:rsidP="00B3407C">
      <w:pPr>
        <w:spacing w:after="0" w:line="240" w:lineRule="auto"/>
        <w:rPr>
          <w:rFonts w:ascii="Bookman Old Style" w:eastAsia="Calibri" w:hAnsi="Bookman Old Style"/>
          <w:sz w:val="24"/>
          <w:szCs w:val="24"/>
          <w:lang w:val="en-ID"/>
        </w:rPr>
      </w:pPr>
      <w:r w:rsidRPr="008C62AF">
        <w:rPr>
          <w:rFonts w:ascii="Bookman Old Style" w:hAnsi="Bookman Old Style"/>
          <w:i/>
          <w:noProof/>
          <w:sz w:val="18"/>
          <w:szCs w:val="18"/>
          <w:lang w:val="en-US"/>
        </w:rPr>
        <w:drawing>
          <wp:anchor distT="0" distB="0" distL="114300" distR="114300" simplePos="0" relativeHeight="251664384" behindDoc="0" locked="0" layoutInCell="1" allowOverlap="1" wp14:anchorId="035DA5C2" wp14:editId="73FB3BF2">
            <wp:simplePos x="0" y="0"/>
            <wp:positionH relativeFrom="column">
              <wp:posOffset>5687657</wp:posOffset>
            </wp:positionH>
            <wp:positionV relativeFrom="paragraph">
              <wp:posOffset>166370</wp:posOffset>
            </wp:positionV>
            <wp:extent cx="925566" cy="457200"/>
            <wp:effectExtent l="0" t="0" r="1905" b="0"/>
            <wp:wrapNone/>
            <wp:docPr id="2015896624" name="Picture 2015896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579624" name="Picture 1"/>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925566"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000B0D" w14:textId="05AF7F63" w:rsidR="00B3407C" w:rsidRPr="00B3407C" w:rsidRDefault="00B3407C" w:rsidP="003E252B">
      <w:pPr>
        <w:numPr>
          <w:ilvl w:val="0"/>
          <w:numId w:val="46"/>
        </w:numPr>
        <w:spacing w:after="0" w:line="240" w:lineRule="auto"/>
        <w:ind w:left="426" w:right="134" w:hanging="426"/>
        <w:rPr>
          <w:rFonts w:ascii="Bookman Old Style" w:eastAsia="Calibri" w:hAnsi="Bookman Old Style"/>
          <w:sz w:val="16"/>
          <w:szCs w:val="16"/>
          <w:lang w:val="en-AU"/>
        </w:rPr>
      </w:pPr>
      <w:proofErr w:type="spellStart"/>
      <w:r w:rsidRPr="00B3407C">
        <w:rPr>
          <w:rFonts w:ascii="Bookman Old Style" w:eastAsiaTheme="minorHAnsi" w:hAnsi="Bookman Old Style"/>
          <w:i/>
          <w:iCs/>
          <w:sz w:val="16"/>
          <w:szCs w:val="16"/>
          <w:lang w:val="en-AU"/>
        </w:rPr>
        <w:t>Dokumen</w:t>
      </w:r>
      <w:proofErr w:type="spellEnd"/>
      <w:r w:rsidRPr="00B3407C">
        <w:rPr>
          <w:rFonts w:ascii="Bookman Old Style" w:eastAsiaTheme="minorHAnsi" w:hAnsi="Bookman Old Style"/>
          <w:i/>
          <w:iCs/>
          <w:sz w:val="16"/>
          <w:szCs w:val="16"/>
          <w:lang w:val="en-AU"/>
        </w:rPr>
        <w:t xml:space="preserve"> </w:t>
      </w:r>
      <w:proofErr w:type="spellStart"/>
      <w:r w:rsidRPr="00B3407C">
        <w:rPr>
          <w:rFonts w:ascii="Bookman Old Style" w:eastAsiaTheme="minorHAnsi" w:hAnsi="Bookman Old Style"/>
          <w:i/>
          <w:iCs/>
          <w:sz w:val="16"/>
          <w:szCs w:val="16"/>
          <w:lang w:val="en-AU"/>
        </w:rPr>
        <w:t>ini</w:t>
      </w:r>
      <w:proofErr w:type="spellEnd"/>
      <w:r w:rsidRPr="00B3407C">
        <w:rPr>
          <w:rFonts w:ascii="Bookman Old Style" w:eastAsiaTheme="minorHAnsi" w:hAnsi="Bookman Old Style"/>
          <w:i/>
          <w:iCs/>
          <w:sz w:val="16"/>
          <w:szCs w:val="16"/>
          <w:lang w:val="en-AU"/>
        </w:rPr>
        <w:t xml:space="preserve"> </w:t>
      </w:r>
      <w:proofErr w:type="spellStart"/>
      <w:r w:rsidRPr="00B3407C">
        <w:rPr>
          <w:rFonts w:ascii="Bookman Old Style" w:eastAsiaTheme="minorHAnsi" w:hAnsi="Bookman Old Style"/>
          <w:i/>
          <w:iCs/>
          <w:sz w:val="16"/>
          <w:szCs w:val="16"/>
          <w:lang w:val="en-AU"/>
        </w:rPr>
        <w:t>diterbitkan</w:t>
      </w:r>
      <w:proofErr w:type="spellEnd"/>
      <w:r w:rsidRPr="00B3407C">
        <w:rPr>
          <w:rFonts w:ascii="Bookman Old Style" w:eastAsiaTheme="minorHAnsi" w:hAnsi="Bookman Old Style"/>
          <w:i/>
          <w:iCs/>
          <w:sz w:val="16"/>
          <w:szCs w:val="16"/>
          <w:lang w:val="en-AU"/>
        </w:rPr>
        <w:t xml:space="preserve"> </w:t>
      </w:r>
      <w:proofErr w:type="spellStart"/>
      <w:r w:rsidRPr="00B3407C">
        <w:rPr>
          <w:rFonts w:ascii="Bookman Old Style" w:eastAsiaTheme="minorHAnsi" w:hAnsi="Bookman Old Style"/>
          <w:i/>
          <w:iCs/>
          <w:sz w:val="16"/>
          <w:szCs w:val="16"/>
          <w:lang w:val="en-AU"/>
        </w:rPr>
        <w:t>sistem</w:t>
      </w:r>
      <w:proofErr w:type="spellEnd"/>
      <w:r w:rsidRPr="00B3407C">
        <w:rPr>
          <w:rFonts w:ascii="Bookman Old Style" w:eastAsiaTheme="minorHAnsi" w:hAnsi="Bookman Old Style"/>
          <w:i/>
          <w:iCs/>
          <w:sz w:val="16"/>
          <w:szCs w:val="16"/>
          <w:lang w:val="en-AU"/>
        </w:rPr>
        <w:t xml:space="preserve"> OSS </w:t>
      </w:r>
      <w:proofErr w:type="spellStart"/>
      <w:r w:rsidRPr="00B3407C">
        <w:rPr>
          <w:rFonts w:ascii="Bookman Old Style" w:eastAsiaTheme="minorHAnsi" w:hAnsi="Bookman Old Style"/>
          <w:i/>
          <w:iCs/>
          <w:sz w:val="16"/>
          <w:szCs w:val="16"/>
          <w:lang w:val="en-AU"/>
        </w:rPr>
        <w:t>berdasarkan</w:t>
      </w:r>
      <w:proofErr w:type="spellEnd"/>
      <w:r w:rsidRPr="00B3407C">
        <w:rPr>
          <w:rFonts w:ascii="Bookman Old Style" w:eastAsiaTheme="minorHAnsi" w:hAnsi="Bookman Old Style"/>
          <w:i/>
          <w:iCs/>
          <w:sz w:val="16"/>
          <w:szCs w:val="16"/>
          <w:lang w:val="en-AU"/>
        </w:rPr>
        <w:t xml:space="preserve"> data </w:t>
      </w:r>
      <w:proofErr w:type="spellStart"/>
      <w:r w:rsidRPr="00B3407C">
        <w:rPr>
          <w:rFonts w:ascii="Bookman Old Style" w:eastAsiaTheme="minorHAnsi" w:hAnsi="Bookman Old Style"/>
          <w:i/>
          <w:iCs/>
          <w:sz w:val="16"/>
          <w:szCs w:val="16"/>
          <w:lang w:val="en-AU"/>
        </w:rPr>
        <w:t>dari</w:t>
      </w:r>
      <w:proofErr w:type="spellEnd"/>
      <w:r w:rsidRPr="00B3407C">
        <w:rPr>
          <w:rFonts w:ascii="Bookman Old Style" w:eastAsiaTheme="minorHAnsi" w:hAnsi="Bookman Old Style"/>
          <w:i/>
          <w:iCs/>
          <w:sz w:val="16"/>
          <w:szCs w:val="16"/>
          <w:lang w:val="en-AU"/>
        </w:rPr>
        <w:t xml:space="preserve"> </w:t>
      </w:r>
      <w:proofErr w:type="spellStart"/>
      <w:r w:rsidRPr="00B3407C">
        <w:rPr>
          <w:rFonts w:ascii="Bookman Old Style" w:eastAsiaTheme="minorHAnsi" w:hAnsi="Bookman Old Style"/>
          <w:i/>
          <w:iCs/>
          <w:sz w:val="16"/>
          <w:szCs w:val="16"/>
          <w:lang w:val="en-AU"/>
        </w:rPr>
        <w:t>pelaku</w:t>
      </w:r>
      <w:proofErr w:type="spellEnd"/>
      <w:r w:rsidRPr="00B3407C">
        <w:rPr>
          <w:rFonts w:ascii="Bookman Old Style" w:eastAsiaTheme="minorHAnsi" w:hAnsi="Bookman Old Style"/>
          <w:i/>
          <w:iCs/>
          <w:sz w:val="16"/>
          <w:szCs w:val="16"/>
          <w:lang w:val="en-AU"/>
        </w:rPr>
        <w:t xml:space="preserve"> </w:t>
      </w:r>
      <w:proofErr w:type="spellStart"/>
      <w:r w:rsidRPr="00B3407C">
        <w:rPr>
          <w:rFonts w:ascii="Bookman Old Style" w:eastAsiaTheme="minorHAnsi" w:hAnsi="Bookman Old Style"/>
          <w:i/>
          <w:iCs/>
          <w:sz w:val="16"/>
          <w:szCs w:val="16"/>
          <w:lang w:val="en-AU"/>
        </w:rPr>
        <w:t>usaha</w:t>
      </w:r>
      <w:proofErr w:type="spellEnd"/>
      <w:r w:rsidRPr="00B3407C">
        <w:rPr>
          <w:rFonts w:ascii="Bookman Old Style" w:eastAsiaTheme="minorHAnsi" w:hAnsi="Bookman Old Style"/>
          <w:i/>
          <w:iCs/>
          <w:sz w:val="16"/>
          <w:szCs w:val="16"/>
          <w:lang w:val="en-AU"/>
        </w:rPr>
        <w:t xml:space="preserve">, </w:t>
      </w:r>
      <w:proofErr w:type="spellStart"/>
      <w:r w:rsidRPr="00B3407C">
        <w:rPr>
          <w:rFonts w:ascii="Bookman Old Style" w:eastAsiaTheme="minorHAnsi" w:hAnsi="Bookman Old Style"/>
          <w:i/>
          <w:iCs/>
          <w:sz w:val="16"/>
          <w:szCs w:val="16"/>
          <w:lang w:val="en-AU"/>
        </w:rPr>
        <w:t>tersimpan</w:t>
      </w:r>
      <w:proofErr w:type="spellEnd"/>
      <w:r w:rsidRPr="00B3407C">
        <w:rPr>
          <w:rFonts w:ascii="Bookman Old Style" w:eastAsiaTheme="minorHAnsi" w:hAnsi="Bookman Old Style"/>
          <w:i/>
          <w:iCs/>
          <w:sz w:val="16"/>
          <w:szCs w:val="16"/>
          <w:lang w:val="en-AU"/>
        </w:rPr>
        <w:t xml:space="preserve"> </w:t>
      </w:r>
      <w:proofErr w:type="spellStart"/>
      <w:r w:rsidRPr="00B3407C">
        <w:rPr>
          <w:rFonts w:ascii="Bookman Old Style" w:eastAsiaTheme="minorHAnsi" w:hAnsi="Bookman Old Style"/>
          <w:i/>
          <w:iCs/>
          <w:sz w:val="16"/>
          <w:szCs w:val="16"/>
          <w:lang w:val="en-AU"/>
        </w:rPr>
        <w:t>dalam</w:t>
      </w:r>
      <w:proofErr w:type="spellEnd"/>
      <w:r w:rsidRPr="00B3407C">
        <w:rPr>
          <w:rFonts w:ascii="Bookman Old Style" w:eastAsiaTheme="minorHAnsi" w:hAnsi="Bookman Old Style"/>
          <w:i/>
          <w:iCs/>
          <w:sz w:val="16"/>
          <w:szCs w:val="16"/>
          <w:lang w:val="en-AU"/>
        </w:rPr>
        <w:t xml:space="preserve"> </w:t>
      </w:r>
      <w:proofErr w:type="spellStart"/>
      <w:r w:rsidRPr="00B3407C">
        <w:rPr>
          <w:rFonts w:ascii="Bookman Old Style" w:eastAsiaTheme="minorHAnsi" w:hAnsi="Bookman Old Style"/>
          <w:i/>
          <w:iCs/>
          <w:sz w:val="16"/>
          <w:szCs w:val="16"/>
          <w:lang w:val="en-AU"/>
        </w:rPr>
        <w:t>sistem</w:t>
      </w:r>
      <w:proofErr w:type="spellEnd"/>
      <w:r w:rsidRPr="00B3407C">
        <w:rPr>
          <w:rFonts w:ascii="Bookman Old Style" w:eastAsiaTheme="minorHAnsi" w:hAnsi="Bookman Old Style"/>
          <w:i/>
          <w:iCs/>
          <w:sz w:val="16"/>
          <w:szCs w:val="16"/>
          <w:lang w:val="en-AU"/>
        </w:rPr>
        <w:t xml:space="preserve"> OSS, yang </w:t>
      </w:r>
      <w:proofErr w:type="spellStart"/>
      <w:r w:rsidRPr="00B3407C">
        <w:rPr>
          <w:rFonts w:ascii="Bookman Old Style" w:eastAsiaTheme="minorHAnsi" w:hAnsi="Bookman Old Style"/>
          <w:i/>
          <w:iCs/>
          <w:sz w:val="16"/>
          <w:szCs w:val="16"/>
          <w:lang w:val="en-AU"/>
        </w:rPr>
        <w:t>menjadi</w:t>
      </w:r>
      <w:proofErr w:type="spellEnd"/>
      <w:r w:rsidRPr="00B3407C">
        <w:rPr>
          <w:rFonts w:ascii="Bookman Old Style" w:eastAsiaTheme="minorHAnsi" w:hAnsi="Bookman Old Style"/>
          <w:i/>
          <w:iCs/>
          <w:sz w:val="16"/>
          <w:szCs w:val="16"/>
          <w:lang w:val="en-AU"/>
        </w:rPr>
        <w:t xml:space="preserve"> </w:t>
      </w:r>
      <w:proofErr w:type="spellStart"/>
      <w:r w:rsidRPr="00B3407C">
        <w:rPr>
          <w:rFonts w:ascii="Bookman Old Style" w:eastAsiaTheme="minorHAnsi" w:hAnsi="Bookman Old Style"/>
          <w:i/>
          <w:iCs/>
          <w:sz w:val="16"/>
          <w:szCs w:val="16"/>
          <w:lang w:val="en-AU"/>
        </w:rPr>
        <w:t>tanggung</w:t>
      </w:r>
      <w:proofErr w:type="spellEnd"/>
      <w:r w:rsidRPr="00B3407C">
        <w:rPr>
          <w:rFonts w:ascii="Bookman Old Style" w:eastAsiaTheme="minorHAnsi" w:hAnsi="Bookman Old Style"/>
          <w:i/>
          <w:iCs/>
          <w:sz w:val="16"/>
          <w:szCs w:val="16"/>
          <w:lang w:val="en-AU"/>
        </w:rPr>
        <w:t xml:space="preserve"> </w:t>
      </w:r>
      <w:proofErr w:type="spellStart"/>
      <w:r w:rsidRPr="00B3407C">
        <w:rPr>
          <w:rFonts w:ascii="Bookman Old Style" w:eastAsiaTheme="minorHAnsi" w:hAnsi="Bookman Old Style"/>
          <w:i/>
          <w:iCs/>
          <w:sz w:val="16"/>
          <w:szCs w:val="16"/>
          <w:lang w:val="en-AU"/>
        </w:rPr>
        <w:t>jawab</w:t>
      </w:r>
      <w:proofErr w:type="spellEnd"/>
      <w:r w:rsidRPr="00B3407C">
        <w:rPr>
          <w:rFonts w:ascii="Bookman Old Style" w:eastAsiaTheme="minorHAnsi" w:hAnsi="Bookman Old Style"/>
          <w:i/>
          <w:iCs/>
          <w:sz w:val="16"/>
          <w:szCs w:val="16"/>
          <w:lang w:val="en-AU"/>
        </w:rPr>
        <w:t xml:space="preserve"> </w:t>
      </w:r>
      <w:proofErr w:type="spellStart"/>
      <w:r w:rsidRPr="00B3407C">
        <w:rPr>
          <w:rFonts w:ascii="Bookman Old Style" w:eastAsiaTheme="minorHAnsi" w:hAnsi="Bookman Old Style"/>
          <w:i/>
          <w:iCs/>
          <w:sz w:val="16"/>
          <w:szCs w:val="16"/>
          <w:lang w:val="en-AU"/>
        </w:rPr>
        <w:t>pelaku</w:t>
      </w:r>
      <w:proofErr w:type="spellEnd"/>
      <w:r w:rsidRPr="00B3407C">
        <w:rPr>
          <w:rFonts w:ascii="Bookman Old Style" w:eastAsiaTheme="minorHAnsi" w:hAnsi="Bookman Old Style"/>
          <w:i/>
          <w:iCs/>
          <w:sz w:val="16"/>
          <w:szCs w:val="16"/>
          <w:lang w:val="en-AU"/>
        </w:rPr>
        <w:t xml:space="preserve"> </w:t>
      </w:r>
      <w:proofErr w:type="spellStart"/>
      <w:r w:rsidRPr="00B3407C">
        <w:rPr>
          <w:rFonts w:ascii="Bookman Old Style" w:eastAsiaTheme="minorHAnsi" w:hAnsi="Bookman Old Style"/>
          <w:i/>
          <w:iCs/>
          <w:sz w:val="16"/>
          <w:szCs w:val="16"/>
          <w:lang w:val="en-AU"/>
        </w:rPr>
        <w:t>usaha</w:t>
      </w:r>
      <w:proofErr w:type="spellEnd"/>
      <w:r w:rsidRPr="00B3407C">
        <w:rPr>
          <w:rFonts w:ascii="Bookman Old Style" w:eastAsiaTheme="minorHAnsi" w:hAnsi="Bookman Old Style"/>
          <w:i/>
          <w:iCs/>
          <w:sz w:val="16"/>
          <w:szCs w:val="16"/>
          <w:lang w:val="en-AU"/>
        </w:rPr>
        <w:t xml:space="preserve">. </w:t>
      </w:r>
    </w:p>
    <w:p w14:paraId="7BB4F046" w14:textId="3550D65D" w:rsidR="00B3407C" w:rsidRPr="00B3407C" w:rsidRDefault="00B3407C" w:rsidP="003E252B">
      <w:pPr>
        <w:numPr>
          <w:ilvl w:val="0"/>
          <w:numId w:val="46"/>
        </w:numPr>
        <w:spacing w:after="0" w:line="240" w:lineRule="auto"/>
        <w:ind w:left="426" w:hanging="426"/>
        <w:rPr>
          <w:rFonts w:ascii="Bookman Old Style" w:eastAsia="Calibri" w:hAnsi="Bookman Old Style"/>
          <w:sz w:val="16"/>
          <w:szCs w:val="16"/>
          <w:lang w:val="en-AU"/>
        </w:rPr>
      </w:pPr>
      <w:r w:rsidRPr="00B3407C">
        <w:rPr>
          <w:rFonts w:ascii="Bookman Old Style" w:eastAsiaTheme="minorHAnsi" w:hAnsi="Bookman Old Style"/>
          <w:i/>
          <w:iCs/>
          <w:sz w:val="16"/>
          <w:szCs w:val="16"/>
          <w:lang w:val="fi-FI"/>
        </w:rPr>
        <w:t xml:space="preserve">Dalam hal terjadi kekeliruan isi dokumen ini akan dilakukan perubahan sebagaimana mestinya. </w:t>
      </w:r>
    </w:p>
    <w:p w14:paraId="6772A5B0" w14:textId="0E58909D" w:rsidR="00B3407C" w:rsidRPr="00B3407C" w:rsidRDefault="00B3407C" w:rsidP="003E252B">
      <w:pPr>
        <w:numPr>
          <w:ilvl w:val="0"/>
          <w:numId w:val="46"/>
        </w:numPr>
        <w:spacing w:after="0" w:line="240" w:lineRule="auto"/>
        <w:ind w:left="426" w:hanging="426"/>
        <w:rPr>
          <w:rFonts w:ascii="Bookman Old Style" w:eastAsia="Calibri" w:hAnsi="Bookman Old Style"/>
          <w:sz w:val="16"/>
          <w:szCs w:val="16"/>
          <w:lang w:val="en-AU"/>
        </w:rPr>
      </w:pPr>
      <w:proofErr w:type="spellStart"/>
      <w:r w:rsidRPr="00B3407C">
        <w:rPr>
          <w:rFonts w:ascii="Bookman Old Style" w:eastAsiaTheme="minorHAnsi" w:hAnsi="Bookman Old Style"/>
          <w:i/>
          <w:iCs/>
          <w:sz w:val="16"/>
          <w:szCs w:val="16"/>
          <w:lang w:val="en-AU"/>
        </w:rPr>
        <w:t>Dokumen</w:t>
      </w:r>
      <w:proofErr w:type="spellEnd"/>
      <w:r w:rsidRPr="00B3407C">
        <w:rPr>
          <w:rFonts w:ascii="Bookman Old Style" w:eastAsiaTheme="minorHAnsi" w:hAnsi="Bookman Old Style"/>
          <w:i/>
          <w:iCs/>
          <w:sz w:val="16"/>
          <w:szCs w:val="16"/>
          <w:lang w:val="en-AU"/>
        </w:rPr>
        <w:t xml:space="preserve"> </w:t>
      </w:r>
      <w:proofErr w:type="spellStart"/>
      <w:r w:rsidRPr="00B3407C">
        <w:rPr>
          <w:rFonts w:ascii="Bookman Old Style" w:eastAsiaTheme="minorHAnsi" w:hAnsi="Bookman Old Style"/>
          <w:i/>
          <w:iCs/>
          <w:sz w:val="16"/>
          <w:szCs w:val="16"/>
          <w:lang w:val="en-AU"/>
        </w:rPr>
        <w:t>ini</w:t>
      </w:r>
      <w:proofErr w:type="spellEnd"/>
      <w:r w:rsidRPr="00B3407C">
        <w:rPr>
          <w:rFonts w:ascii="Bookman Old Style" w:eastAsiaTheme="minorHAnsi" w:hAnsi="Bookman Old Style"/>
          <w:i/>
          <w:iCs/>
          <w:sz w:val="16"/>
          <w:szCs w:val="16"/>
          <w:lang w:val="en-AU"/>
        </w:rPr>
        <w:t xml:space="preserve"> </w:t>
      </w:r>
      <w:proofErr w:type="spellStart"/>
      <w:r w:rsidRPr="00B3407C">
        <w:rPr>
          <w:rFonts w:ascii="Bookman Old Style" w:eastAsiaTheme="minorHAnsi" w:hAnsi="Bookman Old Style"/>
          <w:i/>
          <w:iCs/>
          <w:sz w:val="16"/>
          <w:szCs w:val="16"/>
          <w:lang w:val="en-AU"/>
        </w:rPr>
        <w:t>telah</w:t>
      </w:r>
      <w:proofErr w:type="spellEnd"/>
      <w:r w:rsidRPr="00B3407C">
        <w:rPr>
          <w:rFonts w:ascii="Bookman Old Style" w:eastAsiaTheme="minorHAnsi" w:hAnsi="Bookman Old Style"/>
          <w:i/>
          <w:iCs/>
          <w:sz w:val="16"/>
          <w:szCs w:val="16"/>
          <w:lang w:val="en-AU"/>
        </w:rPr>
        <w:t xml:space="preserve"> </w:t>
      </w:r>
      <w:proofErr w:type="spellStart"/>
      <w:r w:rsidRPr="00B3407C">
        <w:rPr>
          <w:rFonts w:ascii="Bookman Old Style" w:eastAsiaTheme="minorHAnsi" w:hAnsi="Bookman Old Style"/>
          <w:i/>
          <w:iCs/>
          <w:sz w:val="16"/>
          <w:szCs w:val="16"/>
          <w:lang w:val="en-AU"/>
        </w:rPr>
        <w:t>ditandatangani</w:t>
      </w:r>
      <w:proofErr w:type="spellEnd"/>
      <w:r w:rsidRPr="00B3407C">
        <w:rPr>
          <w:rFonts w:ascii="Bookman Old Style" w:eastAsiaTheme="minorHAnsi" w:hAnsi="Bookman Old Style"/>
          <w:i/>
          <w:iCs/>
          <w:sz w:val="16"/>
          <w:szCs w:val="16"/>
          <w:lang w:val="en-AU"/>
        </w:rPr>
        <w:t xml:space="preserve"> </w:t>
      </w:r>
      <w:proofErr w:type="spellStart"/>
      <w:r w:rsidRPr="00B3407C">
        <w:rPr>
          <w:rFonts w:ascii="Bookman Old Style" w:eastAsiaTheme="minorHAnsi" w:hAnsi="Bookman Old Style"/>
          <w:i/>
          <w:iCs/>
          <w:sz w:val="16"/>
          <w:szCs w:val="16"/>
          <w:lang w:val="en-AU"/>
        </w:rPr>
        <w:t>secara</w:t>
      </w:r>
      <w:proofErr w:type="spellEnd"/>
      <w:r w:rsidRPr="00B3407C">
        <w:rPr>
          <w:rFonts w:ascii="Bookman Old Style" w:eastAsiaTheme="minorHAnsi" w:hAnsi="Bookman Old Style"/>
          <w:i/>
          <w:iCs/>
          <w:sz w:val="16"/>
          <w:szCs w:val="16"/>
          <w:lang w:val="en-AU"/>
        </w:rPr>
        <w:t xml:space="preserve"> </w:t>
      </w:r>
      <w:proofErr w:type="spellStart"/>
      <w:r w:rsidRPr="00B3407C">
        <w:rPr>
          <w:rFonts w:ascii="Bookman Old Style" w:eastAsiaTheme="minorHAnsi" w:hAnsi="Bookman Old Style"/>
          <w:i/>
          <w:iCs/>
          <w:sz w:val="16"/>
          <w:szCs w:val="16"/>
          <w:lang w:val="en-AU"/>
        </w:rPr>
        <w:t>elektronik</w:t>
      </w:r>
      <w:proofErr w:type="spellEnd"/>
      <w:r w:rsidRPr="00B3407C">
        <w:rPr>
          <w:rFonts w:ascii="Bookman Old Style" w:eastAsiaTheme="minorHAnsi" w:hAnsi="Bookman Old Style"/>
          <w:i/>
          <w:iCs/>
          <w:sz w:val="16"/>
          <w:szCs w:val="16"/>
          <w:lang w:val="en-AU"/>
        </w:rPr>
        <w:t xml:space="preserve"> </w:t>
      </w:r>
      <w:proofErr w:type="spellStart"/>
      <w:r w:rsidRPr="00B3407C">
        <w:rPr>
          <w:rFonts w:ascii="Bookman Old Style" w:eastAsiaTheme="minorHAnsi" w:hAnsi="Bookman Old Style"/>
          <w:i/>
          <w:iCs/>
          <w:sz w:val="16"/>
          <w:szCs w:val="16"/>
          <w:lang w:val="en-AU"/>
        </w:rPr>
        <w:t>menggunakan</w:t>
      </w:r>
      <w:proofErr w:type="spellEnd"/>
      <w:r w:rsidRPr="00B3407C">
        <w:rPr>
          <w:rFonts w:ascii="Bookman Old Style" w:eastAsiaTheme="minorHAnsi" w:hAnsi="Bookman Old Style"/>
          <w:i/>
          <w:iCs/>
          <w:sz w:val="16"/>
          <w:szCs w:val="16"/>
          <w:lang w:val="en-AU"/>
        </w:rPr>
        <w:t xml:space="preserve"> </w:t>
      </w:r>
      <w:proofErr w:type="spellStart"/>
      <w:r w:rsidRPr="00B3407C">
        <w:rPr>
          <w:rFonts w:ascii="Bookman Old Style" w:eastAsiaTheme="minorHAnsi" w:hAnsi="Bookman Old Style"/>
          <w:i/>
          <w:iCs/>
          <w:sz w:val="16"/>
          <w:szCs w:val="16"/>
          <w:lang w:val="en-AU"/>
        </w:rPr>
        <w:t>sertifikat</w:t>
      </w:r>
      <w:proofErr w:type="spellEnd"/>
      <w:r w:rsidRPr="00B3407C">
        <w:rPr>
          <w:rFonts w:ascii="Bookman Old Style" w:eastAsiaTheme="minorHAnsi" w:hAnsi="Bookman Old Style"/>
          <w:i/>
          <w:iCs/>
          <w:sz w:val="16"/>
          <w:szCs w:val="16"/>
          <w:lang w:val="en-AU"/>
        </w:rPr>
        <w:t xml:space="preserve"> </w:t>
      </w:r>
      <w:proofErr w:type="spellStart"/>
      <w:r w:rsidRPr="00B3407C">
        <w:rPr>
          <w:rFonts w:ascii="Bookman Old Style" w:eastAsiaTheme="minorHAnsi" w:hAnsi="Bookman Old Style"/>
          <w:i/>
          <w:iCs/>
          <w:sz w:val="16"/>
          <w:szCs w:val="16"/>
          <w:lang w:val="en-AU"/>
        </w:rPr>
        <w:t>eletronik</w:t>
      </w:r>
      <w:proofErr w:type="spellEnd"/>
      <w:r w:rsidRPr="00B3407C">
        <w:rPr>
          <w:rFonts w:ascii="Bookman Old Style" w:eastAsiaTheme="minorHAnsi" w:hAnsi="Bookman Old Style"/>
          <w:i/>
          <w:iCs/>
          <w:sz w:val="16"/>
          <w:szCs w:val="16"/>
          <w:lang w:val="en-AU"/>
        </w:rPr>
        <w:t xml:space="preserve"> yang </w:t>
      </w:r>
      <w:proofErr w:type="spellStart"/>
      <w:r w:rsidRPr="00B3407C">
        <w:rPr>
          <w:rFonts w:ascii="Bookman Old Style" w:eastAsiaTheme="minorHAnsi" w:hAnsi="Bookman Old Style"/>
          <w:i/>
          <w:iCs/>
          <w:sz w:val="16"/>
          <w:szCs w:val="16"/>
          <w:lang w:val="en-AU"/>
        </w:rPr>
        <w:t>diterbitkan</w:t>
      </w:r>
      <w:proofErr w:type="spellEnd"/>
      <w:r w:rsidRPr="00B3407C">
        <w:rPr>
          <w:rFonts w:ascii="Bookman Old Style" w:eastAsiaTheme="minorHAnsi" w:hAnsi="Bookman Old Style"/>
          <w:i/>
          <w:iCs/>
          <w:sz w:val="16"/>
          <w:szCs w:val="16"/>
          <w:lang w:val="en-AU"/>
        </w:rPr>
        <w:t xml:space="preserve"> oleh </w:t>
      </w:r>
      <w:proofErr w:type="spellStart"/>
      <w:r w:rsidRPr="00B3407C">
        <w:rPr>
          <w:rFonts w:ascii="Bookman Old Style" w:eastAsiaTheme="minorHAnsi" w:hAnsi="Bookman Old Style"/>
          <w:i/>
          <w:iCs/>
          <w:sz w:val="16"/>
          <w:szCs w:val="16"/>
          <w:lang w:val="en-AU"/>
        </w:rPr>
        <w:t>BSrE</w:t>
      </w:r>
      <w:proofErr w:type="spellEnd"/>
      <w:r w:rsidRPr="00B3407C">
        <w:rPr>
          <w:rFonts w:ascii="Bookman Old Style" w:eastAsiaTheme="minorHAnsi" w:hAnsi="Bookman Old Style"/>
          <w:i/>
          <w:iCs/>
          <w:sz w:val="16"/>
          <w:szCs w:val="16"/>
          <w:lang w:val="en-AU"/>
        </w:rPr>
        <w:t>-BSSN.</w:t>
      </w:r>
    </w:p>
    <w:p w14:paraId="19EBFC98" w14:textId="5DB65365" w:rsidR="006D3E74" w:rsidRPr="00B3407C" w:rsidRDefault="006D3E74" w:rsidP="00B3407C">
      <w:pPr>
        <w:spacing w:after="0" w:line="240" w:lineRule="auto"/>
        <w:rPr>
          <w:rFonts w:ascii="Bookman Old Style" w:eastAsia="Calibri" w:hAnsi="Bookman Old Style"/>
          <w:sz w:val="16"/>
          <w:szCs w:val="16"/>
          <w:lang w:val="en-ID"/>
        </w:rPr>
      </w:pPr>
    </w:p>
    <w:p w14:paraId="0D461502" w14:textId="77777777" w:rsidR="006D3E74" w:rsidRPr="00B3407C" w:rsidRDefault="006D3E74" w:rsidP="00B3407C">
      <w:pPr>
        <w:spacing w:after="0" w:line="240" w:lineRule="auto"/>
        <w:rPr>
          <w:rFonts w:ascii="Bookman Old Style" w:eastAsia="Calibri" w:hAnsi="Bookman Old Style"/>
          <w:sz w:val="24"/>
          <w:szCs w:val="24"/>
          <w:lang w:val="en-ID"/>
        </w:rPr>
      </w:pPr>
    </w:p>
    <w:p w14:paraId="54A0B3A2" w14:textId="77777777" w:rsidR="006D3E74" w:rsidRPr="00B3407C" w:rsidRDefault="006D3E74" w:rsidP="00B3407C">
      <w:pPr>
        <w:spacing w:after="0" w:line="240" w:lineRule="auto"/>
        <w:rPr>
          <w:rFonts w:ascii="Bookman Old Style" w:eastAsia="Calibri" w:hAnsi="Bookman Old Style"/>
          <w:sz w:val="24"/>
          <w:szCs w:val="24"/>
          <w:lang w:val="en-ID"/>
        </w:rPr>
      </w:pPr>
    </w:p>
    <w:p w14:paraId="206C43CF" w14:textId="77777777" w:rsidR="006D3E74" w:rsidRPr="00B3407C" w:rsidRDefault="006D3E74" w:rsidP="00B3407C">
      <w:pPr>
        <w:spacing w:after="0" w:line="240" w:lineRule="auto"/>
        <w:rPr>
          <w:rFonts w:ascii="Bookman Old Style" w:eastAsia="Calibri" w:hAnsi="Bookman Old Style" w:cs="Aparajita"/>
          <w:b/>
          <w:sz w:val="24"/>
          <w:szCs w:val="24"/>
          <w:lang w:val="en-US"/>
        </w:rPr>
      </w:pPr>
    </w:p>
    <w:p w14:paraId="47DD10F1" w14:textId="77777777" w:rsidR="00566BF1" w:rsidRPr="00B3407C" w:rsidRDefault="00566BF1" w:rsidP="00B3407C">
      <w:pPr>
        <w:spacing w:after="0" w:line="240" w:lineRule="auto"/>
        <w:rPr>
          <w:rFonts w:ascii="Bookman Old Style" w:eastAsia="Calibri" w:hAnsi="Bookman Old Style" w:cs="Aparajita"/>
          <w:b/>
          <w:sz w:val="24"/>
          <w:szCs w:val="24"/>
          <w:lang w:val="en-US"/>
        </w:rPr>
      </w:pPr>
      <w:r w:rsidRPr="00B3407C">
        <w:rPr>
          <w:rFonts w:ascii="Bookman Old Style" w:eastAsia="Calibri" w:hAnsi="Bookman Old Style" w:cs="Aparajita"/>
          <w:b/>
          <w:sz w:val="24"/>
          <w:szCs w:val="24"/>
          <w:lang w:val="en-US"/>
        </w:rPr>
        <w:br w:type="page"/>
      </w:r>
    </w:p>
    <w:p w14:paraId="5C5EA5E2" w14:textId="77777777" w:rsidR="00566BF1" w:rsidRPr="00B3407C" w:rsidRDefault="00566BF1" w:rsidP="00B3407C">
      <w:pPr>
        <w:spacing w:after="0" w:line="240" w:lineRule="auto"/>
        <w:jc w:val="center"/>
        <w:rPr>
          <w:rFonts w:ascii="Bookman Old Style" w:eastAsia="Calibri" w:hAnsi="Bookman Old Style" w:cs="Aparajita"/>
          <w:b/>
          <w:sz w:val="24"/>
          <w:szCs w:val="24"/>
          <w:lang w:val="en-US"/>
        </w:rPr>
        <w:sectPr w:rsidR="00566BF1" w:rsidRPr="00B3407C" w:rsidSect="008159C6">
          <w:pgSz w:w="11901" w:h="18700"/>
          <w:pgMar w:top="1701" w:right="1418" w:bottom="1418" w:left="1418" w:header="709" w:footer="0" w:gutter="0"/>
          <w:cols w:space="708"/>
          <w:docGrid w:linePitch="360"/>
        </w:sectPr>
      </w:pPr>
    </w:p>
    <w:p w14:paraId="7472137E" w14:textId="5165C255" w:rsidR="00EF172B" w:rsidRPr="00B3407C" w:rsidRDefault="003E252B" w:rsidP="00B3407C">
      <w:pPr>
        <w:spacing w:after="0" w:line="240" w:lineRule="auto"/>
        <w:jc w:val="center"/>
        <w:rPr>
          <w:rFonts w:ascii="Bookman Old Style" w:eastAsia="Calibri" w:hAnsi="Bookman Old Style" w:cs="Aparajita"/>
          <w:b/>
          <w:sz w:val="24"/>
          <w:szCs w:val="24"/>
          <w:lang w:val="en-US"/>
        </w:rPr>
      </w:pPr>
      <w:r w:rsidRPr="00B3407C">
        <w:rPr>
          <w:rFonts w:ascii="Bookman Old Style" w:eastAsia="Calibri" w:hAnsi="Bookman Old Style" w:cs="Aparajita"/>
          <w:b/>
          <w:sz w:val="24"/>
          <w:szCs w:val="24"/>
          <w:lang w:val="en-US"/>
        </w:rPr>
        <w:lastRenderedPageBreak/>
        <w:t xml:space="preserve">LAMPIRAN SURAT PERSETUJUAN </w:t>
      </w:r>
      <w:r w:rsidRPr="00B3407C">
        <w:rPr>
          <w:rFonts w:ascii="Bookman Old Style" w:eastAsia="Calibri" w:hAnsi="Bookman Old Style" w:cs="Aparajita"/>
          <w:b/>
          <w:sz w:val="24"/>
          <w:szCs w:val="24"/>
          <w:lang w:val="fi-FI"/>
        </w:rPr>
        <w:t>PEMANFAATAN INSENTIF IMPOR DAN/ATAU PENYERAHAN KENDARAAN BERMOTOR LISTRIK BERBASIS BATERAI RODA EMPAT KEPADA INDUSTRI KENDARAAN BERMOTOR LISTRIK BERBASIS BATERAI</w:t>
      </w:r>
    </w:p>
    <w:p w14:paraId="5762CAEC" w14:textId="77777777" w:rsidR="00EF172B" w:rsidRPr="00B3407C" w:rsidRDefault="00EF172B" w:rsidP="00B3407C">
      <w:pPr>
        <w:autoSpaceDE w:val="0"/>
        <w:autoSpaceDN w:val="0"/>
        <w:adjustRightInd w:val="0"/>
        <w:spacing w:after="0" w:line="240" w:lineRule="auto"/>
        <w:jc w:val="center"/>
        <w:rPr>
          <w:rFonts w:ascii="Bookman Old Style" w:eastAsia="Calibri" w:hAnsi="Bookman Old Style" w:cs="Bookman Old Style"/>
          <w:sz w:val="24"/>
          <w:szCs w:val="24"/>
        </w:rPr>
      </w:pPr>
    </w:p>
    <w:p w14:paraId="040FAD35" w14:textId="77777777" w:rsidR="00EF172B" w:rsidRPr="00B3407C" w:rsidRDefault="00EF172B" w:rsidP="00B3407C">
      <w:pPr>
        <w:spacing w:after="0" w:line="240" w:lineRule="auto"/>
        <w:rPr>
          <w:rFonts w:ascii="Bookman Old Style" w:eastAsia="Calibri" w:hAnsi="Bookman Old Style" w:cs="Aparajita"/>
          <w:bCs/>
          <w:sz w:val="24"/>
          <w:szCs w:val="24"/>
        </w:rPr>
      </w:pPr>
    </w:p>
    <w:p w14:paraId="68748C30" w14:textId="77777777" w:rsidR="00EF172B" w:rsidRPr="00B3407C" w:rsidRDefault="00EF172B" w:rsidP="00B3407C">
      <w:pPr>
        <w:spacing w:after="0" w:line="240" w:lineRule="auto"/>
        <w:jc w:val="center"/>
        <w:rPr>
          <w:rFonts w:ascii="Bookman Old Style" w:eastAsia="Calibri" w:hAnsi="Bookman Old Style" w:cs="Aparajita"/>
          <w:bCs/>
          <w:sz w:val="24"/>
          <w:szCs w:val="24"/>
        </w:rPr>
      </w:pPr>
    </w:p>
    <w:p w14:paraId="5A3307A5" w14:textId="77777777" w:rsidR="00EF172B" w:rsidRPr="00B3407C" w:rsidRDefault="003E252B" w:rsidP="00B3407C">
      <w:pPr>
        <w:spacing w:after="0" w:line="240" w:lineRule="auto"/>
        <w:contextualSpacing/>
        <w:rPr>
          <w:rFonts w:ascii="Bookman Old Style" w:eastAsia="Calibri" w:hAnsi="Bookman Old Style" w:cs="Aparajita"/>
          <w:b/>
          <w:sz w:val="24"/>
          <w:szCs w:val="24"/>
          <w:lang w:val="en-ID"/>
        </w:rPr>
      </w:pPr>
      <w:r w:rsidRPr="00B3407C">
        <w:rPr>
          <w:rFonts w:ascii="Bookman Old Style" w:eastAsia="Calibri" w:hAnsi="Bookman Old Style" w:cs="Aparajita"/>
          <w:b/>
          <w:sz w:val="24"/>
          <w:szCs w:val="24"/>
        </w:rPr>
        <w:t>NAMA PERUSAHAAN:</w:t>
      </w:r>
      <w:r w:rsidRPr="00B3407C">
        <w:rPr>
          <w:rFonts w:ascii="Bookman Old Style" w:eastAsia="Calibri" w:hAnsi="Bookman Old Style" w:cs="Aparajita"/>
          <w:b/>
          <w:sz w:val="24"/>
          <w:szCs w:val="24"/>
          <w:lang w:val="en-US"/>
        </w:rPr>
        <w:t xml:space="preserve"> …</w:t>
      </w:r>
      <w:r w:rsidRPr="00B3407C">
        <w:rPr>
          <w:rFonts w:ascii="Bookman Old Style" w:eastAsia="Calibri" w:hAnsi="Bookman Old Style" w:cs="Aparajita"/>
          <w:b/>
          <w:sz w:val="24"/>
          <w:szCs w:val="24"/>
        </w:rPr>
        <w:tab/>
      </w:r>
      <w:r w:rsidRPr="00B3407C">
        <w:rPr>
          <w:rFonts w:ascii="Bookman Old Style" w:eastAsia="Calibri" w:hAnsi="Bookman Old Style" w:cs="Aparajita"/>
          <w:b/>
          <w:sz w:val="24"/>
          <w:szCs w:val="24"/>
        </w:rPr>
        <w:tab/>
      </w:r>
      <w:r w:rsidRPr="00B3407C">
        <w:rPr>
          <w:rFonts w:ascii="Bookman Old Style" w:eastAsia="Calibri" w:hAnsi="Bookman Old Style" w:cs="Aparajita"/>
          <w:b/>
          <w:sz w:val="24"/>
          <w:szCs w:val="24"/>
        </w:rPr>
        <w:tab/>
      </w:r>
      <w:r w:rsidRPr="00B3407C">
        <w:rPr>
          <w:rFonts w:ascii="Bookman Old Style" w:eastAsia="Calibri" w:hAnsi="Bookman Old Style" w:cs="Aparajita"/>
          <w:b/>
          <w:sz w:val="24"/>
          <w:szCs w:val="24"/>
        </w:rPr>
        <w:tab/>
      </w:r>
      <w:r w:rsidRPr="00B3407C">
        <w:rPr>
          <w:rFonts w:ascii="Bookman Old Style" w:eastAsia="Calibri" w:hAnsi="Bookman Old Style" w:cs="Aparajita"/>
          <w:b/>
          <w:sz w:val="24"/>
          <w:szCs w:val="24"/>
        </w:rPr>
        <w:tab/>
      </w:r>
      <w:r w:rsidRPr="00B3407C">
        <w:rPr>
          <w:rFonts w:ascii="Bookman Old Style" w:eastAsia="Calibri" w:hAnsi="Bookman Old Style" w:cs="Aparajita"/>
          <w:b/>
          <w:sz w:val="24"/>
          <w:szCs w:val="24"/>
        </w:rPr>
        <w:tab/>
      </w:r>
      <w:r w:rsidRPr="00B3407C">
        <w:rPr>
          <w:rFonts w:ascii="Bookman Old Style" w:eastAsia="Calibri" w:hAnsi="Bookman Old Style" w:cs="Aparajita"/>
          <w:b/>
          <w:sz w:val="24"/>
          <w:szCs w:val="24"/>
        </w:rPr>
        <w:tab/>
      </w:r>
      <w:r w:rsidRPr="00B3407C">
        <w:rPr>
          <w:rFonts w:ascii="Bookman Old Style" w:eastAsia="Calibri" w:hAnsi="Bookman Old Style" w:cs="Aparajita"/>
          <w:b/>
          <w:sz w:val="24"/>
          <w:szCs w:val="24"/>
        </w:rPr>
        <w:tab/>
      </w:r>
      <w:r w:rsidRPr="00B3407C">
        <w:rPr>
          <w:rFonts w:ascii="Bookman Old Style" w:eastAsia="Calibri" w:hAnsi="Bookman Old Style" w:cs="Aparajita"/>
          <w:b/>
          <w:sz w:val="24"/>
          <w:szCs w:val="24"/>
        </w:rPr>
        <w:tab/>
      </w:r>
      <w:r w:rsidRPr="00B3407C">
        <w:rPr>
          <w:rFonts w:ascii="Bookman Old Style" w:eastAsia="Calibri" w:hAnsi="Bookman Old Style" w:cs="Aparajita"/>
          <w:b/>
          <w:sz w:val="24"/>
          <w:szCs w:val="24"/>
        </w:rPr>
        <w:tab/>
      </w:r>
      <w:r w:rsidRPr="00B3407C">
        <w:rPr>
          <w:rFonts w:ascii="Bookman Old Style" w:eastAsia="Calibri" w:hAnsi="Bookman Old Style" w:cs="Aparajita"/>
          <w:b/>
          <w:sz w:val="24"/>
          <w:szCs w:val="24"/>
        </w:rPr>
        <w:tab/>
      </w:r>
      <w:r w:rsidRPr="00B3407C">
        <w:rPr>
          <w:rFonts w:ascii="Bookman Old Style" w:eastAsia="Calibri" w:hAnsi="Bookman Old Style" w:cs="Aparajita"/>
          <w:b/>
          <w:sz w:val="24"/>
          <w:szCs w:val="24"/>
        </w:rPr>
        <w:tab/>
      </w:r>
      <w:r w:rsidR="00B5321B" w:rsidRPr="00B3407C">
        <w:rPr>
          <w:rFonts w:ascii="Bookman Old Style" w:eastAsia="Calibri" w:hAnsi="Bookman Old Style" w:cs="Aparajita"/>
          <w:b/>
          <w:sz w:val="24"/>
          <w:szCs w:val="24"/>
        </w:rPr>
        <w:tab/>
      </w:r>
      <w:r w:rsidRPr="00B3407C">
        <w:rPr>
          <w:rFonts w:ascii="Bookman Old Style" w:eastAsia="Calibri" w:hAnsi="Bookman Old Style" w:cs="Aparajita"/>
          <w:b/>
          <w:sz w:val="24"/>
          <w:szCs w:val="24"/>
          <w:lang w:val="en-ID"/>
        </w:rPr>
        <w:t>SP No. ….</w:t>
      </w:r>
    </w:p>
    <w:p w14:paraId="72B92898" w14:textId="77777777" w:rsidR="00B5321B" w:rsidRPr="00B3407C" w:rsidRDefault="003E252B" w:rsidP="00B3407C">
      <w:pPr>
        <w:spacing w:after="0" w:line="240" w:lineRule="auto"/>
        <w:contextualSpacing/>
        <w:rPr>
          <w:rFonts w:ascii="Bookman Old Style" w:eastAsia="Calibri" w:hAnsi="Bookman Old Style" w:cs="Aparajita"/>
          <w:bCs/>
          <w:sz w:val="24"/>
          <w:szCs w:val="24"/>
          <w:lang w:val="en-US"/>
        </w:rPr>
      </w:pPr>
      <w:r w:rsidRPr="00B3407C">
        <w:rPr>
          <w:rFonts w:ascii="Bookman Old Style" w:eastAsia="Calibri" w:hAnsi="Bookman Old Style" w:cs="Aparajita"/>
          <w:bCs/>
          <w:sz w:val="24"/>
          <w:szCs w:val="24"/>
          <w:lang w:val="en-ID"/>
        </w:rPr>
        <w:t xml:space="preserve">JANGKA WAKTU PENGIMPORAN: </w:t>
      </w:r>
      <w:proofErr w:type="spellStart"/>
      <w:r w:rsidRPr="00B3407C">
        <w:rPr>
          <w:rFonts w:ascii="Bookman Old Style" w:eastAsia="Calibri" w:hAnsi="Bookman Old Style" w:cs="Aparajita"/>
          <w:bCs/>
          <w:sz w:val="24"/>
          <w:szCs w:val="24"/>
          <w:lang w:val="en-ID"/>
        </w:rPr>
        <w:t>tanggal</w:t>
      </w:r>
      <w:proofErr w:type="spellEnd"/>
      <w:r w:rsidRPr="00B3407C">
        <w:rPr>
          <w:rFonts w:ascii="Bookman Old Style" w:eastAsia="Calibri" w:hAnsi="Bookman Old Style" w:cs="Aparajita"/>
          <w:bCs/>
          <w:sz w:val="24"/>
          <w:szCs w:val="24"/>
          <w:lang w:val="en-ID"/>
        </w:rPr>
        <w:t xml:space="preserve"> … </w:t>
      </w:r>
      <w:proofErr w:type="spellStart"/>
      <w:r w:rsidRPr="00B3407C">
        <w:rPr>
          <w:rFonts w:ascii="Bookman Old Style" w:eastAsia="Calibri" w:hAnsi="Bookman Old Style" w:cs="Aparajita"/>
          <w:bCs/>
          <w:sz w:val="24"/>
          <w:szCs w:val="24"/>
          <w:lang w:val="en-ID"/>
        </w:rPr>
        <w:t>sampai</w:t>
      </w:r>
      <w:proofErr w:type="spellEnd"/>
      <w:r w:rsidRPr="00B3407C">
        <w:rPr>
          <w:rFonts w:ascii="Bookman Old Style" w:eastAsia="Calibri" w:hAnsi="Bookman Old Style" w:cs="Aparajita"/>
          <w:bCs/>
          <w:sz w:val="24"/>
          <w:szCs w:val="24"/>
          <w:lang w:val="en-ID"/>
        </w:rPr>
        <w:t xml:space="preserve"> </w:t>
      </w:r>
      <w:proofErr w:type="spellStart"/>
      <w:r w:rsidRPr="00B3407C">
        <w:rPr>
          <w:rFonts w:ascii="Bookman Old Style" w:eastAsia="Calibri" w:hAnsi="Bookman Old Style" w:cs="Aparajita"/>
          <w:bCs/>
          <w:sz w:val="24"/>
          <w:szCs w:val="24"/>
          <w:lang w:val="en-ID"/>
        </w:rPr>
        <w:t>dengan</w:t>
      </w:r>
      <w:proofErr w:type="spellEnd"/>
      <w:r w:rsidRPr="00B3407C">
        <w:rPr>
          <w:rFonts w:ascii="Bookman Old Style" w:eastAsia="Calibri" w:hAnsi="Bookman Old Style" w:cs="Aparajita"/>
          <w:bCs/>
          <w:sz w:val="24"/>
          <w:szCs w:val="24"/>
          <w:lang w:val="en-ID"/>
        </w:rPr>
        <w:t xml:space="preserve"> </w:t>
      </w:r>
      <w:proofErr w:type="spellStart"/>
      <w:r w:rsidRPr="00B3407C">
        <w:rPr>
          <w:rFonts w:ascii="Bookman Old Style" w:eastAsia="Calibri" w:hAnsi="Bookman Old Style" w:cs="Aparajita"/>
          <w:bCs/>
          <w:sz w:val="24"/>
          <w:szCs w:val="24"/>
          <w:lang w:val="en-ID"/>
        </w:rPr>
        <w:t>tanggal</w:t>
      </w:r>
      <w:proofErr w:type="spellEnd"/>
      <w:r w:rsidRPr="00B3407C">
        <w:rPr>
          <w:rFonts w:ascii="Bookman Old Style" w:eastAsia="Calibri" w:hAnsi="Bookman Old Style" w:cs="Aparajita"/>
          <w:bCs/>
          <w:sz w:val="24"/>
          <w:szCs w:val="24"/>
          <w:lang w:val="en-ID"/>
        </w:rPr>
        <w:t xml:space="preserve"> …</w:t>
      </w:r>
      <w:r w:rsidRPr="00B3407C">
        <w:rPr>
          <w:rFonts w:ascii="Bookman Old Style" w:eastAsia="Calibri" w:hAnsi="Bookman Old Style" w:cs="Aparajita"/>
          <w:bCs/>
          <w:sz w:val="24"/>
          <w:szCs w:val="24"/>
          <w:lang w:val="en-ID"/>
        </w:rPr>
        <w:tab/>
      </w:r>
      <w:r w:rsidRPr="00B3407C">
        <w:rPr>
          <w:rFonts w:ascii="Bookman Old Style" w:eastAsia="Calibri" w:hAnsi="Bookman Old Style" w:cs="Aparajita"/>
          <w:bCs/>
          <w:sz w:val="24"/>
          <w:szCs w:val="24"/>
          <w:lang w:val="en-ID"/>
        </w:rPr>
        <w:tab/>
      </w:r>
      <w:r w:rsidRPr="00B3407C">
        <w:rPr>
          <w:rFonts w:ascii="Bookman Old Style" w:eastAsia="Calibri" w:hAnsi="Bookman Old Style" w:cs="Aparajita"/>
          <w:bCs/>
          <w:sz w:val="24"/>
          <w:szCs w:val="24"/>
          <w:lang w:val="en-ID"/>
        </w:rPr>
        <w:tab/>
      </w:r>
      <w:r w:rsidRPr="00B3407C">
        <w:rPr>
          <w:rFonts w:ascii="Bookman Old Style" w:eastAsia="Calibri" w:hAnsi="Bookman Old Style" w:cs="Aparajita"/>
          <w:bCs/>
          <w:sz w:val="24"/>
          <w:szCs w:val="24"/>
          <w:lang w:val="en-ID"/>
        </w:rPr>
        <w:tab/>
      </w:r>
      <w:r w:rsidRPr="00B3407C">
        <w:rPr>
          <w:rFonts w:ascii="Bookman Old Style" w:eastAsia="Calibri" w:hAnsi="Bookman Old Style" w:cs="Aparajita"/>
          <w:bCs/>
          <w:sz w:val="24"/>
          <w:szCs w:val="24"/>
          <w:lang w:val="en-ID"/>
        </w:rPr>
        <w:tab/>
      </w:r>
      <w:r w:rsidRPr="00B3407C">
        <w:rPr>
          <w:rFonts w:ascii="Bookman Old Style" w:eastAsia="Calibri" w:hAnsi="Bookman Old Style" w:cs="Aparajita"/>
          <w:bCs/>
          <w:sz w:val="24"/>
          <w:szCs w:val="24"/>
          <w:lang w:val="en-ID"/>
        </w:rPr>
        <w:tab/>
      </w:r>
      <w:proofErr w:type="spellStart"/>
      <w:r w:rsidRPr="00B3407C">
        <w:rPr>
          <w:rFonts w:ascii="Bookman Old Style" w:eastAsia="Calibri" w:hAnsi="Bookman Old Style" w:cs="Aparajita"/>
          <w:bCs/>
          <w:sz w:val="24"/>
          <w:szCs w:val="24"/>
          <w:lang w:val="en-US"/>
        </w:rPr>
        <w:t>Tanggal</w:t>
      </w:r>
      <w:proofErr w:type="spellEnd"/>
      <w:r w:rsidRPr="00B3407C">
        <w:rPr>
          <w:rFonts w:ascii="Bookman Old Style" w:eastAsia="Calibri" w:hAnsi="Bookman Old Style" w:cs="Aparajita"/>
          <w:bCs/>
          <w:sz w:val="24"/>
          <w:szCs w:val="24"/>
          <w:lang w:val="en-US"/>
        </w:rPr>
        <w:t xml:space="preserve"> …</w:t>
      </w:r>
      <w:proofErr w:type="gramStart"/>
      <w:r w:rsidRPr="00B3407C">
        <w:rPr>
          <w:rFonts w:ascii="Bookman Old Style" w:eastAsia="Calibri" w:hAnsi="Bookman Old Style" w:cs="Aparajita"/>
          <w:bCs/>
          <w:sz w:val="24"/>
          <w:szCs w:val="24"/>
          <w:lang w:val="en-US"/>
        </w:rPr>
        <w:t>…..</w:t>
      </w:r>
      <w:proofErr w:type="gramEnd"/>
    </w:p>
    <w:p w14:paraId="08C6D295" w14:textId="7553AC15" w:rsidR="00D40F2E" w:rsidRPr="00B3407C" w:rsidRDefault="00D40F2E" w:rsidP="00B3407C">
      <w:pPr>
        <w:spacing w:after="0" w:line="240" w:lineRule="auto"/>
        <w:contextualSpacing/>
        <w:rPr>
          <w:rFonts w:ascii="Bookman Old Style" w:hAnsi="Bookman Old Style" w:cs="Aparajita"/>
          <w:bCs/>
          <w:sz w:val="24"/>
          <w:szCs w:val="24"/>
          <w:lang w:val="en-ID"/>
        </w:rPr>
      </w:pPr>
      <w:r w:rsidRPr="00B3407C">
        <w:rPr>
          <w:rFonts w:ascii="Bookman Old Style" w:hAnsi="Bookman Old Style" w:cs="Aparajita"/>
          <w:bCs/>
          <w:sz w:val="24"/>
          <w:szCs w:val="24"/>
          <w:lang w:val="en-ID"/>
        </w:rPr>
        <w:t>NILAI KURS: 1 US$ = Rp …</w:t>
      </w:r>
    </w:p>
    <w:p w14:paraId="44573F63" w14:textId="77777777" w:rsidR="00B5321B" w:rsidRPr="00B3407C" w:rsidRDefault="00B5321B" w:rsidP="00B3407C">
      <w:pPr>
        <w:spacing w:after="0" w:line="240" w:lineRule="auto"/>
        <w:contextualSpacing/>
        <w:jc w:val="center"/>
        <w:rPr>
          <w:rFonts w:ascii="Bookman Old Style" w:eastAsia="Calibri" w:hAnsi="Bookman Old Style" w:cs="Aparajita"/>
          <w:b/>
          <w:sz w:val="24"/>
          <w:szCs w:val="24"/>
        </w:rPr>
      </w:pPr>
    </w:p>
    <w:tbl>
      <w:tblPr>
        <w:tblStyle w:val="TableGrid"/>
        <w:tblW w:w="16580" w:type="dxa"/>
        <w:tblLook w:val="04A0" w:firstRow="1" w:lastRow="0" w:firstColumn="1" w:lastColumn="0" w:noHBand="0" w:noVBand="1"/>
      </w:tblPr>
      <w:tblGrid>
        <w:gridCol w:w="566"/>
        <w:gridCol w:w="1120"/>
        <w:gridCol w:w="804"/>
        <w:gridCol w:w="1569"/>
        <w:gridCol w:w="1108"/>
        <w:gridCol w:w="1513"/>
        <w:gridCol w:w="1116"/>
        <w:gridCol w:w="2651"/>
        <w:gridCol w:w="2371"/>
        <w:gridCol w:w="1851"/>
        <w:gridCol w:w="1911"/>
      </w:tblGrid>
      <w:tr w:rsidR="00FB53DE" w:rsidRPr="00B3407C" w14:paraId="349CB6EC" w14:textId="77777777" w:rsidTr="00EF172B">
        <w:trPr>
          <w:trHeight w:val="930"/>
        </w:trPr>
        <w:tc>
          <w:tcPr>
            <w:tcW w:w="567" w:type="dxa"/>
          </w:tcPr>
          <w:p w14:paraId="62278FA8" w14:textId="77777777" w:rsidR="00EF172B"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NO</w:t>
            </w:r>
          </w:p>
        </w:tc>
        <w:tc>
          <w:tcPr>
            <w:tcW w:w="1121" w:type="dxa"/>
          </w:tcPr>
          <w:p w14:paraId="22BEFFF1" w14:textId="77777777" w:rsidR="00EF172B"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JENIS BARANG</w:t>
            </w:r>
          </w:p>
        </w:tc>
        <w:tc>
          <w:tcPr>
            <w:tcW w:w="746" w:type="dxa"/>
          </w:tcPr>
          <w:p w14:paraId="146D8736" w14:textId="77777777" w:rsidR="00EF172B"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 xml:space="preserve">HS </w:t>
            </w:r>
            <w:r w:rsidRPr="00B3407C">
              <w:rPr>
                <w:rFonts w:ascii="Bookman Old Style" w:eastAsia="Calibri" w:hAnsi="Bookman Old Style"/>
                <w:b/>
                <w:bCs/>
                <w:i/>
                <w:iCs/>
                <w:sz w:val="20"/>
                <w:szCs w:val="20"/>
                <w:lang w:val="en-ID" w:eastAsia="id-ID"/>
              </w:rPr>
              <w:t>CODE</w:t>
            </w:r>
          </w:p>
        </w:tc>
        <w:tc>
          <w:tcPr>
            <w:tcW w:w="1433" w:type="dxa"/>
          </w:tcPr>
          <w:p w14:paraId="48E8E11B" w14:textId="77777777" w:rsidR="00EF172B"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SPESIFIKASI TEKNIS</w:t>
            </w:r>
          </w:p>
        </w:tc>
        <w:tc>
          <w:tcPr>
            <w:tcW w:w="1019" w:type="dxa"/>
          </w:tcPr>
          <w:p w14:paraId="2910B562" w14:textId="77777777" w:rsidR="00EF172B"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NEGARA ASAL</w:t>
            </w:r>
          </w:p>
        </w:tc>
        <w:tc>
          <w:tcPr>
            <w:tcW w:w="1383" w:type="dxa"/>
          </w:tcPr>
          <w:p w14:paraId="010B2BA6" w14:textId="77777777" w:rsidR="00EF172B"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PELABUHAN TUJUAN</w:t>
            </w:r>
          </w:p>
        </w:tc>
        <w:tc>
          <w:tcPr>
            <w:tcW w:w="1041" w:type="dxa"/>
          </w:tcPr>
          <w:p w14:paraId="249637E1" w14:textId="77777777" w:rsidR="00EF172B"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JUMLAH</w:t>
            </w:r>
          </w:p>
          <w:p w14:paraId="31EA6B89" w14:textId="77777777" w:rsidR="00EF172B"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(UNIT)</w:t>
            </w:r>
          </w:p>
        </w:tc>
        <w:tc>
          <w:tcPr>
            <w:tcW w:w="2850" w:type="dxa"/>
          </w:tcPr>
          <w:p w14:paraId="092C3FFA" w14:textId="25FD9432" w:rsidR="00EF172B"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HARGA PERKIRAAN CIF (US$/UNIT) UNTUK IMPOR</w:t>
            </w:r>
          </w:p>
        </w:tc>
        <w:tc>
          <w:tcPr>
            <w:tcW w:w="2522" w:type="dxa"/>
          </w:tcPr>
          <w:p w14:paraId="019F0372" w14:textId="23424914" w:rsidR="00EF172B" w:rsidRPr="00B3407C" w:rsidRDefault="003E252B"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TOTAL HARGA PERKIRAAN CIF (US$) UNTUK IMPOR</w:t>
            </w:r>
          </w:p>
        </w:tc>
        <w:tc>
          <w:tcPr>
            <w:tcW w:w="1914" w:type="dxa"/>
          </w:tcPr>
          <w:p w14:paraId="4C53EF4A" w14:textId="37FCD922" w:rsidR="00EF172B" w:rsidRPr="00B3407C" w:rsidRDefault="003E252B" w:rsidP="00B3407C">
            <w:pPr>
              <w:spacing w:after="0" w:line="240" w:lineRule="auto"/>
              <w:jc w:val="center"/>
              <w:rPr>
                <w:rFonts w:ascii="Bookman Old Style" w:eastAsia="Calibri" w:hAnsi="Bookman Old Style"/>
                <w:b/>
                <w:bCs/>
                <w:color w:val="000000"/>
                <w:sz w:val="20"/>
                <w:szCs w:val="20"/>
                <w:lang w:val="en-ID" w:eastAsia="id-ID"/>
              </w:rPr>
            </w:pPr>
            <w:r w:rsidRPr="00B3407C">
              <w:rPr>
                <w:rFonts w:ascii="Bookman Old Style" w:eastAsia="Calibri" w:hAnsi="Bookman Old Style"/>
                <w:b/>
                <w:bCs/>
                <w:color w:val="000000" w:themeColor="text1"/>
                <w:sz w:val="20"/>
                <w:szCs w:val="20"/>
                <w:lang w:val="en-ID" w:eastAsia="id-ID"/>
              </w:rPr>
              <w:t xml:space="preserve">PERKIRAAN HARGA JUAL </w:t>
            </w:r>
            <w:r w:rsidR="00DA68C2" w:rsidRPr="00687449">
              <w:rPr>
                <w:rFonts w:ascii="Bookman Old Style" w:eastAsia="Calibri" w:hAnsi="Bookman Old Style"/>
                <w:b/>
                <w:bCs/>
                <w:color w:val="000000" w:themeColor="text1"/>
                <w:sz w:val="20"/>
                <w:szCs w:val="20"/>
                <w:lang w:val="en-ID" w:eastAsia="id-ID"/>
              </w:rPr>
              <w:t>DI INDONESIA</w:t>
            </w:r>
            <w:r w:rsidR="00DA68C2" w:rsidRPr="004E3368">
              <w:rPr>
                <w:rFonts w:ascii="Bookman Old Style" w:eastAsia="Calibri" w:hAnsi="Bookman Old Style"/>
                <w:b/>
                <w:bCs/>
                <w:color w:val="000000" w:themeColor="text1"/>
                <w:sz w:val="20"/>
                <w:szCs w:val="20"/>
                <w:lang w:val="en-ID" w:eastAsia="id-ID"/>
              </w:rPr>
              <w:t xml:space="preserve"> </w:t>
            </w:r>
            <w:r w:rsidRPr="00B3407C">
              <w:rPr>
                <w:rFonts w:ascii="Bookman Old Style" w:eastAsia="Calibri" w:hAnsi="Bookman Old Style"/>
                <w:b/>
                <w:bCs/>
                <w:color w:val="000000" w:themeColor="text1"/>
                <w:sz w:val="20"/>
                <w:szCs w:val="20"/>
                <w:lang w:val="en-ID" w:eastAsia="id-ID"/>
              </w:rPr>
              <w:t>(RP/UNIT)</w:t>
            </w:r>
          </w:p>
        </w:tc>
        <w:tc>
          <w:tcPr>
            <w:tcW w:w="1984" w:type="dxa"/>
          </w:tcPr>
          <w:p w14:paraId="4B0FB4ED" w14:textId="5F81D55D" w:rsidR="00EF172B" w:rsidRPr="00B3407C" w:rsidRDefault="003E252B" w:rsidP="00B3407C">
            <w:pPr>
              <w:spacing w:after="0" w:line="240" w:lineRule="auto"/>
              <w:jc w:val="center"/>
              <w:rPr>
                <w:rFonts w:ascii="Bookman Old Style" w:eastAsia="Calibri" w:hAnsi="Bookman Old Style"/>
                <w:b/>
                <w:bCs/>
                <w:strike/>
                <w:color w:val="000000"/>
                <w:sz w:val="20"/>
                <w:szCs w:val="20"/>
                <w:lang w:val="en-ID" w:eastAsia="id-ID"/>
              </w:rPr>
            </w:pPr>
            <w:r w:rsidRPr="00B3407C">
              <w:rPr>
                <w:rFonts w:ascii="Bookman Old Style" w:eastAsia="Calibri" w:hAnsi="Bookman Old Style"/>
                <w:b/>
                <w:bCs/>
                <w:color w:val="000000" w:themeColor="text1"/>
                <w:sz w:val="20"/>
                <w:szCs w:val="20"/>
                <w:lang w:val="en-ID" w:eastAsia="id-ID"/>
              </w:rPr>
              <w:t xml:space="preserve">TOTAL PERKIRAAN HARGA JUAL </w:t>
            </w:r>
            <w:r w:rsidR="00DA68C2" w:rsidRPr="00687449">
              <w:rPr>
                <w:rFonts w:ascii="Bookman Old Style" w:eastAsia="Calibri" w:hAnsi="Bookman Old Style"/>
                <w:b/>
                <w:bCs/>
                <w:color w:val="000000" w:themeColor="text1"/>
                <w:sz w:val="20"/>
                <w:szCs w:val="20"/>
                <w:lang w:val="en-ID" w:eastAsia="id-ID"/>
              </w:rPr>
              <w:t>DI INDONESIA</w:t>
            </w:r>
            <w:r w:rsidR="00DA68C2" w:rsidRPr="004E3368">
              <w:rPr>
                <w:rFonts w:ascii="Bookman Old Style" w:eastAsia="Calibri" w:hAnsi="Bookman Old Style"/>
                <w:b/>
                <w:bCs/>
                <w:color w:val="000000" w:themeColor="text1"/>
                <w:sz w:val="20"/>
                <w:szCs w:val="20"/>
                <w:lang w:val="en-ID" w:eastAsia="id-ID"/>
              </w:rPr>
              <w:t xml:space="preserve"> </w:t>
            </w:r>
            <w:r w:rsidRPr="00B3407C">
              <w:rPr>
                <w:rFonts w:ascii="Bookman Old Style" w:eastAsia="Calibri" w:hAnsi="Bookman Old Style"/>
                <w:b/>
                <w:bCs/>
                <w:color w:val="000000" w:themeColor="text1"/>
                <w:sz w:val="20"/>
                <w:szCs w:val="20"/>
                <w:lang w:val="en-ID" w:eastAsia="id-ID"/>
              </w:rPr>
              <w:t>(RP)</w:t>
            </w:r>
          </w:p>
        </w:tc>
      </w:tr>
      <w:tr w:rsidR="00D40F2E" w:rsidRPr="00B3407C" w14:paraId="1AD1634F" w14:textId="77777777" w:rsidTr="00EF172B">
        <w:trPr>
          <w:trHeight w:val="387"/>
        </w:trPr>
        <w:tc>
          <w:tcPr>
            <w:tcW w:w="567" w:type="dxa"/>
          </w:tcPr>
          <w:p w14:paraId="7B2258DE"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1</w:t>
            </w:r>
          </w:p>
        </w:tc>
        <w:tc>
          <w:tcPr>
            <w:tcW w:w="1121" w:type="dxa"/>
          </w:tcPr>
          <w:p w14:paraId="6FB83462"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746" w:type="dxa"/>
          </w:tcPr>
          <w:p w14:paraId="08BE77A2"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433" w:type="dxa"/>
          </w:tcPr>
          <w:p w14:paraId="0E004836"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019" w:type="dxa"/>
          </w:tcPr>
          <w:p w14:paraId="3BDF0899"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383" w:type="dxa"/>
          </w:tcPr>
          <w:p w14:paraId="7659AC45"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041" w:type="dxa"/>
          </w:tcPr>
          <w:p w14:paraId="6932D956"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 xml:space="preserve">… </w:t>
            </w:r>
          </w:p>
        </w:tc>
        <w:tc>
          <w:tcPr>
            <w:tcW w:w="2850" w:type="dxa"/>
          </w:tcPr>
          <w:p w14:paraId="5EC8A543"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2522" w:type="dxa"/>
          </w:tcPr>
          <w:p w14:paraId="5278E031"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914" w:type="dxa"/>
          </w:tcPr>
          <w:p w14:paraId="023DA460" w14:textId="491E5785" w:rsidR="00D40F2E" w:rsidRPr="00B3407C" w:rsidRDefault="00D40F2E"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c>
          <w:tcPr>
            <w:tcW w:w="1984" w:type="dxa"/>
          </w:tcPr>
          <w:p w14:paraId="11D7B1EC" w14:textId="002C21AC" w:rsidR="00D40F2E" w:rsidRPr="00B3407C" w:rsidRDefault="00D40F2E"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r>
      <w:tr w:rsidR="00D40F2E" w:rsidRPr="00B3407C" w14:paraId="4F8BA823" w14:textId="77777777" w:rsidTr="00EF172B">
        <w:trPr>
          <w:trHeight w:val="376"/>
        </w:trPr>
        <w:tc>
          <w:tcPr>
            <w:tcW w:w="567" w:type="dxa"/>
          </w:tcPr>
          <w:p w14:paraId="6DDB9D7F"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2</w:t>
            </w:r>
          </w:p>
        </w:tc>
        <w:tc>
          <w:tcPr>
            <w:tcW w:w="1121" w:type="dxa"/>
          </w:tcPr>
          <w:p w14:paraId="1D35FC23"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746" w:type="dxa"/>
          </w:tcPr>
          <w:p w14:paraId="3B168CE1"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433" w:type="dxa"/>
          </w:tcPr>
          <w:p w14:paraId="6B27561F"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019" w:type="dxa"/>
          </w:tcPr>
          <w:p w14:paraId="5F1FE0EA"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383" w:type="dxa"/>
          </w:tcPr>
          <w:p w14:paraId="6504625F"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041" w:type="dxa"/>
          </w:tcPr>
          <w:p w14:paraId="743ECFE5"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2850" w:type="dxa"/>
          </w:tcPr>
          <w:p w14:paraId="28BA67EC"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2522" w:type="dxa"/>
          </w:tcPr>
          <w:p w14:paraId="12319996"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914" w:type="dxa"/>
          </w:tcPr>
          <w:p w14:paraId="13DDC299" w14:textId="2C10657B" w:rsidR="00D40F2E" w:rsidRPr="00B3407C" w:rsidRDefault="00D40F2E"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c>
          <w:tcPr>
            <w:tcW w:w="1984" w:type="dxa"/>
          </w:tcPr>
          <w:p w14:paraId="3D7F166A" w14:textId="38146ECB" w:rsidR="00D40F2E" w:rsidRPr="00B3407C" w:rsidRDefault="00D40F2E"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r>
      <w:tr w:rsidR="00D40F2E" w:rsidRPr="00B3407C" w14:paraId="026BA736" w14:textId="77777777" w:rsidTr="00EF172B">
        <w:trPr>
          <w:trHeight w:val="387"/>
        </w:trPr>
        <w:tc>
          <w:tcPr>
            <w:tcW w:w="567" w:type="dxa"/>
          </w:tcPr>
          <w:p w14:paraId="3BBE396E"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Dst</w:t>
            </w:r>
          </w:p>
        </w:tc>
        <w:tc>
          <w:tcPr>
            <w:tcW w:w="1121" w:type="dxa"/>
          </w:tcPr>
          <w:p w14:paraId="0BAE0E53"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746" w:type="dxa"/>
          </w:tcPr>
          <w:p w14:paraId="2F684611"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433" w:type="dxa"/>
          </w:tcPr>
          <w:p w14:paraId="4E54D1B1"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019" w:type="dxa"/>
          </w:tcPr>
          <w:p w14:paraId="26FD5323"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383" w:type="dxa"/>
          </w:tcPr>
          <w:p w14:paraId="5F6B2567"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041" w:type="dxa"/>
          </w:tcPr>
          <w:p w14:paraId="2C86C965"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2850" w:type="dxa"/>
          </w:tcPr>
          <w:p w14:paraId="49E8ED86"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2522" w:type="dxa"/>
          </w:tcPr>
          <w:p w14:paraId="07ED129D"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914" w:type="dxa"/>
          </w:tcPr>
          <w:p w14:paraId="2CEFB7D9" w14:textId="0C11E333" w:rsidR="00D40F2E" w:rsidRPr="00B3407C" w:rsidRDefault="00D40F2E"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c>
          <w:tcPr>
            <w:tcW w:w="1984" w:type="dxa"/>
          </w:tcPr>
          <w:p w14:paraId="036CDD1F" w14:textId="02EB3B24" w:rsidR="00D40F2E" w:rsidRPr="00B3407C" w:rsidRDefault="00D40F2E"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r>
      <w:tr w:rsidR="00D40F2E" w:rsidRPr="00B3407C" w14:paraId="2AC42E41" w14:textId="77777777" w:rsidTr="00EF172B">
        <w:trPr>
          <w:trHeight w:val="387"/>
        </w:trPr>
        <w:tc>
          <w:tcPr>
            <w:tcW w:w="567" w:type="dxa"/>
          </w:tcPr>
          <w:p w14:paraId="76FA77E3" w14:textId="77777777" w:rsidR="00D40F2E" w:rsidRPr="00B3407C" w:rsidRDefault="00D40F2E" w:rsidP="00B3407C">
            <w:pPr>
              <w:spacing w:after="0" w:line="240" w:lineRule="auto"/>
              <w:rPr>
                <w:rFonts w:ascii="Bookman Old Style" w:eastAsia="Calibri" w:hAnsi="Bookman Old Style"/>
                <w:sz w:val="20"/>
                <w:szCs w:val="20"/>
                <w:lang w:val="en-ID" w:eastAsia="id-ID"/>
              </w:rPr>
            </w:pPr>
          </w:p>
        </w:tc>
        <w:tc>
          <w:tcPr>
            <w:tcW w:w="1121" w:type="dxa"/>
          </w:tcPr>
          <w:p w14:paraId="01D6454B" w14:textId="77777777" w:rsidR="00D40F2E" w:rsidRPr="00B3407C" w:rsidRDefault="00D40F2E" w:rsidP="00B3407C">
            <w:pPr>
              <w:spacing w:after="0" w:line="240" w:lineRule="auto"/>
              <w:jc w:val="center"/>
              <w:rPr>
                <w:rFonts w:ascii="Bookman Old Style" w:eastAsia="Calibri" w:hAnsi="Bookman Old Style"/>
                <w:b/>
                <w:bCs/>
                <w:sz w:val="20"/>
                <w:szCs w:val="20"/>
                <w:lang w:val="en-ID" w:eastAsia="id-ID"/>
              </w:rPr>
            </w:pPr>
            <w:r w:rsidRPr="00B3407C">
              <w:rPr>
                <w:rFonts w:ascii="Bookman Old Style" w:eastAsia="Calibri" w:hAnsi="Bookman Old Style"/>
                <w:b/>
                <w:bCs/>
                <w:sz w:val="20"/>
                <w:szCs w:val="20"/>
                <w:lang w:val="en-ID" w:eastAsia="id-ID"/>
              </w:rPr>
              <w:t>JUMLAH</w:t>
            </w:r>
          </w:p>
        </w:tc>
        <w:tc>
          <w:tcPr>
            <w:tcW w:w="746" w:type="dxa"/>
          </w:tcPr>
          <w:p w14:paraId="142D022D" w14:textId="77777777" w:rsidR="00D40F2E" w:rsidRPr="00B3407C" w:rsidRDefault="00D40F2E" w:rsidP="00B3407C">
            <w:pPr>
              <w:spacing w:after="0" w:line="240" w:lineRule="auto"/>
              <w:rPr>
                <w:rFonts w:ascii="Bookman Old Style" w:eastAsia="Calibri" w:hAnsi="Bookman Old Style"/>
                <w:sz w:val="20"/>
                <w:szCs w:val="20"/>
                <w:lang w:val="en-ID" w:eastAsia="id-ID"/>
              </w:rPr>
            </w:pPr>
          </w:p>
        </w:tc>
        <w:tc>
          <w:tcPr>
            <w:tcW w:w="1433" w:type="dxa"/>
          </w:tcPr>
          <w:p w14:paraId="1DB9271C" w14:textId="77777777" w:rsidR="00D40F2E" w:rsidRPr="00B3407C" w:rsidRDefault="00D40F2E" w:rsidP="00B3407C">
            <w:pPr>
              <w:spacing w:after="0" w:line="240" w:lineRule="auto"/>
              <w:rPr>
                <w:rFonts w:ascii="Bookman Old Style" w:eastAsia="Calibri" w:hAnsi="Bookman Old Style"/>
                <w:sz w:val="20"/>
                <w:szCs w:val="20"/>
                <w:lang w:val="en-ID" w:eastAsia="id-ID"/>
              </w:rPr>
            </w:pPr>
          </w:p>
        </w:tc>
        <w:tc>
          <w:tcPr>
            <w:tcW w:w="1019" w:type="dxa"/>
          </w:tcPr>
          <w:p w14:paraId="631E0E79" w14:textId="77777777" w:rsidR="00D40F2E" w:rsidRPr="00B3407C" w:rsidRDefault="00D40F2E" w:rsidP="00B3407C">
            <w:pPr>
              <w:spacing w:after="0" w:line="240" w:lineRule="auto"/>
              <w:rPr>
                <w:rFonts w:ascii="Bookman Old Style" w:eastAsia="Calibri" w:hAnsi="Bookman Old Style"/>
                <w:sz w:val="20"/>
                <w:szCs w:val="20"/>
                <w:lang w:val="en-ID" w:eastAsia="id-ID"/>
              </w:rPr>
            </w:pPr>
          </w:p>
        </w:tc>
        <w:tc>
          <w:tcPr>
            <w:tcW w:w="1383" w:type="dxa"/>
          </w:tcPr>
          <w:p w14:paraId="131E25BB" w14:textId="77777777" w:rsidR="00D40F2E" w:rsidRPr="00B3407C" w:rsidRDefault="00D40F2E" w:rsidP="00B3407C">
            <w:pPr>
              <w:spacing w:after="0" w:line="240" w:lineRule="auto"/>
              <w:rPr>
                <w:rFonts w:ascii="Bookman Old Style" w:eastAsia="Calibri" w:hAnsi="Bookman Old Style"/>
                <w:sz w:val="20"/>
                <w:szCs w:val="20"/>
                <w:lang w:val="en-ID" w:eastAsia="id-ID"/>
              </w:rPr>
            </w:pPr>
          </w:p>
        </w:tc>
        <w:tc>
          <w:tcPr>
            <w:tcW w:w="1041" w:type="dxa"/>
          </w:tcPr>
          <w:p w14:paraId="069A2E62" w14:textId="512DC07A"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cs="Aparajita"/>
                <w:bCs/>
                <w:sz w:val="20"/>
                <w:szCs w:val="20"/>
                <w:lang w:val="en-US" w:eastAsia="id-ID"/>
              </w:rPr>
              <w:t xml:space="preserve"> </w:t>
            </w:r>
            <w:r w:rsidR="00DA68C2">
              <w:rPr>
                <w:rFonts w:ascii="Bookman Old Style" w:eastAsia="Calibri" w:hAnsi="Bookman Old Style" w:cs="Aparajita"/>
                <w:bCs/>
                <w:sz w:val="20"/>
                <w:szCs w:val="20"/>
                <w:lang w:val="en-US" w:eastAsia="id-ID"/>
              </w:rPr>
              <w:t>…</w:t>
            </w:r>
          </w:p>
        </w:tc>
        <w:tc>
          <w:tcPr>
            <w:tcW w:w="2850" w:type="dxa"/>
          </w:tcPr>
          <w:p w14:paraId="63F228F6" w14:textId="77777777" w:rsidR="00D40F2E" w:rsidRPr="00B3407C" w:rsidRDefault="00D40F2E" w:rsidP="00B3407C">
            <w:pPr>
              <w:spacing w:after="0" w:line="240" w:lineRule="auto"/>
              <w:rPr>
                <w:rFonts w:ascii="Bookman Old Style" w:eastAsia="Calibri" w:hAnsi="Bookman Old Style"/>
                <w:sz w:val="20"/>
                <w:szCs w:val="20"/>
                <w:lang w:val="en-ID" w:eastAsia="id-ID"/>
              </w:rPr>
            </w:pPr>
          </w:p>
        </w:tc>
        <w:tc>
          <w:tcPr>
            <w:tcW w:w="2522" w:type="dxa"/>
          </w:tcPr>
          <w:p w14:paraId="5C1A4A85" w14:textId="77777777" w:rsidR="00D40F2E" w:rsidRPr="00B3407C" w:rsidRDefault="00D40F2E" w:rsidP="00B3407C">
            <w:pPr>
              <w:spacing w:after="0" w:line="240" w:lineRule="auto"/>
              <w:rPr>
                <w:rFonts w:ascii="Bookman Old Style" w:eastAsia="Calibri" w:hAnsi="Bookman Old Style"/>
                <w:sz w:val="20"/>
                <w:szCs w:val="20"/>
                <w:lang w:val="en-ID" w:eastAsia="id-ID"/>
              </w:rPr>
            </w:pPr>
            <w:r w:rsidRPr="00B3407C">
              <w:rPr>
                <w:rFonts w:ascii="Bookman Old Style" w:eastAsia="Calibri" w:hAnsi="Bookman Old Style"/>
                <w:sz w:val="20"/>
                <w:szCs w:val="20"/>
                <w:lang w:val="en-ID" w:eastAsia="id-ID"/>
              </w:rPr>
              <w:t>…</w:t>
            </w:r>
          </w:p>
        </w:tc>
        <w:tc>
          <w:tcPr>
            <w:tcW w:w="1914" w:type="dxa"/>
          </w:tcPr>
          <w:p w14:paraId="77A9B265" w14:textId="633DE574" w:rsidR="00D40F2E" w:rsidRPr="00B3407C" w:rsidRDefault="00D40F2E" w:rsidP="00B3407C">
            <w:pPr>
              <w:spacing w:after="0" w:line="240" w:lineRule="auto"/>
              <w:rPr>
                <w:rFonts w:ascii="Bookman Old Style" w:eastAsia="Calibri" w:hAnsi="Bookman Old Style"/>
                <w:strike/>
                <w:color w:val="000000"/>
                <w:sz w:val="20"/>
                <w:szCs w:val="20"/>
                <w:lang w:val="en-ID" w:eastAsia="id-ID"/>
              </w:rPr>
            </w:pPr>
          </w:p>
        </w:tc>
        <w:tc>
          <w:tcPr>
            <w:tcW w:w="1984" w:type="dxa"/>
          </w:tcPr>
          <w:p w14:paraId="442DC3FA" w14:textId="15488A54" w:rsidR="00D40F2E" w:rsidRPr="00B3407C" w:rsidRDefault="00D40F2E" w:rsidP="00B3407C">
            <w:pPr>
              <w:spacing w:after="0" w:line="240" w:lineRule="auto"/>
              <w:rPr>
                <w:rFonts w:ascii="Bookman Old Style" w:eastAsia="Calibri" w:hAnsi="Bookman Old Style"/>
                <w:strike/>
                <w:color w:val="000000"/>
                <w:sz w:val="20"/>
                <w:szCs w:val="20"/>
                <w:lang w:val="en-ID" w:eastAsia="id-ID"/>
              </w:rPr>
            </w:pPr>
            <w:r w:rsidRPr="00B3407C">
              <w:rPr>
                <w:rFonts w:ascii="Bookman Old Style" w:eastAsia="Calibri" w:hAnsi="Bookman Old Style"/>
                <w:sz w:val="20"/>
                <w:szCs w:val="20"/>
                <w:lang w:val="en-ID" w:eastAsia="id-ID"/>
              </w:rPr>
              <w:t>…</w:t>
            </w:r>
          </w:p>
        </w:tc>
      </w:tr>
    </w:tbl>
    <w:p w14:paraId="432F44B0" w14:textId="2C4629F0" w:rsidR="00EF172B" w:rsidRPr="00B3407C" w:rsidRDefault="00D40F2E" w:rsidP="00B3407C">
      <w:pPr>
        <w:spacing w:after="0" w:line="240" w:lineRule="auto"/>
        <w:contextualSpacing/>
        <w:rPr>
          <w:rFonts w:ascii="Bookman Old Style" w:hAnsi="Bookman Old Style" w:cs="Aparajita"/>
          <w:bCs/>
          <w:sz w:val="24"/>
          <w:szCs w:val="24"/>
          <w:vertAlign w:val="superscript"/>
          <w:lang w:val="en-US"/>
        </w:rPr>
      </w:pPr>
      <w:r w:rsidRPr="00B3407C">
        <w:rPr>
          <w:rFonts w:ascii="Bookman Old Style" w:hAnsi="Bookman Old Style" w:cs="Aparajita"/>
          <w:bCs/>
          <w:sz w:val="24"/>
          <w:szCs w:val="24"/>
          <w:vertAlign w:val="superscript"/>
          <w:lang w:val="en-US"/>
        </w:rPr>
        <w:t xml:space="preserve">*) Nilai Kurs yang </w:t>
      </w:r>
      <w:proofErr w:type="spellStart"/>
      <w:r w:rsidRPr="00B3407C">
        <w:rPr>
          <w:rFonts w:ascii="Bookman Old Style" w:hAnsi="Bookman Old Style" w:cs="Aparajita"/>
          <w:bCs/>
          <w:sz w:val="24"/>
          <w:szCs w:val="24"/>
          <w:vertAlign w:val="superscript"/>
          <w:lang w:val="en-US"/>
        </w:rPr>
        <w:t>digunakan</w:t>
      </w:r>
      <w:proofErr w:type="spellEnd"/>
      <w:r w:rsidRPr="00B3407C">
        <w:rPr>
          <w:rFonts w:ascii="Bookman Old Style" w:hAnsi="Bookman Old Style" w:cs="Aparajita"/>
          <w:bCs/>
          <w:sz w:val="24"/>
          <w:szCs w:val="24"/>
          <w:vertAlign w:val="superscript"/>
          <w:lang w:val="en-US"/>
        </w:rPr>
        <w:t xml:space="preserve"> </w:t>
      </w:r>
      <w:proofErr w:type="spellStart"/>
      <w:r w:rsidRPr="00B3407C">
        <w:rPr>
          <w:rFonts w:ascii="Bookman Old Style" w:hAnsi="Bookman Old Style" w:cs="Aparajita"/>
          <w:bCs/>
          <w:sz w:val="24"/>
          <w:szCs w:val="24"/>
          <w:vertAlign w:val="superscript"/>
          <w:lang w:val="en-US"/>
        </w:rPr>
        <w:t>untuk</w:t>
      </w:r>
      <w:proofErr w:type="spellEnd"/>
      <w:r w:rsidRPr="00B3407C">
        <w:rPr>
          <w:rFonts w:ascii="Bookman Old Style" w:hAnsi="Bookman Old Style" w:cs="Aparajita"/>
          <w:bCs/>
          <w:sz w:val="24"/>
          <w:szCs w:val="24"/>
          <w:vertAlign w:val="superscript"/>
          <w:lang w:val="en-US"/>
        </w:rPr>
        <w:t xml:space="preserve"> </w:t>
      </w:r>
      <w:proofErr w:type="spellStart"/>
      <w:r w:rsidRPr="00B3407C">
        <w:rPr>
          <w:rFonts w:ascii="Bookman Old Style" w:hAnsi="Bookman Old Style" w:cs="Aparajita"/>
          <w:bCs/>
          <w:sz w:val="24"/>
          <w:szCs w:val="24"/>
          <w:vertAlign w:val="superscript"/>
          <w:lang w:val="en-US"/>
        </w:rPr>
        <w:t>konversi</w:t>
      </w:r>
      <w:proofErr w:type="spellEnd"/>
      <w:r w:rsidRPr="00B3407C">
        <w:rPr>
          <w:rFonts w:ascii="Bookman Old Style" w:hAnsi="Bookman Old Style" w:cs="Aparajita"/>
          <w:bCs/>
          <w:sz w:val="24"/>
          <w:szCs w:val="24"/>
          <w:vertAlign w:val="superscript"/>
          <w:lang w:val="en-US"/>
        </w:rPr>
        <w:t xml:space="preserve"> Dollar Amerika </w:t>
      </w:r>
      <w:proofErr w:type="spellStart"/>
      <w:r w:rsidRPr="00B3407C">
        <w:rPr>
          <w:rFonts w:ascii="Bookman Old Style" w:hAnsi="Bookman Old Style" w:cs="Aparajita"/>
          <w:bCs/>
          <w:sz w:val="24"/>
          <w:szCs w:val="24"/>
          <w:vertAlign w:val="superscript"/>
          <w:lang w:val="en-US"/>
        </w:rPr>
        <w:t>Serikat</w:t>
      </w:r>
      <w:proofErr w:type="spellEnd"/>
      <w:r w:rsidRPr="00B3407C">
        <w:rPr>
          <w:rFonts w:ascii="Bookman Old Style" w:hAnsi="Bookman Old Style" w:cs="Aparajita"/>
          <w:bCs/>
          <w:sz w:val="24"/>
          <w:szCs w:val="24"/>
          <w:vertAlign w:val="superscript"/>
          <w:lang w:val="en-US"/>
        </w:rPr>
        <w:t xml:space="preserve"> (US$) </w:t>
      </w:r>
      <w:proofErr w:type="spellStart"/>
      <w:r w:rsidRPr="00B3407C">
        <w:rPr>
          <w:rFonts w:ascii="Bookman Old Style" w:hAnsi="Bookman Old Style" w:cs="Aparajita"/>
          <w:bCs/>
          <w:sz w:val="24"/>
          <w:szCs w:val="24"/>
          <w:vertAlign w:val="superscript"/>
          <w:lang w:val="en-US"/>
        </w:rPr>
        <w:t>ke</w:t>
      </w:r>
      <w:proofErr w:type="spellEnd"/>
      <w:r w:rsidRPr="00B3407C">
        <w:rPr>
          <w:rFonts w:ascii="Bookman Old Style" w:hAnsi="Bookman Old Style" w:cs="Aparajita"/>
          <w:bCs/>
          <w:sz w:val="24"/>
          <w:szCs w:val="24"/>
          <w:vertAlign w:val="superscript"/>
          <w:lang w:val="en-US"/>
        </w:rPr>
        <w:t xml:space="preserve"> Rupiah (Rp) </w:t>
      </w:r>
      <w:proofErr w:type="spellStart"/>
      <w:r w:rsidRPr="00B3407C">
        <w:rPr>
          <w:rFonts w:ascii="Bookman Old Style" w:hAnsi="Bookman Old Style" w:cs="Aparajita"/>
          <w:bCs/>
          <w:sz w:val="24"/>
          <w:szCs w:val="24"/>
          <w:vertAlign w:val="superscript"/>
          <w:lang w:val="en-US"/>
        </w:rPr>
        <w:t>menggunakan</w:t>
      </w:r>
      <w:proofErr w:type="spellEnd"/>
      <w:r w:rsidRPr="00B3407C">
        <w:rPr>
          <w:rFonts w:ascii="Bookman Old Style" w:hAnsi="Bookman Old Style" w:cs="Aparajita"/>
          <w:bCs/>
          <w:sz w:val="24"/>
          <w:szCs w:val="24"/>
          <w:vertAlign w:val="superscript"/>
          <w:lang w:val="en-US"/>
        </w:rPr>
        <w:t xml:space="preserve"> Kurs Tengah Bank Indonesia (BI) </w:t>
      </w:r>
      <w:proofErr w:type="spellStart"/>
      <w:r w:rsidRPr="00B3407C">
        <w:rPr>
          <w:rFonts w:ascii="Bookman Old Style" w:hAnsi="Bookman Old Style" w:cs="Aparajita"/>
          <w:bCs/>
          <w:sz w:val="24"/>
          <w:szCs w:val="24"/>
          <w:vertAlign w:val="superscript"/>
          <w:lang w:val="en-US"/>
        </w:rPr>
        <w:t>sebagaimana</w:t>
      </w:r>
      <w:proofErr w:type="spellEnd"/>
      <w:r w:rsidRPr="00B3407C">
        <w:rPr>
          <w:rFonts w:ascii="Bookman Old Style" w:hAnsi="Bookman Old Style" w:cs="Aparajita"/>
          <w:bCs/>
          <w:sz w:val="24"/>
          <w:szCs w:val="24"/>
          <w:vertAlign w:val="superscript"/>
          <w:lang w:val="en-US"/>
        </w:rPr>
        <w:t xml:space="preserve"> </w:t>
      </w:r>
      <w:proofErr w:type="spellStart"/>
      <w:r w:rsidRPr="00B3407C">
        <w:rPr>
          <w:rFonts w:ascii="Bookman Old Style" w:hAnsi="Bookman Old Style" w:cs="Aparajita"/>
          <w:bCs/>
          <w:sz w:val="24"/>
          <w:szCs w:val="24"/>
          <w:vertAlign w:val="superscript"/>
          <w:lang w:val="en-US"/>
        </w:rPr>
        <w:t>tercantum</w:t>
      </w:r>
      <w:proofErr w:type="spellEnd"/>
      <w:r w:rsidRPr="00B3407C">
        <w:rPr>
          <w:rFonts w:ascii="Bookman Old Style" w:hAnsi="Bookman Old Style" w:cs="Aparajita"/>
          <w:bCs/>
          <w:sz w:val="24"/>
          <w:szCs w:val="24"/>
          <w:vertAlign w:val="superscript"/>
          <w:lang w:val="en-US"/>
        </w:rPr>
        <w:t xml:space="preserve"> pada Surat </w:t>
      </w:r>
      <w:proofErr w:type="spellStart"/>
      <w:r w:rsidRPr="00B3407C">
        <w:rPr>
          <w:rFonts w:ascii="Bookman Old Style" w:hAnsi="Bookman Old Style" w:cs="Aparajita"/>
          <w:bCs/>
          <w:sz w:val="24"/>
          <w:szCs w:val="24"/>
          <w:vertAlign w:val="superscript"/>
          <w:lang w:val="en-US"/>
        </w:rPr>
        <w:t>Usulan</w:t>
      </w:r>
      <w:proofErr w:type="spellEnd"/>
      <w:r w:rsidRPr="00B3407C">
        <w:rPr>
          <w:rFonts w:ascii="Bookman Old Style" w:hAnsi="Bookman Old Style" w:cs="Aparajita"/>
          <w:bCs/>
          <w:sz w:val="24"/>
          <w:szCs w:val="24"/>
          <w:vertAlign w:val="superscript"/>
          <w:lang w:val="en-US"/>
        </w:rPr>
        <w:t xml:space="preserve"> </w:t>
      </w:r>
      <w:proofErr w:type="spellStart"/>
      <w:r w:rsidRPr="00B3407C">
        <w:rPr>
          <w:rFonts w:ascii="Bookman Old Style" w:hAnsi="Bookman Old Style" w:cs="Aparajita"/>
          <w:bCs/>
          <w:sz w:val="24"/>
          <w:szCs w:val="24"/>
          <w:vertAlign w:val="superscript"/>
          <w:lang w:val="en-US"/>
        </w:rPr>
        <w:t>Pemberian</w:t>
      </w:r>
      <w:proofErr w:type="spellEnd"/>
      <w:r w:rsidRPr="00B3407C">
        <w:rPr>
          <w:rFonts w:ascii="Bookman Old Style" w:hAnsi="Bookman Old Style" w:cs="Aparajita"/>
          <w:bCs/>
          <w:sz w:val="24"/>
          <w:szCs w:val="24"/>
          <w:vertAlign w:val="superscript"/>
          <w:lang w:val="en-US"/>
        </w:rPr>
        <w:t xml:space="preserve"> </w:t>
      </w:r>
      <w:proofErr w:type="spellStart"/>
      <w:r w:rsidRPr="00B3407C">
        <w:rPr>
          <w:rFonts w:ascii="Bookman Old Style" w:hAnsi="Bookman Old Style" w:cs="Aparajita"/>
          <w:bCs/>
          <w:sz w:val="24"/>
          <w:szCs w:val="24"/>
          <w:vertAlign w:val="superscript"/>
          <w:lang w:val="en-US"/>
        </w:rPr>
        <w:t>Insentif</w:t>
      </w:r>
      <w:proofErr w:type="spellEnd"/>
      <w:r w:rsidRPr="00B3407C">
        <w:rPr>
          <w:rFonts w:ascii="Bookman Old Style" w:hAnsi="Bookman Old Style" w:cs="Aparajita"/>
          <w:bCs/>
          <w:sz w:val="24"/>
          <w:szCs w:val="24"/>
          <w:vertAlign w:val="superscript"/>
          <w:lang w:val="en-US"/>
        </w:rPr>
        <w:t xml:space="preserve"> </w:t>
      </w:r>
      <w:proofErr w:type="spellStart"/>
      <w:r w:rsidRPr="00B3407C">
        <w:rPr>
          <w:rFonts w:ascii="Bookman Old Style" w:hAnsi="Bookman Old Style" w:cs="Aparajita"/>
          <w:bCs/>
          <w:sz w:val="24"/>
          <w:szCs w:val="24"/>
          <w:vertAlign w:val="superscript"/>
          <w:lang w:val="en-US"/>
        </w:rPr>
        <w:t>Impor</w:t>
      </w:r>
      <w:proofErr w:type="spellEnd"/>
      <w:r w:rsidRPr="00B3407C">
        <w:rPr>
          <w:rFonts w:ascii="Bookman Old Style" w:hAnsi="Bookman Old Style" w:cs="Aparajita"/>
          <w:bCs/>
          <w:sz w:val="24"/>
          <w:szCs w:val="24"/>
          <w:vertAlign w:val="superscript"/>
          <w:lang w:val="en-US"/>
        </w:rPr>
        <w:t xml:space="preserve"> dan/</w:t>
      </w:r>
      <w:proofErr w:type="spellStart"/>
      <w:r w:rsidRPr="00B3407C">
        <w:rPr>
          <w:rFonts w:ascii="Bookman Old Style" w:hAnsi="Bookman Old Style" w:cs="Aparajita"/>
          <w:bCs/>
          <w:sz w:val="24"/>
          <w:szCs w:val="24"/>
          <w:vertAlign w:val="superscript"/>
          <w:lang w:val="en-US"/>
        </w:rPr>
        <w:t>atau</w:t>
      </w:r>
      <w:proofErr w:type="spellEnd"/>
      <w:r w:rsidRPr="00B3407C">
        <w:rPr>
          <w:rFonts w:ascii="Bookman Old Style" w:hAnsi="Bookman Old Style" w:cs="Aparajita"/>
          <w:bCs/>
          <w:sz w:val="24"/>
          <w:szCs w:val="24"/>
          <w:vertAlign w:val="superscript"/>
          <w:lang w:val="en-US"/>
        </w:rPr>
        <w:t xml:space="preserve"> </w:t>
      </w:r>
      <w:proofErr w:type="spellStart"/>
      <w:r w:rsidRPr="00B3407C">
        <w:rPr>
          <w:rFonts w:ascii="Bookman Old Style" w:hAnsi="Bookman Old Style" w:cs="Aparajita"/>
          <w:bCs/>
          <w:sz w:val="24"/>
          <w:szCs w:val="24"/>
          <w:vertAlign w:val="superscript"/>
          <w:lang w:val="en-US"/>
        </w:rPr>
        <w:t>Penyerahan</w:t>
      </w:r>
      <w:proofErr w:type="spellEnd"/>
      <w:r w:rsidRPr="00B3407C">
        <w:rPr>
          <w:rFonts w:ascii="Bookman Old Style" w:hAnsi="Bookman Old Style" w:cs="Aparajita"/>
          <w:bCs/>
          <w:sz w:val="24"/>
          <w:szCs w:val="24"/>
          <w:vertAlign w:val="superscript"/>
          <w:lang w:val="en-US"/>
        </w:rPr>
        <w:t xml:space="preserve"> </w:t>
      </w:r>
      <w:proofErr w:type="spellStart"/>
      <w:r w:rsidRPr="00B3407C">
        <w:rPr>
          <w:rFonts w:ascii="Bookman Old Style" w:hAnsi="Bookman Old Style" w:cs="Aparajita"/>
          <w:bCs/>
          <w:sz w:val="24"/>
          <w:szCs w:val="24"/>
          <w:vertAlign w:val="superscript"/>
          <w:lang w:val="en-US"/>
        </w:rPr>
        <w:t>Kendaraan</w:t>
      </w:r>
      <w:proofErr w:type="spellEnd"/>
      <w:r w:rsidRPr="00B3407C">
        <w:rPr>
          <w:rFonts w:ascii="Bookman Old Style" w:hAnsi="Bookman Old Style" w:cs="Aparajita"/>
          <w:bCs/>
          <w:sz w:val="24"/>
          <w:szCs w:val="24"/>
          <w:vertAlign w:val="superscript"/>
          <w:lang w:val="en-US"/>
        </w:rPr>
        <w:t xml:space="preserve"> </w:t>
      </w:r>
      <w:proofErr w:type="spellStart"/>
      <w:r w:rsidRPr="00B3407C">
        <w:rPr>
          <w:rFonts w:ascii="Bookman Old Style" w:hAnsi="Bookman Old Style" w:cs="Aparajita"/>
          <w:bCs/>
          <w:sz w:val="24"/>
          <w:szCs w:val="24"/>
          <w:vertAlign w:val="superscript"/>
          <w:lang w:val="en-US"/>
        </w:rPr>
        <w:t>Bermotor</w:t>
      </w:r>
      <w:proofErr w:type="spellEnd"/>
      <w:r w:rsidRPr="00B3407C">
        <w:rPr>
          <w:rFonts w:ascii="Bookman Old Style" w:hAnsi="Bookman Old Style" w:cs="Aparajita"/>
          <w:bCs/>
          <w:sz w:val="24"/>
          <w:szCs w:val="24"/>
          <w:vertAlign w:val="superscript"/>
          <w:lang w:val="en-US"/>
        </w:rPr>
        <w:t xml:space="preserve"> Listrik </w:t>
      </w:r>
      <w:proofErr w:type="spellStart"/>
      <w:r w:rsidRPr="00B3407C">
        <w:rPr>
          <w:rFonts w:ascii="Bookman Old Style" w:hAnsi="Bookman Old Style" w:cs="Aparajita"/>
          <w:bCs/>
          <w:sz w:val="24"/>
          <w:szCs w:val="24"/>
          <w:vertAlign w:val="superscript"/>
          <w:lang w:val="en-US"/>
        </w:rPr>
        <w:t>Berbasis</w:t>
      </w:r>
      <w:proofErr w:type="spellEnd"/>
      <w:r w:rsidRPr="00B3407C">
        <w:rPr>
          <w:rFonts w:ascii="Bookman Old Style" w:hAnsi="Bookman Old Style" w:cs="Aparajita"/>
          <w:bCs/>
          <w:sz w:val="24"/>
          <w:szCs w:val="24"/>
          <w:vertAlign w:val="superscript"/>
          <w:lang w:val="en-US"/>
        </w:rPr>
        <w:t xml:space="preserve"> </w:t>
      </w:r>
      <w:proofErr w:type="spellStart"/>
      <w:r w:rsidRPr="00B3407C">
        <w:rPr>
          <w:rFonts w:ascii="Bookman Old Style" w:hAnsi="Bookman Old Style" w:cs="Aparajita"/>
          <w:bCs/>
          <w:sz w:val="24"/>
          <w:szCs w:val="24"/>
          <w:vertAlign w:val="superscript"/>
          <w:lang w:val="en-US"/>
        </w:rPr>
        <w:t>Baterai</w:t>
      </w:r>
      <w:proofErr w:type="spellEnd"/>
      <w:r w:rsidRPr="00B3407C">
        <w:rPr>
          <w:rFonts w:ascii="Bookman Old Style" w:hAnsi="Bookman Old Style" w:cs="Aparajita"/>
          <w:bCs/>
          <w:sz w:val="24"/>
          <w:szCs w:val="24"/>
          <w:vertAlign w:val="superscript"/>
          <w:lang w:val="en-US"/>
        </w:rPr>
        <w:t xml:space="preserve"> Roda </w:t>
      </w:r>
      <w:proofErr w:type="spellStart"/>
      <w:r w:rsidRPr="00B3407C">
        <w:rPr>
          <w:rFonts w:ascii="Bookman Old Style" w:hAnsi="Bookman Old Style" w:cs="Aparajita"/>
          <w:bCs/>
          <w:sz w:val="24"/>
          <w:szCs w:val="24"/>
          <w:vertAlign w:val="superscript"/>
          <w:lang w:val="en-US"/>
        </w:rPr>
        <w:t>Empat</w:t>
      </w:r>
      <w:proofErr w:type="spellEnd"/>
      <w:r w:rsidRPr="00B3407C">
        <w:rPr>
          <w:rFonts w:ascii="Bookman Old Style" w:hAnsi="Bookman Old Style" w:cs="Aparajita"/>
          <w:bCs/>
          <w:sz w:val="24"/>
          <w:szCs w:val="24"/>
          <w:vertAlign w:val="superscript"/>
          <w:lang w:val="en-US"/>
        </w:rPr>
        <w:t xml:space="preserve"> No.: ….</w:t>
      </w:r>
    </w:p>
    <w:p w14:paraId="076ADBF3" w14:textId="33DDA7FF" w:rsidR="00EF172B" w:rsidRPr="00B3407C" w:rsidRDefault="00B3407C" w:rsidP="00B3407C">
      <w:pPr>
        <w:spacing w:after="0" w:line="240" w:lineRule="auto"/>
        <w:jc w:val="center"/>
        <w:rPr>
          <w:rFonts w:ascii="Bookman Old Style" w:eastAsia="Calibri" w:hAnsi="Bookman Old Style" w:cs="Aparajita"/>
          <w:bCs/>
          <w:sz w:val="24"/>
          <w:szCs w:val="24"/>
          <w:lang w:val="en-US"/>
        </w:rPr>
      </w:pPr>
      <w:r w:rsidRPr="00B3407C">
        <w:rPr>
          <w:rFonts w:ascii="Bookman Old Style" w:hAnsi="Bookman Old Style"/>
          <w:i/>
          <w:noProof/>
          <w:sz w:val="20"/>
          <w:szCs w:val="20"/>
          <w:lang w:val="en-US"/>
        </w:rPr>
        <w:drawing>
          <wp:anchor distT="0" distB="0" distL="114300" distR="114300" simplePos="0" relativeHeight="251658240" behindDoc="0" locked="0" layoutInCell="1" allowOverlap="1" wp14:anchorId="76EBD018" wp14:editId="281D85E5">
            <wp:simplePos x="0" y="0"/>
            <wp:positionH relativeFrom="column">
              <wp:posOffset>9601200</wp:posOffset>
            </wp:positionH>
            <wp:positionV relativeFrom="paragraph">
              <wp:posOffset>152083</wp:posOffset>
            </wp:positionV>
            <wp:extent cx="928370" cy="458470"/>
            <wp:effectExtent l="0" t="0" r="5080" b="0"/>
            <wp:wrapNone/>
            <wp:docPr id="1107511163" name="Picture 1107511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7511163" name="Picture 1"/>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928370" cy="458470"/>
                    </a:xfrm>
                    <a:prstGeom prst="rect">
                      <a:avLst/>
                    </a:prstGeom>
                    <a:noFill/>
                    <a:ln>
                      <a:noFill/>
                    </a:ln>
                  </pic:spPr>
                </pic:pic>
              </a:graphicData>
            </a:graphic>
          </wp:anchor>
        </w:drawing>
      </w:r>
    </w:p>
    <w:p w14:paraId="29849BBF" w14:textId="5515795C" w:rsidR="00F26114" w:rsidRPr="00B3407C" w:rsidRDefault="006D3E74" w:rsidP="003E252B">
      <w:pPr>
        <w:numPr>
          <w:ilvl w:val="0"/>
          <w:numId w:val="51"/>
        </w:numPr>
        <w:spacing w:after="0" w:line="240" w:lineRule="auto"/>
        <w:ind w:left="426" w:hanging="426"/>
        <w:rPr>
          <w:rFonts w:ascii="Bookman Old Style" w:eastAsia="Calibri" w:hAnsi="Bookman Old Style"/>
          <w:sz w:val="16"/>
          <w:szCs w:val="16"/>
          <w:lang w:val="en-AU"/>
        </w:rPr>
      </w:pPr>
      <w:r w:rsidRPr="00B3407C">
        <w:rPr>
          <w:rFonts w:ascii="Bookman Old Style" w:eastAsiaTheme="minorHAnsi" w:hAnsi="Bookman Old Style"/>
          <w:i/>
          <w:iCs/>
          <w:sz w:val="16"/>
          <w:szCs w:val="16"/>
          <w:lang w:val="en-AU"/>
        </w:rPr>
        <w:t xml:space="preserve">Dokumen ini diterbitkan sistem OSS berdasarkan data dari pelaku usaha, tersimpan dalam sistem OSS, yang menjadi tanggung jawab pelaku usaha. </w:t>
      </w:r>
    </w:p>
    <w:p w14:paraId="5F57B724" w14:textId="71B6ADA5" w:rsidR="00F26114" w:rsidRPr="00B3407C" w:rsidRDefault="003E252B" w:rsidP="003E252B">
      <w:pPr>
        <w:numPr>
          <w:ilvl w:val="0"/>
          <w:numId w:val="51"/>
        </w:numPr>
        <w:spacing w:after="0" w:line="240" w:lineRule="auto"/>
        <w:ind w:left="426" w:hanging="426"/>
        <w:rPr>
          <w:rFonts w:ascii="Bookman Old Style" w:eastAsia="Calibri" w:hAnsi="Bookman Old Style"/>
          <w:sz w:val="16"/>
          <w:szCs w:val="16"/>
          <w:lang w:val="en-AU"/>
        </w:rPr>
      </w:pPr>
      <w:r w:rsidRPr="00B3407C">
        <w:rPr>
          <w:rFonts w:ascii="Bookman Old Style" w:eastAsiaTheme="minorHAnsi" w:hAnsi="Bookman Old Style"/>
          <w:i/>
          <w:iCs/>
          <w:sz w:val="16"/>
          <w:szCs w:val="16"/>
          <w:lang w:val="fi-FI"/>
        </w:rPr>
        <w:t xml:space="preserve">Dalam hal terjadi kekeliruan isi dokumen ini akan dilakukan perubahan sebagaimana mestinya. </w:t>
      </w:r>
    </w:p>
    <w:p w14:paraId="4319C83B" w14:textId="77777777" w:rsidR="00852228" w:rsidRPr="00B3407C" w:rsidRDefault="003E252B" w:rsidP="003E252B">
      <w:pPr>
        <w:numPr>
          <w:ilvl w:val="0"/>
          <w:numId w:val="51"/>
        </w:numPr>
        <w:spacing w:after="0" w:line="240" w:lineRule="auto"/>
        <w:ind w:left="426" w:hanging="426"/>
        <w:rPr>
          <w:rFonts w:ascii="Bookman Old Style" w:eastAsia="Calibri" w:hAnsi="Bookman Old Style"/>
          <w:sz w:val="16"/>
          <w:szCs w:val="16"/>
          <w:lang w:val="en-AU"/>
        </w:rPr>
      </w:pPr>
      <w:r w:rsidRPr="00B3407C">
        <w:rPr>
          <w:rFonts w:ascii="Bookman Old Style" w:eastAsiaTheme="minorHAnsi" w:hAnsi="Bookman Old Style"/>
          <w:i/>
          <w:iCs/>
          <w:sz w:val="16"/>
          <w:szCs w:val="16"/>
          <w:lang w:val="en-AU"/>
        </w:rPr>
        <w:t>Dokumen ini telah ditandatangani secara elektronik menggunakan sertifikat eletronik yang diterbitkan oleh BSrE-BSSN.</w:t>
      </w:r>
    </w:p>
    <w:p w14:paraId="4F234557" w14:textId="77777777" w:rsidR="00F26114" w:rsidRPr="00B3407C" w:rsidRDefault="00F26114" w:rsidP="00B3407C">
      <w:pPr>
        <w:spacing w:after="0" w:line="240" w:lineRule="auto"/>
        <w:contextualSpacing/>
        <w:jc w:val="both"/>
        <w:rPr>
          <w:rFonts w:ascii="Bookman Old Style" w:eastAsia="Calibri" w:hAnsi="Bookman Old Style"/>
          <w:sz w:val="24"/>
          <w:szCs w:val="24"/>
          <w:lang w:val="fi-FI"/>
        </w:rPr>
      </w:pPr>
    </w:p>
    <w:p w14:paraId="2CCF7EEA" w14:textId="77777777" w:rsidR="00D40F2E" w:rsidRPr="00B3407C" w:rsidRDefault="00D40F2E" w:rsidP="00B3407C">
      <w:pPr>
        <w:spacing w:after="0" w:line="240" w:lineRule="auto"/>
        <w:rPr>
          <w:rFonts w:ascii="Bookman Old Style" w:eastAsia="Calibri" w:hAnsi="Bookman Old Style"/>
          <w:i/>
          <w:iCs/>
          <w:sz w:val="24"/>
          <w:szCs w:val="24"/>
        </w:rPr>
      </w:pPr>
    </w:p>
    <w:p w14:paraId="2F449AAB" w14:textId="77777777" w:rsidR="00D40F2E" w:rsidRPr="00B3407C" w:rsidRDefault="00D40F2E" w:rsidP="00B3407C">
      <w:pPr>
        <w:spacing w:after="0" w:line="240" w:lineRule="auto"/>
        <w:ind w:left="9072"/>
        <w:contextualSpacing/>
        <w:jc w:val="both"/>
        <w:rPr>
          <w:rFonts w:ascii="Bookman Old Style" w:eastAsia="Calibri" w:hAnsi="Bookman Old Style"/>
          <w:sz w:val="24"/>
          <w:szCs w:val="24"/>
          <w:lang w:val="fi-FI"/>
        </w:rPr>
      </w:pPr>
      <w:r w:rsidRPr="00B3407C">
        <w:rPr>
          <w:rFonts w:ascii="Bookman Old Style" w:eastAsia="Calibri" w:hAnsi="Bookman Old Style"/>
          <w:sz w:val="24"/>
          <w:szCs w:val="24"/>
          <w:lang w:val="fi-FI"/>
        </w:rPr>
        <w:t>MENTERI INVESTASI/</w:t>
      </w:r>
    </w:p>
    <w:p w14:paraId="75EE6CC8" w14:textId="77777777" w:rsidR="00D40F2E" w:rsidRPr="00B3407C" w:rsidRDefault="00D40F2E" w:rsidP="00B3407C">
      <w:pPr>
        <w:spacing w:after="0" w:line="240" w:lineRule="auto"/>
        <w:ind w:left="9072"/>
        <w:contextualSpacing/>
        <w:jc w:val="both"/>
        <w:rPr>
          <w:rFonts w:ascii="Bookman Old Style" w:eastAsia="Calibri" w:hAnsi="Bookman Old Style"/>
          <w:sz w:val="24"/>
          <w:szCs w:val="24"/>
        </w:rPr>
      </w:pPr>
      <w:r w:rsidRPr="00B3407C">
        <w:rPr>
          <w:rFonts w:ascii="Bookman Old Style" w:eastAsia="Calibri" w:hAnsi="Bookman Old Style"/>
          <w:sz w:val="24"/>
          <w:szCs w:val="24"/>
        </w:rPr>
        <w:t xml:space="preserve">KEPALA </w:t>
      </w:r>
      <w:r w:rsidRPr="00B3407C">
        <w:rPr>
          <w:rFonts w:ascii="Bookman Old Style" w:eastAsia="Calibri" w:hAnsi="Bookman Old Style" w:cs="Footlight MT Light"/>
          <w:sz w:val="24"/>
          <w:szCs w:val="24"/>
          <w:lang w:val="es-ES"/>
        </w:rPr>
        <w:t xml:space="preserve">BADAN KOORDINASI PENANAMAN </w:t>
      </w:r>
      <w:r w:rsidRPr="00B3407C">
        <w:rPr>
          <w:rFonts w:ascii="Bookman Old Style" w:eastAsia="Calibri" w:hAnsi="Bookman Old Style" w:cs="Footlight MT Light"/>
          <w:sz w:val="24"/>
          <w:szCs w:val="24"/>
        </w:rPr>
        <w:t>M</w:t>
      </w:r>
      <w:r w:rsidRPr="00B3407C">
        <w:rPr>
          <w:rFonts w:ascii="Bookman Old Style" w:eastAsia="Calibri" w:hAnsi="Bookman Old Style" w:cs="Footlight MT Light"/>
          <w:sz w:val="24"/>
          <w:szCs w:val="24"/>
          <w:lang w:val="es-ES"/>
        </w:rPr>
        <w:t>ODAL</w:t>
      </w:r>
    </w:p>
    <w:p w14:paraId="56D02C9E" w14:textId="77777777" w:rsidR="00D40F2E" w:rsidRPr="00B3407C" w:rsidRDefault="00D40F2E" w:rsidP="00B3407C">
      <w:pPr>
        <w:spacing w:after="0" w:line="240" w:lineRule="auto"/>
        <w:ind w:left="9072"/>
        <w:contextualSpacing/>
        <w:jc w:val="both"/>
        <w:rPr>
          <w:rFonts w:ascii="Bookman Old Style" w:eastAsia="Calibri" w:hAnsi="Bookman Old Style"/>
          <w:sz w:val="24"/>
          <w:szCs w:val="24"/>
        </w:rPr>
      </w:pPr>
      <w:r w:rsidRPr="00B3407C">
        <w:rPr>
          <w:rFonts w:ascii="Bookman Old Style" w:eastAsia="Calibri" w:hAnsi="Bookman Old Style"/>
          <w:sz w:val="24"/>
          <w:szCs w:val="24"/>
        </w:rPr>
        <w:t>REPUBLIK INDONESIA,</w:t>
      </w:r>
    </w:p>
    <w:p w14:paraId="0B4C7BE6" w14:textId="77777777" w:rsidR="00D40F2E" w:rsidRPr="00B3407C" w:rsidRDefault="00D40F2E" w:rsidP="00B3407C">
      <w:pPr>
        <w:spacing w:after="0" w:line="240" w:lineRule="auto"/>
        <w:ind w:left="9072"/>
        <w:contextualSpacing/>
        <w:rPr>
          <w:rFonts w:ascii="Bookman Old Style" w:eastAsia="Calibri" w:hAnsi="Bookman Old Style"/>
          <w:sz w:val="24"/>
          <w:szCs w:val="24"/>
        </w:rPr>
      </w:pPr>
    </w:p>
    <w:p w14:paraId="1039D982" w14:textId="43211A9C" w:rsidR="00D40F2E" w:rsidRPr="00292093" w:rsidRDefault="00292093" w:rsidP="00292093">
      <w:pPr>
        <w:spacing w:after="0" w:line="240" w:lineRule="auto"/>
        <w:ind w:left="11907"/>
        <w:contextualSpacing/>
        <w:rPr>
          <w:rFonts w:ascii="Bookman Old Style" w:eastAsia="Calibri" w:hAnsi="Bookman Old Style"/>
          <w:sz w:val="24"/>
          <w:szCs w:val="24"/>
          <w:lang w:val="en-US"/>
        </w:rPr>
      </w:pPr>
      <w:proofErr w:type="spellStart"/>
      <w:r>
        <w:rPr>
          <w:rFonts w:ascii="Bookman Old Style" w:eastAsia="Calibri" w:hAnsi="Bookman Old Style"/>
          <w:sz w:val="24"/>
          <w:szCs w:val="24"/>
          <w:lang w:val="en-US"/>
        </w:rPr>
        <w:t>Ttd</w:t>
      </w:r>
      <w:proofErr w:type="spellEnd"/>
      <w:r>
        <w:rPr>
          <w:rFonts w:ascii="Bookman Old Style" w:eastAsia="Calibri" w:hAnsi="Bookman Old Style"/>
          <w:sz w:val="24"/>
          <w:szCs w:val="24"/>
          <w:lang w:val="en-US"/>
        </w:rPr>
        <w:t>.</w:t>
      </w:r>
    </w:p>
    <w:p w14:paraId="165A177C" w14:textId="77777777" w:rsidR="00D40F2E" w:rsidRPr="00B3407C" w:rsidRDefault="00D40F2E" w:rsidP="00B3407C">
      <w:pPr>
        <w:spacing w:after="0" w:line="240" w:lineRule="auto"/>
        <w:ind w:left="9072"/>
        <w:contextualSpacing/>
        <w:rPr>
          <w:rFonts w:ascii="Bookman Old Style" w:eastAsia="Calibri" w:hAnsi="Bookman Old Style"/>
          <w:sz w:val="24"/>
          <w:szCs w:val="24"/>
        </w:rPr>
      </w:pPr>
    </w:p>
    <w:p w14:paraId="1943BFEC" w14:textId="77777777" w:rsidR="00D40F2E" w:rsidRPr="00B3407C" w:rsidRDefault="00D40F2E" w:rsidP="00B3407C">
      <w:pPr>
        <w:spacing w:after="0" w:line="240" w:lineRule="auto"/>
        <w:ind w:left="9072" w:right="292" w:firstLine="11"/>
        <w:jc w:val="center"/>
        <w:rPr>
          <w:rFonts w:ascii="Bookman Old Style" w:eastAsia="Calibri" w:hAnsi="Bookman Old Style"/>
          <w:sz w:val="24"/>
          <w:szCs w:val="24"/>
        </w:rPr>
      </w:pPr>
      <w:r w:rsidRPr="00B3407C">
        <w:rPr>
          <w:rFonts w:ascii="Bookman Old Style" w:eastAsia="Calibri" w:hAnsi="Bookman Old Style"/>
          <w:sz w:val="24"/>
          <w:szCs w:val="24"/>
        </w:rPr>
        <w:t>BAHLIL LAHADALIA</w:t>
      </w:r>
    </w:p>
    <w:p w14:paraId="360EC424" w14:textId="77777777" w:rsidR="00566BF1" w:rsidRPr="00B3407C" w:rsidRDefault="00566BF1" w:rsidP="00B3407C">
      <w:pPr>
        <w:spacing w:after="0" w:line="240" w:lineRule="auto"/>
        <w:rPr>
          <w:rFonts w:ascii="Bookman Old Style" w:eastAsia="Calibri" w:hAnsi="Bookman Old Style" w:cs="Bookman Old Style"/>
          <w:sz w:val="24"/>
          <w:szCs w:val="24"/>
          <w:lang w:eastAsia="id-ID"/>
        </w:rPr>
        <w:sectPr w:rsidR="00566BF1" w:rsidRPr="00B3407C" w:rsidSect="008159C6">
          <w:pgSz w:w="18700" w:h="11901" w:orient="landscape"/>
          <w:pgMar w:top="1418" w:right="1418" w:bottom="1418" w:left="1701" w:header="709" w:footer="0" w:gutter="0"/>
          <w:cols w:space="708"/>
          <w:docGrid w:linePitch="360"/>
        </w:sectPr>
      </w:pPr>
    </w:p>
    <w:p w14:paraId="083BB2C9" w14:textId="57F7E730" w:rsidR="00F26114" w:rsidRPr="00B3407C" w:rsidRDefault="003E252B" w:rsidP="00B3407C">
      <w:pPr>
        <w:spacing w:after="0" w:line="240" w:lineRule="auto"/>
        <w:ind w:left="3828" w:right="144"/>
        <w:jc w:val="both"/>
        <w:rPr>
          <w:rFonts w:ascii="Bookman Old Style" w:eastAsia="Calibri" w:hAnsi="Bookman Old Style"/>
          <w:sz w:val="24"/>
          <w:szCs w:val="24"/>
        </w:rPr>
      </w:pPr>
      <w:r w:rsidRPr="00B3407C">
        <w:rPr>
          <w:rFonts w:ascii="Bookman Old Style" w:eastAsia="Calibri" w:hAnsi="Bookman Old Style" w:cs="Bookman Old Style"/>
          <w:sz w:val="24"/>
          <w:szCs w:val="24"/>
          <w:lang w:eastAsia="id-ID"/>
        </w:rPr>
        <w:lastRenderedPageBreak/>
        <w:t>LAMPIRAN</w:t>
      </w:r>
      <w:r w:rsidRPr="00B3407C">
        <w:rPr>
          <w:rFonts w:ascii="Bookman Old Style" w:eastAsia="Calibri" w:hAnsi="Bookman Old Style"/>
          <w:sz w:val="24"/>
          <w:szCs w:val="24"/>
        </w:rPr>
        <w:t xml:space="preserve"> VI</w:t>
      </w:r>
    </w:p>
    <w:p w14:paraId="7546797F" w14:textId="77777777" w:rsidR="00F26114" w:rsidRPr="00B3407C" w:rsidRDefault="003E252B" w:rsidP="00B3407C">
      <w:pPr>
        <w:spacing w:after="0" w:line="240" w:lineRule="auto"/>
        <w:ind w:left="3828" w:right="144"/>
        <w:contextualSpacing/>
        <w:jc w:val="both"/>
        <w:rPr>
          <w:rFonts w:ascii="Bookman Old Style" w:eastAsia="Calibri" w:hAnsi="Bookman Old Style" w:cs="Bookman Old Style"/>
          <w:sz w:val="24"/>
          <w:szCs w:val="24"/>
          <w:lang w:val="fi-FI" w:eastAsia="id-ID"/>
        </w:rPr>
      </w:pPr>
      <w:r w:rsidRPr="00B3407C">
        <w:rPr>
          <w:rFonts w:ascii="Bookman Old Style" w:eastAsia="Calibri" w:hAnsi="Bookman Old Style" w:cs="Bookman Old Style"/>
          <w:sz w:val="24"/>
          <w:szCs w:val="24"/>
          <w:lang w:eastAsia="id-ID"/>
        </w:rPr>
        <w:t>PERATURAN</w:t>
      </w:r>
      <w:r w:rsidRPr="00B3407C">
        <w:rPr>
          <w:rFonts w:ascii="Bookman Old Style" w:eastAsia="Calibri" w:hAnsi="Bookman Old Style" w:cs="Bookman Old Style"/>
          <w:sz w:val="24"/>
          <w:szCs w:val="24"/>
          <w:lang w:val="en-US" w:eastAsia="id-ID"/>
        </w:rPr>
        <w:t xml:space="preserve"> </w:t>
      </w:r>
      <w:r w:rsidRPr="00B3407C">
        <w:rPr>
          <w:rFonts w:ascii="Bookman Old Style" w:eastAsia="Calibri" w:hAnsi="Bookman Old Style" w:cs="Bookman Old Style"/>
          <w:sz w:val="24"/>
          <w:szCs w:val="24"/>
          <w:lang w:eastAsia="id-ID"/>
        </w:rPr>
        <w:t>MENTERI INVESTASI</w:t>
      </w:r>
      <w:r w:rsidRPr="00B3407C">
        <w:rPr>
          <w:rFonts w:ascii="Bookman Old Style" w:eastAsia="Calibri" w:hAnsi="Bookman Old Style" w:cs="Bookman Old Style"/>
          <w:sz w:val="24"/>
          <w:szCs w:val="24"/>
          <w:lang w:val="fi-FI" w:eastAsia="id-ID"/>
        </w:rPr>
        <w:t>/</w:t>
      </w:r>
    </w:p>
    <w:p w14:paraId="2BAFEAFC" w14:textId="77777777" w:rsidR="00F26114" w:rsidRPr="00B3407C" w:rsidRDefault="003E252B" w:rsidP="00B3407C">
      <w:pPr>
        <w:spacing w:after="0" w:line="240" w:lineRule="auto"/>
        <w:ind w:left="3828" w:right="144"/>
        <w:contextualSpacing/>
        <w:jc w:val="both"/>
        <w:rPr>
          <w:rFonts w:ascii="Bookman Old Style" w:eastAsia="Calibri" w:hAnsi="Bookman Old Style"/>
          <w:sz w:val="24"/>
          <w:szCs w:val="24"/>
        </w:rPr>
      </w:pPr>
      <w:r w:rsidRPr="00B3407C">
        <w:rPr>
          <w:rFonts w:ascii="Bookman Old Style" w:eastAsia="Calibri" w:hAnsi="Bookman Old Style"/>
          <w:sz w:val="24"/>
          <w:szCs w:val="24"/>
        </w:rPr>
        <w:t xml:space="preserve">KEPALA </w:t>
      </w:r>
      <w:r w:rsidRPr="00B3407C">
        <w:rPr>
          <w:rFonts w:ascii="Bookman Old Style" w:eastAsia="Calibri" w:hAnsi="Bookman Old Style" w:cs="Footlight MT Light"/>
          <w:sz w:val="24"/>
          <w:szCs w:val="24"/>
          <w:lang w:val="es-ES"/>
        </w:rPr>
        <w:t xml:space="preserve">BADAN KOORDINASI PENANAMAN </w:t>
      </w:r>
      <w:r w:rsidRPr="00B3407C">
        <w:rPr>
          <w:rFonts w:ascii="Bookman Old Style" w:eastAsia="Calibri" w:hAnsi="Bookman Old Style" w:cs="Footlight MT Light"/>
          <w:sz w:val="24"/>
          <w:szCs w:val="24"/>
        </w:rPr>
        <w:t>M</w:t>
      </w:r>
      <w:r w:rsidRPr="00B3407C">
        <w:rPr>
          <w:rFonts w:ascii="Bookman Old Style" w:eastAsia="Calibri" w:hAnsi="Bookman Old Style" w:cs="Footlight MT Light"/>
          <w:sz w:val="24"/>
          <w:szCs w:val="24"/>
          <w:lang w:val="es-ES"/>
        </w:rPr>
        <w:t>ODAL</w:t>
      </w:r>
      <w:r w:rsidRPr="00B3407C">
        <w:rPr>
          <w:rFonts w:ascii="Bookman Old Style" w:eastAsia="Calibri" w:hAnsi="Bookman Old Style"/>
          <w:sz w:val="24"/>
          <w:szCs w:val="24"/>
          <w:lang w:val="fi-FI"/>
        </w:rPr>
        <w:t xml:space="preserve"> </w:t>
      </w:r>
      <w:r w:rsidRPr="00B3407C">
        <w:rPr>
          <w:rFonts w:ascii="Bookman Old Style" w:eastAsia="Calibri" w:hAnsi="Bookman Old Style"/>
          <w:sz w:val="24"/>
          <w:szCs w:val="24"/>
        </w:rPr>
        <w:t>REPUBLIK INDONESIA</w:t>
      </w:r>
      <w:r w:rsidRPr="00B3407C">
        <w:rPr>
          <w:rFonts w:ascii="Bookman Old Style" w:eastAsia="Calibri" w:hAnsi="Bookman Old Style" w:cs="Bookman Old Style"/>
          <w:sz w:val="24"/>
          <w:szCs w:val="24"/>
          <w:lang w:eastAsia="id-ID"/>
        </w:rPr>
        <w:t xml:space="preserve"> </w:t>
      </w:r>
    </w:p>
    <w:p w14:paraId="16D6841D" w14:textId="3F3B98D9" w:rsidR="00F26114" w:rsidRPr="00B3407C" w:rsidRDefault="003E252B" w:rsidP="00B3407C">
      <w:pPr>
        <w:autoSpaceDE w:val="0"/>
        <w:autoSpaceDN w:val="0"/>
        <w:adjustRightInd w:val="0"/>
        <w:spacing w:after="0" w:line="240" w:lineRule="auto"/>
        <w:ind w:left="3828" w:right="144"/>
        <w:jc w:val="both"/>
        <w:rPr>
          <w:rFonts w:ascii="Bookman Old Style" w:eastAsia="Calibri" w:hAnsi="Bookman Old Style" w:cs="Bookman Old Style"/>
          <w:sz w:val="24"/>
          <w:szCs w:val="24"/>
          <w:lang w:eastAsia="id-ID"/>
        </w:rPr>
      </w:pPr>
      <w:r w:rsidRPr="00B3407C">
        <w:rPr>
          <w:rFonts w:ascii="Bookman Old Style" w:eastAsia="Calibri" w:hAnsi="Bookman Old Style" w:cs="Bookman Old Style"/>
          <w:sz w:val="24"/>
          <w:szCs w:val="24"/>
          <w:lang w:eastAsia="id-ID"/>
        </w:rPr>
        <w:t xml:space="preserve">NOMOR </w:t>
      </w:r>
      <w:r w:rsidR="00A153B6">
        <w:rPr>
          <w:rFonts w:ascii="Bookman Old Style" w:eastAsia="Calibri" w:hAnsi="Bookman Old Style" w:cs="Bookman Old Style"/>
          <w:sz w:val="24"/>
          <w:szCs w:val="24"/>
          <w:lang w:val="en-US" w:eastAsia="id-ID"/>
        </w:rPr>
        <w:t>6</w:t>
      </w:r>
      <w:r w:rsidRPr="00B3407C">
        <w:rPr>
          <w:rFonts w:ascii="Bookman Old Style" w:eastAsia="Calibri" w:hAnsi="Bookman Old Style" w:cs="Bookman Old Style"/>
          <w:sz w:val="24"/>
          <w:szCs w:val="24"/>
          <w:lang w:eastAsia="id-ID"/>
        </w:rPr>
        <w:t xml:space="preserve"> TAHUN 2023</w:t>
      </w:r>
    </w:p>
    <w:p w14:paraId="3E9719B6" w14:textId="77777777" w:rsidR="00F26114" w:rsidRPr="00B3407C" w:rsidRDefault="003E252B" w:rsidP="00B3407C">
      <w:pPr>
        <w:spacing w:after="0" w:line="240" w:lineRule="auto"/>
        <w:ind w:left="3828" w:right="144"/>
        <w:jc w:val="both"/>
        <w:rPr>
          <w:rFonts w:ascii="Bookman Old Style" w:eastAsia="Calibri" w:hAnsi="Bookman Old Style" w:cs="Bookman Old Style"/>
          <w:sz w:val="24"/>
          <w:szCs w:val="24"/>
          <w:lang w:eastAsia="id-ID"/>
        </w:rPr>
      </w:pPr>
      <w:r w:rsidRPr="00B3407C">
        <w:rPr>
          <w:rFonts w:ascii="Bookman Old Style" w:eastAsia="Calibri" w:hAnsi="Bookman Old Style" w:cs="Bookman Old Style"/>
          <w:sz w:val="24"/>
          <w:szCs w:val="24"/>
          <w:lang w:eastAsia="id-ID"/>
        </w:rPr>
        <w:t>TENTANG</w:t>
      </w:r>
    </w:p>
    <w:p w14:paraId="45C23867" w14:textId="77777777" w:rsidR="00FA7356" w:rsidRPr="00B3407C" w:rsidRDefault="003E252B" w:rsidP="00B3407C">
      <w:pPr>
        <w:spacing w:after="0" w:line="240" w:lineRule="auto"/>
        <w:ind w:left="3828" w:right="144"/>
        <w:jc w:val="both"/>
        <w:rPr>
          <w:rFonts w:ascii="Bookman Old Style" w:eastAsia="Calibri" w:hAnsi="Bookman Old Style" w:cs="Arial"/>
          <w:sz w:val="24"/>
          <w:szCs w:val="24"/>
        </w:rPr>
      </w:pPr>
      <w:r w:rsidRPr="00B3407C">
        <w:rPr>
          <w:rFonts w:ascii="Bookman Old Style" w:eastAsia="Calibri" w:hAnsi="Bookman Old Style" w:cs="Arial"/>
          <w:sz w:val="24"/>
          <w:szCs w:val="24"/>
        </w:rPr>
        <w:t xml:space="preserve">PEDOMAN DAN TATA KELOLA PEMBERIAN INSENTIF IMPOR </w:t>
      </w:r>
      <w:r w:rsidR="00FE221A" w:rsidRPr="00B3407C">
        <w:rPr>
          <w:rFonts w:ascii="Bookman Old Style" w:eastAsia="Calibri" w:hAnsi="Bookman Old Style" w:cs="Arial"/>
          <w:sz w:val="24"/>
          <w:szCs w:val="24"/>
        </w:rPr>
        <w:t xml:space="preserve">DAN/ATAU PENYERAHAN </w:t>
      </w:r>
      <w:r w:rsidRPr="00B3407C">
        <w:rPr>
          <w:rFonts w:ascii="Bookman Old Style" w:eastAsia="Calibri" w:hAnsi="Bookman Old Style" w:cs="Arial"/>
          <w:sz w:val="24"/>
          <w:szCs w:val="24"/>
        </w:rPr>
        <w:t>KENDARAAN BERMOTOR LISTRIK BERBASIS BATERAI RODA EMPAT DALAM RANGKA PERCEPATAN INVESTASI</w:t>
      </w:r>
    </w:p>
    <w:p w14:paraId="46FAA6BA" w14:textId="77777777" w:rsidR="00F26114" w:rsidRPr="00B3407C" w:rsidRDefault="00F26114" w:rsidP="00B3407C">
      <w:pPr>
        <w:spacing w:after="0" w:line="240" w:lineRule="auto"/>
        <w:ind w:left="3828" w:right="144"/>
        <w:jc w:val="both"/>
        <w:rPr>
          <w:rFonts w:ascii="Bookman Old Style" w:eastAsia="Calibri" w:hAnsi="Bookman Old Style" w:cs="Bookman Old Style"/>
          <w:sz w:val="24"/>
          <w:szCs w:val="24"/>
          <w:lang w:eastAsia="id-ID"/>
        </w:rPr>
      </w:pPr>
    </w:p>
    <w:p w14:paraId="18DB0936" w14:textId="77777777" w:rsidR="006B5240" w:rsidRPr="00DA68C2" w:rsidRDefault="003E252B" w:rsidP="00B3407C">
      <w:pPr>
        <w:spacing w:after="0" w:line="240" w:lineRule="auto"/>
        <w:jc w:val="center"/>
        <w:rPr>
          <w:rFonts w:ascii="Bookman Old Style" w:eastAsia="Calibri" w:hAnsi="Bookman Old Style" w:cs="Arial"/>
          <w:sz w:val="24"/>
          <w:szCs w:val="24"/>
          <w:lang w:val="fi-FI"/>
        </w:rPr>
      </w:pPr>
      <w:r w:rsidRPr="00DA68C2">
        <w:rPr>
          <w:rFonts w:ascii="Bookman Old Style" w:eastAsia="Calibri" w:hAnsi="Bookman Old Style" w:cs="Arial"/>
          <w:sz w:val="24"/>
          <w:szCs w:val="24"/>
          <w:lang w:val="fi-FI"/>
        </w:rPr>
        <w:t xml:space="preserve">FORMAT SURAT </w:t>
      </w:r>
      <w:r w:rsidR="00FF4635" w:rsidRPr="00DA68C2">
        <w:rPr>
          <w:rFonts w:ascii="Bookman Old Style" w:eastAsia="Calibri" w:hAnsi="Bookman Old Style" w:cs="Arial"/>
          <w:sz w:val="24"/>
          <w:szCs w:val="24"/>
          <w:lang w:val="fi-FI"/>
        </w:rPr>
        <w:t xml:space="preserve">PENGENAAN </w:t>
      </w:r>
      <w:r w:rsidR="001F0F2A" w:rsidRPr="00DA68C2">
        <w:rPr>
          <w:rFonts w:ascii="Bookman Old Style" w:eastAsia="Calibri" w:hAnsi="Bookman Old Style" w:cs="Arial"/>
          <w:sz w:val="24"/>
          <w:szCs w:val="24"/>
          <w:lang w:val="fi-FI"/>
        </w:rPr>
        <w:t>SANKSI</w:t>
      </w:r>
    </w:p>
    <w:p w14:paraId="25FD15B7" w14:textId="77777777" w:rsidR="007A204C" w:rsidRPr="00B3407C" w:rsidRDefault="007A204C" w:rsidP="00B3407C">
      <w:pPr>
        <w:tabs>
          <w:tab w:val="center" w:pos="1268"/>
          <w:tab w:val="center" w:pos="2432"/>
          <w:tab w:val="center" w:pos="6858"/>
        </w:tabs>
        <w:spacing w:after="0" w:line="240" w:lineRule="auto"/>
        <w:ind w:left="-14"/>
        <w:rPr>
          <w:rFonts w:ascii="Bookman Old Style" w:eastAsia="Calibri" w:hAnsi="Bookman Old Style" w:cs="Arial"/>
          <w:sz w:val="24"/>
          <w:szCs w:val="24"/>
        </w:rPr>
      </w:pPr>
    </w:p>
    <w:p w14:paraId="7936D0B0" w14:textId="77777777" w:rsidR="007A204C" w:rsidRPr="00B3407C" w:rsidRDefault="007A204C" w:rsidP="00B3407C">
      <w:pPr>
        <w:tabs>
          <w:tab w:val="center" w:pos="1268"/>
          <w:tab w:val="center" w:pos="2432"/>
          <w:tab w:val="center" w:pos="6858"/>
        </w:tabs>
        <w:spacing w:after="0" w:line="240" w:lineRule="auto"/>
        <w:ind w:left="-14"/>
        <w:rPr>
          <w:rFonts w:ascii="Bookman Old Style" w:eastAsia="Calibri" w:hAnsi="Bookman Old Style" w:cs="Arial"/>
          <w:sz w:val="24"/>
          <w:szCs w:val="24"/>
        </w:rPr>
      </w:pPr>
    </w:p>
    <w:p w14:paraId="46F0ED84" w14:textId="77777777" w:rsidR="007A204C" w:rsidRPr="00B3407C" w:rsidRDefault="003E252B" w:rsidP="00B3407C">
      <w:pPr>
        <w:tabs>
          <w:tab w:val="center" w:pos="1268"/>
          <w:tab w:val="center" w:pos="2432"/>
          <w:tab w:val="center" w:pos="6858"/>
        </w:tabs>
        <w:spacing w:after="0" w:line="240" w:lineRule="auto"/>
        <w:ind w:left="-14"/>
        <w:jc w:val="center"/>
        <w:rPr>
          <w:rFonts w:ascii="Bookman Old Style" w:eastAsia="Calibri" w:hAnsi="Bookman Old Style" w:cs="Arial"/>
          <w:sz w:val="24"/>
          <w:szCs w:val="24"/>
        </w:rPr>
      </w:pPr>
      <w:r w:rsidRPr="00B3407C">
        <w:rPr>
          <w:rFonts w:ascii="Bookman Old Style" w:hAnsi="Bookman Old Style"/>
          <w:noProof/>
          <w:sz w:val="24"/>
          <w:szCs w:val="24"/>
        </w:rPr>
        <w:drawing>
          <wp:inline distT="0" distB="0" distL="0" distR="0" wp14:anchorId="0EDC9324" wp14:editId="3F059090">
            <wp:extent cx="1989574" cy="1587412"/>
            <wp:effectExtent l="0" t="0" r="4445" b="635"/>
            <wp:docPr id="1226837037" name="Picture 1226837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837037" name="Picture 2"/>
                    <pic:cNvPicPr/>
                  </pic:nvPicPr>
                  <pic:blipFill>
                    <a:blip r:embed="rId22" cstate="print">
                      <a:extLst>
                        <a:ext uri="{28A0092B-C50C-407E-A947-70E740481C1C}">
                          <a14:useLocalDpi xmlns:a14="http://schemas.microsoft.com/office/drawing/2010/main" val="0"/>
                        </a:ext>
                      </a:extLst>
                    </a:blip>
                    <a:srcRect l="36911" t="18544" r="36685" b="24"/>
                    <a:stretch>
                      <a:fillRect/>
                    </a:stretch>
                  </pic:blipFill>
                  <pic:spPr bwMode="auto">
                    <a:xfrm>
                      <a:off x="0" y="0"/>
                      <a:ext cx="1990705" cy="1588315"/>
                    </a:xfrm>
                    <a:prstGeom prst="rect">
                      <a:avLst/>
                    </a:prstGeom>
                    <a:ln>
                      <a:noFill/>
                    </a:ln>
                    <a:extLst>
                      <a:ext uri="{53640926-AAD7-44D8-BBD7-CCE9431645EC}">
                        <a14:shadowObscured xmlns:a14="http://schemas.microsoft.com/office/drawing/2010/main"/>
                      </a:ext>
                    </a:extLst>
                  </pic:spPr>
                </pic:pic>
              </a:graphicData>
            </a:graphic>
          </wp:inline>
        </w:drawing>
      </w:r>
    </w:p>
    <w:p w14:paraId="23D4CB47" w14:textId="77777777" w:rsidR="007A204C" w:rsidRPr="00B3407C" w:rsidRDefault="007A204C" w:rsidP="00B3407C">
      <w:pPr>
        <w:tabs>
          <w:tab w:val="center" w:pos="1268"/>
          <w:tab w:val="center" w:pos="2432"/>
          <w:tab w:val="center" w:pos="6858"/>
        </w:tabs>
        <w:spacing w:after="0" w:line="240" w:lineRule="auto"/>
        <w:ind w:left="-14"/>
        <w:rPr>
          <w:rFonts w:ascii="Bookman Old Style" w:eastAsia="Calibri" w:hAnsi="Bookman Old Style" w:cs="Arial"/>
          <w:sz w:val="24"/>
          <w:szCs w:val="24"/>
        </w:rPr>
      </w:pPr>
    </w:p>
    <w:p w14:paraId="358732F8" w14:textId="77777777" w:rsidR="003442D8" w:rsidRPr="00B3407C" w:rsidRDefault="003E252B" w:rsidP="00B3407C">
      <w:pPr>
        <w:tabs>
          <w:tab w:val="center" w:pos="1268"/>
          <w:tab w:val="center" w:pos="2432"/>
          <w:tab w:val="center" w:pos="6858"/>
        </w:tabs>
        <w:spacing w:after="0" w:line="240" w:lineRule="auto"/>
        <w:ind w:left="-13"/>
        <w:jc w:val="center"/>
        <w:rPr>
          <w:rFonts w:ascii="Bookman Old Style" w:eastAsia="Calibri" w:hAnsi="Bookman Old Style" w:cs="Arial"/>
          <w:b/>
          <w:bCs/>
          <w:sz w:val="24"/>
          <w:szCs w:val="24"/>
          <w:u w:val="single"/>
          <w:lang w:val="fi-FI"/>
        </w:rPr>
      </w:pPr>
      <w:r w:rsidRPr="00B3407C">
        <w:rPr>
          <w:rFonts w:ascii="Bookman Old Style" w:eastAsia="Calibri" w:hAnsi="Bookman Old Style" w:cs="Arial"/>
          <w:b/>
          <w:bCs/>
          <w:sz w:val="24"/>
          <w:szCs w:val="24"/>
          <w:u w:val="single"/>
          <w:lang w:val="fi-FI"/>
        </w:rPr>
        <w:t xml:space="preserve">SURAT </w:t>
      </w:r>
      <w:r w:rsidR="00434142" w:rsidRPr="00B3407C">
        <w:rPr>
          <w:rFonts w:ascii="Bookman Old Style" w:eastAsia="Calibri" w:hAnsi="Bookman Old Style" w:cs="Arial"/>
          <w:b/>
          <w:bCs/>
          <w:sz w:val="24"/>
          <w:szCs w:val="24"/>
          <w:u w:val="single"/>
          <w:lang w:val="fi-FI"/>
        </w:rPr>
        <w:t>PENGENAAN</w:t>
      </w:r>
      <w:r w:rsidRPr="00B3407C">
        <w:rPr>
          <w:rFonts w:ascii="Bookman Old Style" w:eastAsia="Calibri" w:hAnsi="Bookman Old Style" w:cs="Arial"/>
          <w:b/>
          <w:bCs/>
          <w:sz w:val="24"/>
          <w:szCs w:val="24"/>
          <w:u w:val="single"/>
          <w:lang w:val="fi-FI"/>
        </w:rPr>
        <w:t xml:space="preserve"> SANKSI</w:t>
      </w:r>
    </w:p>
    <w:p w14:paraId="1EBB1535" w14:textId="77777777" w:rsidR="00D1192B" w:rsidRPr="00B3407C" w:rsidRDefault="003E252B" w:rsidP="00B3407C">
      <w:pPr>
        <w:tabs>
          <w:tab w:val="center" w:pos="1268"/>
          <w:tab w:val="left" w:pos="3060"/>
          <w:tab w:val="left" w:pos="4230"/>
          <w:tab w:val="center" w:pos="6858"/>
        </w:tabs>
        <w:spacing w:after="0" w:line="240" w:lineRule="auto"/>
        <w:ind w:left="-13"/>
        <w:jc w:val="center"/>
        <w:rPr>
          <w:rFonts w:ascii="Bookman Old Style" w:eastAsia="Calibri" w:hAnsi="Bookman Old Style" w:cs="Arial"/>
          <w:sz w:val="24"/>
          <w:szCs w:val="24"/>
          <w:lang w:val="en-US"/>
        </w:rPr>
      </w:pPr>
      <w:r w:rsidRPr="00B3407C">
        <w:rPr>
          <w:rFonts w:ascii="Bookman Old Style" w:eastAsia="Calibri" w:hAnsi="Bookman Old Style" w:cs="Arial"/>
          <w:sz w:val="24"/>
          <w:szCs w:val="24"/>
          <w:lang w:val="en-US"/>
        </w:rPr>
        <w:t>No</w:t>
      </w:r>
      <w:r w:rsidR="00237AC6" w:rsidRPr="00B3407C">
        <w:rPr>
          <w:rFonts w:ascii="Bookman Old Style" w:eastAsia="Calibri" w:hAnsi="Bookman Old Style" w:cs="Arial"/>
          <w:sz w:val="24"/>
          <w:szCs w:val="24"/>
          <w:lang w:val="en-US"/>
        </w:rPr>
        <w:t>.</w:t>
      </w:r>
      <w:r w:rsidRPr="00B3407C">
        <w:rPr>
          <w:rFonts w:ascii="Bookman Old Style" w:eastAsia="Calibri" w:hAnsi="Bookman Old Style" w:cs="Arial"/>
          <w:sz w:val="24"/>
          <w:szCs w:val="24"/>
          <w:lang w:val="en-US"/>
        </w:rPr>
        <w:t xml:space="preserve">: </w:t>
      </w:r>
      <w:proofErr w:type="gramStart"/>
      <w:r w:rsidR="00237AC6" w:rsidRPr="00B3407C">
        <w:rPr>
          <w:rFonts w:ascii="Bookman Old Style" w:eastAsia="Calibri" w:hAnsi="Bookman Old Style" w:cs="Arial"/>
          <w:sz w:val="24"/>
          <w:szCs w:val="24"/>
          <w:lang w:val="en-US"/>
        </w:rPr>
        <w:t>…..</w:t>
      </w:r>
      <w:proofErr w:type="gramEnd"/>
    </w:p>
    <w:p w14:paraId="0A29662D" w14:textId="77777777" w:rsidR="00752FED" w:rsidRPr="00B3407C" w:rsidRDefault="003E252B" w:rsidP="00B3407C">
      <w:pPr>
        <w:tabs>
          <w:tab w:val="center" w:pos="1268"/>
          <w:tab w:val="left" w:pos="3060"/>
          <w:tab w:val="left" w:pos="4230"/>
          <w:tab w:val="center" w:pos="6858"/>
        </w:tabs>
        <w:spacing w:after="0" w:line="240" w:lineRule="auto"/>
        <w:ind w:left="-13"/>
        <w:jc w:val="center"/>
        <w:rPr>
          <w:rFonts w:ascii="Bookman Old Style" w:eastAsia="Calibri" w:hAnsi="Bookman Old Style" w:cs="Arial"/>
          <w:sz w:val="24"/>
          <w:szCs w:val="24"/>
          <w:lang w:val="en-US"/>
        </w:rPr>
      </w:pPr>
      <w:r w:rsidRPr="00B3407C">
        <w:rPr>
          <w:rFonts w:ascii="Bookman Old Style" w:eastAsia="Calibri" w:hAnsi="Bookman Old Style" w:cs="Arial"/>
          <w:sz w:val="24"/>
          <w:szCs w:val="24"/>
          <w:lang w:val="en-US"/>
        </w:rPr>
        <w:t>Tanggal:</w:t>
      </w:r>
      <w:r w:rsidR="00237AC6" w:rsidRPr="00B3407C">
        <w:rPr>
          <w:rFonts w:ascii="Bookman Old Style" w:eastAsia="Calibri" w:hAnsi="Bookman Old Style" w:cs="Arial"/>
          <w:sz w:val="24"/>
          <w:szCs w:val="24"/>
          <w:lang w:val="en-US"/>
        </w:rPr>
        <w:t xml:space="preserve"> …</w:t>
      </w:r>
    </w:p>
    <w:p w14:paraId="7141909B" w14:textId="77777777" w:rsidR="003442D8" w:rsidRPr="00B3407C" w:rsidRDefault="003442D8" w:rsidP="00B3407C">
      <w:pPr>
        <w:tabs>
          <w:tab w:val="center" w:pos="1268"/>
          <w:tab w:val="center" w:pos="2432"/>
          <w:tab w:val="center" w:pos="6858"/>
        </w:tabs>
        <w:spacing w:after="0" w:line="240" w:lineRule="auto"/>
        <w:ind w:left="-13"/>
        <w:rPr>
          <w:rFonts w:ascii="Bookman Old Style" w:eastAsia="Calibri" w:hAnsi="Bookman Old Style" w:cs="Arial"/>
          <w:sz w:val="24"/>
          <w:szCs w:val="24"/>
        </w:rPr>
      </w:pPr>
    </w:p>
    <w:p w14:paraId="7B55765A" w14:textId="77777777" w:rsidR="00A80808" w:rsidRPr="00B3407C" w:rsidRDefault="003E252B" w:rsidP="00B3407C">
      <w:pPr>
        <w:tabs>
          <w:tab w:val="center" w:pos="1268"/>
          <w:tab w:val="center" w:pos="2432"/>
          <w:tab w:val="center" w:pos="6858"/>
        </w:tabs>
        <w:spacing w:after="0" w:line="240" w:lineRule="auto"/>
        <w:ind w:left="-13"/>
        <w:rPr>
          <w:rFonts w:ascii="Bookman Old Style" w:eastAsia="Calibri" w:hAnsi="Bookman Old Style" w:cs="Arial"/>
          <w:noProof/>
          <w:sz w:val="24"/>
          <w:szCs w:val="24"/>
        </w:rPr>
      </w:pPr>
      <w:r w:rsidRPr="00B3407C">
        <w:rPr>
          <w:rFonts w:ascii="Bookman Old Style" w:eastAsia="Calibri" w:hAnsi="Bookman Old Style" w:cs="Arial"/>
          <w:noProof/>
          <w:sz w:val="24"/>
          <w:szCs w:val="24"/>
        </w:rPr>
        <w:t>Kepada Yth.</w:t>
      </w:r>
    </w:p>
    <w:p w14:paraId="18AA5834" w14:textId="4EC2FBB2" w:rsidR="00A80808" w:rsidRPr="00B3407C" w:rsidRDefault="003E252B" w:rsidP="00B3407C">
      <w:pPr>
        <w:tabs>
          <w:tab w:val="center" w:pos="1268"/>
          <w:tab w:val="center" w:pos="2432"/>
          <w:tab w:val="center" w:pos="6858"/>
        </w:tabs>
        <w:spacing w:after="0" w:line="240" w:lineRule="auto"/>
        <w:ind w:left="-13"/>
        <w:rPr>
          <w:rFonts w:ascii="Bookman Old Style" w:eastAsia="Calibri" w:hAnsi="Bookman Old Style" w:cs="Arial"/>
          <w:noProof/>
          <w:sz w:val="24"/>
          <w:szCs w:val="24"/>
          <w:lang w:val="fi-FI"/>
        </w:rPr>
      </w:pPr>
      <w:r w:rsidRPr="00B3407C">
        <w:rPr>
          <w:rFonts w:ascii="Bookman Old Style" w:eastAsia="Calibri" w:hAnsi="Bookman Old Style" w:cs="Arial"/>
          <w:noProof/>
          <w:sz w:val="24"/>
          <w:szCs w:val="24"/>
          <w:lang w:val="fi-FI"/>
        </w:rPr>
        <w:t>Nama</w:t>
      </w:r>
      <w:r w:rsidR="00BD0DDA" w:rsidRPr="00B3407C">
        <w:rPr>
          <w:rFonts w:ascii="Bookman Old Style" w:eastAsia="Calibri" w:hAnsi="Bookman Old Style" w:cs="Arial"/>
          <w:noProof/>
          <w:sz w:val="24"/>
          <w:szCs w:val="24"/>
          <w:lang w:val="fi-FI"/>
        </w:rPr>
        <w:tab/>
      </w:r>
      <w:r w:rsidR="00BD0DDA" w:rsidRPr="00B3407C">
        <w:rPr>
          <w:rFonts w:ascii="Bookman Old Style" w:eastAsia="Calibri" w:hAnsi="Bookman Old Style" w:cs="Arial"/>
          <w:noProof/>
          <w:sz w:val="24"/>
          <w:szCs w:val="24"/>
          <w:lang w:val="fi-FI"/>
        </w:rPr>
        <w:tab/>
        <w:t xml:space="preserve">: </w:t>
      </w:r>
      <w:r w:rsidR="006738E5" w:rsidRPr="00B3407C">
        <w:rPr>
          <w:rFonts w:ascii="Bookman Old Style" w:eastAsia="Calibri" w:hAnsi="Bookman Old Style" w:cs="Arial"/>
          <w:noProof/>
          <w:sz w:val="24"/>
          <w:szCs w:val="24"/>
        </w:rPr>
        <w:t>PT.</w:t>
      </w:r>
      <w:r w:rsidR="00B3407C">
        <w:rPr>
          <w:rFonts w:ascii="Bookman Old Style" w:eastAsia="Calibri" w:hAnsi="Bookman Old Style" w:cs="Arial"/>
          <w:noProof/>
          <w:sz w:val="24"/>
          <w:szCs w:val="24"/>
          <w:lang w:val="en-US"/>
        </w:rPr>
        <w:t xml:space="preserve"> … </w:t>
      </w:r>
      <w:r w:rsidR="007A204C" w:rsidRPr="00B3407C">
        <w:rPr>
          <w:rFonts w:ascii="Bookman Old Style" w:eastAsia="Calibri" w:hAnsi="Bookman Old Style" w:cs="Arial"/>
          <w:noProof/>
          <w:sz w:val="24"/>
          <w:szCs w:val="24"/>
        </w:rPr>
        <w:t>(Pelaku Usaha)</w:t>
      </w:r>
      <w:r w:rsidRPr="00B3407C">
        <w:rPr>
          <w:rFonts w:ascii="Bookman Old Style" w:eastAsia="Calibri" w:hAnsi="Bookman Old Style" w:cs="Arial"/>
          <w:noProof/>
          <w:sz w:val="24"/>
          <w:szCs w:val="24"/>
        </w:rPr>
        <w:br/>
      </w:r>
      <w:r w:rsidR="00BD0DDA" w:rsidRPr="00B3407C">
        <w:rPr>
          <w:rFonts w:ascii="Bookman Old Style" w:eastAsia="Calibri" w:hAnsi="Bookman Old Style" w:cs="Arial"/>
          <w:noProof/>
          <w:sz w:val="24"/>
          <w:szCs w:val="24"/>
          <w:lang w:val="fi-FI"/>
        </w:rPr>
        <w:t>NPWP</w:t>
      </w:r>
      <w:r w:rsidR="00BD0DDA" w:rsidRPr="00B3407C">
        <w:rPr>
          <w:rFonts w:ascii="Bookman Old Style" w:eastAsia="Calibri" w:hAnsi="Bookman Old Style" w:cs="Arial"/>
          <w:noProof/>
          <w:sz w:val="24"/>
          <w:szCs w:val="24"/>
          <w:lang w:val="fi-FI"/>
        </w:rPr>
        <w:tab/>
        <w:t xml:space="preserve"> : </w:t>
      </w:r>
    </w:p>
    <w:p w14:paraId="5A067FF5" w14:textId="77777777" w:rsidR="00BD0DDA" w:rsidRPr="00B3407C" w:rsidRDefault="003E252B" w:rsidP="00B3407C">
      <w:pPr>
        <w:tabs>
          <w:tab w:val="center" w:pos="1268"/>
          <w:tab w:val="center" w:pos="2432"/>
          <w:tab w:val="center" w:pos="6858"/>
        </w:tabs>
        <w:spacing w:after="0" w:line="240" w:lineRule="auto"/>
        <w:ind w:left="-13"/>
        <w:rPr>
          <w:rFonts w:ascii="Bookman Old Style" w:eastAsia="Calibri" w:hAnsi="Bookman Old Style" w:cs="Arial"/>
          <w:noProof/>
          <w:sz w:val="24"/>
          <w:szCs w:val="24"/>
          <w:lang w:val="fi-FI"/>
        </w:rPr>
      </w:pPr>
      <w:r w:rsidRPr="00B3407C">
        <w:rPr>
          <w:rFonts w:ascii="Bookman Old Style" w:eastAsia="Calibri" w:hAnsi="Bookman Old Style" w:cs="Arial"/>
          <w:noProof/>
          <w:sz w:val="24"/>
          <w:szCs w:val="24"/>
          <w:lang w:val="fi-FI"/>
        </w:rPr>
        <w:t>Alamat</w:t>
      </w:r>
      <w:r w:rsidRPr="00B3407C">
        <w:rPr>
          <w:rFonts w:ascii="Bookman Old Style" w:eastAsia="Calibri" w:hAnsi="Bookman Old Style" w:cs="Arial"/>
          <w:noProof/>
          <w:sz w:val="24"/>
          <w:szCs w:val="24"/>
          <w:lang w:val="fi-FI"/>
        </w:rPr>
        <w:tab/>
        <w:t xml:space="preserve"> :</w:t>
      </w:r>
    </w:p>
    <w:p w14:paraId="4667B544" w14:textId="77777777" w:rsidR="00A80808" w:rsidRPr="00B3407C" w:rsidRDefault="00A80808" w:rsidP="00B3407C">
      <w:pPr>
        <w:tabs>
          <w:tab w:val="center" w:pos="1268"/>
          <w:tab w:val="center" w:pos="2432"/>
          <w:tab w:val="center" w:pos="6858"/>
        </w:tabs>
        <w:spacing w:after="0" w:line="240" w:lineRule="auto"/>
        <w:rPr>
          <w:rFonts w:ascii="Bookman Old Style" w:eastAsia="Calibri" w:hAnsi="Bookman Old Style" w:cs="Arial"/>
          <w:noProof/>
          <w:sz w:val="24"/>
          <w:szCs w:val="24"/>
        </w:rPr>
      </w:pPr>
    </w:p>
    <w:p w14:paraId="13A1D4B0" w14:textId="77777777" w:rsidR="00A80808" w:rsidRPr="00B3407C" w:rsidRDefault="00A80808" w:rsidP="00B3407C">
      <w:pPr>
        <w:tabs>
          <w:tab w:val="center" w:pos="1268"/>
          <w:tab w:val="center" w:pos="2432"/>
          <w:tab w:val="center" w:pos="6858"/>
        </w:tabs>
        <w:spacing w:after="0" w:line="240" w:lineRule="auto"/>
        <w:rPr>
          <w:rFonts w:ascii="Bookman Old Style" w:eastAsia="Calibri" w:hAnsi="Bookman Old Style" w:cs="Arial"/>
          <w:noProof/>
          <w:sz w:val="24"/>
          <w:szCs w:val="24"/>
        </w:rPr>
      </w:pPr>
    </w:p>
    <w:p w14:paraId="42691564" w14:textId="69E00A58" w:rsidR="00C10459" w:rsidRPr="00B3407C" w:rsidRDefault="003E252B" w:rsidP="00B3407C">
      <w:pPr>
        <w:tabs>
          <w:tab w:val="center" w:pos="6858"/>
        </w:tabs>
        <w:spacing w:after="0" w:line="240" w:lineRule="auto"/>
        <w:ind w:firstLine="1418"/>
        <w:jc w:val="both"/>
        <w:rPr>
          <w:rFonts w:ascii="Bookman Old Style" w:eastAsia="Calibri" w:hAnsi="Bookman Old Style" w:cs="Arial"/>
          <w:noProof/>
          <w:sz w:val="24"/>
          <w:szCs w:val="24"/>
        </w:rPr>
      </w:pPr>
      <w:r w:rsidRPr="00B3407C">
        <w:rPr>
          <w:rFonts w:ascii="Bookman Old Style" w:eastAsia="Calibri" w:hAnsi="Bookman Old Style" w:cs="Arial"/>
          <w:noProof/>
          <w:sz w:val="24"/>
          <w:szCs w:val="24"/>
          <w:lang w:val="fi-FI"/>
        </w:rPr>
        <w:t>Berdasarkan</w:t>
      </w:r>
      <w:r w:rsidR="00A80808" w:rsidRPr="00B3407C">
        <w:rPr>
          <w:rFonts w:ascii="Bookman Old Style" w:eastAsia="Calibri" w:hAnsi="Bookman Old Style" w:cs="Arial"/>
          <w:noProof/>
          <w:sz w:val="24"/>
          <w:szCs w:val="24"/>
        </w:rPr>
        <w:t xml:space="preserve"> </w:t>
      </w:r>
      <w:r w:rsidR="000B1BFA" w:rsidRPr="00B3407C">
        <w:rPr>
          <w:rFonts w:ascii="Bookman Old Style" w:eastAsia="Calibri" w:hAnsi="Bookman Old Style" w:cs="Arial"/>
          <w:noProof/>
          <w:sz w:val="24"/>
          <w:szCs w:val="24"/>
          <w:lang w:val="fi-FI"/>
        </w:rPr>
        <w:t>Peratu</w:t>
      </w:r>
      <w:r w:rsidR="000A4239" w:rsidRPr="00B3407C">
        <w:rPr>
          <w:rFonts w:ascii="Bookman Old Style" w:eastAsia="Calibri" w:hAnsi="Bookman Old Style" w:cs="Arial"/>
          <w:noProof/>
          <w:sz w:val="24"/>
          <w:szCs w:val="24"/>
          <w:lang w:val="fi-FI"/>
        </w:rPr>
        <w:t>r</w:t>
      </w:r>
      <w:r w:rsidR="000B1BFA" w:rsidRPr="00B3407C">
        <w:rPr>
          <w:rFonts w:ascii="Bookman Old Style" w:eastAsia="Calibri" w:hAnsi="Bookman Old Style" w:cs="Arial"/>
          <w:noProof/>
          <w:sz w:val="24"/>
          <w:szCs w:val="24"/>
          <w:lang w:val="fi-FI"/>
        </w:rPr>
        <w:t xml:space="preserve">an </w:t>
      </w:r>
      <w:r w:rsidR="00B8252E" w:rsidRPr="00B3407C">
        <w:rPr>
          <w:rFonts w:ascii="Bookman Old Style" w:eastAsia="Calibri" w:hAnsi="Bookman Old Style" w:cs="Arial"/>
          <w:noProof/>
          <w:sz w:val="24"/>
          <w:szCs w:val="24"/>
          <w:lang w:val="fi-FI"/>
        </w:rPr>
        <w:t>M</w:t>
      </w:r>
      <w:r w:rsidR="000B1BFA" w:rsidRPr="00B3407C">
        <w:rPr>
          <w:rFonts w:ascii="Bookman Old Style" w:eastAsia="Calibri" w:hAnsi="Bookman Old Style" w:cs="Arial"/>
          <w:noProof/>
          <w:sz w:val="24"/>
          <w:szCs w:val="24"/>
          <w:lang w:val="fi-FI"/>
        </w:rPr>
        <w:t>enteri Investasi</w:t>
      </w:r>
      <w:r w:rsidR="00FE221A" w:rsidRPr="00B3407C">
        <w:rPr>
          <w:rFonts w:ascii="Bookman Old Style" w:eastAsia="Calibri" w:hAnsi="Bookman Old Style" w:cs="Arial"/>
          <w:noProof/>
          <w:sz w:val="24"/>
          <w:szCs w:val="24"/>
          <w:lang w:val="fi-FI"/>
        </w:rPr>
        <w:t>/Kepala Badan Koordinasi Penanaman Modal</w:t>
      </w:r>
      <w:r w:rsidR="000B1BFA" w:rsidRPr="00B3407C">
        <w:rPr>
          <w:rFonts w:ascii="Bookman Old Style" w:eastAsia="Calibri" w:hAnsi="Bookman Old Style" w:cs="Arial"/>
          <w:noProof/>
          <w:sz w:val="24"/>
          <w:szCs w:val="24"/>
          <w:lang w:val="fi-FI"/>
        </w:rPr>
        <w:t xml:space="preserve"> Nomor …. </w:t>
      </w:r>
      <w:r w:rsidR="00FE221A" w:rsidRPr="00B3407C">
        <w:rPr>
          <w:rFonts w:ascii="Bookman Old Style" w:eastAsia="Calibri" w:hAnsi="Bookman Old Style" w:cs="Arial"/>
          <w:noProof/>
          <w:sz w:val="24"/>
          <w:szCs w:val="24"/>
          <w:lang w:val="en-US"/>
        </w:rPr>
        <w:t>t</w:t>
      </w:r>
      <w:r w:rsidR="000B1BFA" w:rsidRPr="00B3407C">
        <w:rPr>
          <w:rFonts w:ascii="Bookman Old Style" w:eastAsia="Calibri" w:hAnsi="Bookman Old Style" w:cs="Arial"/>
          <w:noProof/>
          <w:sz w:val="24"/>
          <w:szCs w:val="24"/>
          <w:lang w:val="en-US"/>
        </w:rPr>
        <w:t xml:space="preserve">entang </w:t>
      </w:r>
      <w:r w:rsidR="00544539" w:rsidRPr="00B3407C">
        <w:rPr>
          <w:rFonts w:ascii="Bookman Old Style" w:eastAsia="Calibri" w:hAnsi="Bookman Old Style" w:cs="Arial"/>
          <w:noProof/>
          <w:sz w:val="24"/>
          <w:szCs w:val="24"/>
        </w:rPr>
        <w:t xml:space="preserve">Pedoman dan Tata Kelola Pemberian Insentif Impor </w:t>
      </w:r>
      <w:r w:rsidR="00544539" w:rsidRPr="00B3407C">
        <w:rPr>
          <w:rFonts w:ascii="Bookman Old Style" w:eastAsia="Calibri" w:hAnsi="Bookman Old Style" w:cs="Arial"/>
          <w:noProof/>
          <w:sz w:val="24"/>
          <w:szCs w:val="24"/>
          <w:lang w:val="en-US"/>
        </w:rPr>
        <w:t>dan/atau Penyerahan</w:t>
      </w:r>
      <w:r w:rsidR="00544539" w:rsidRPr="00B3407C">
        <w:rPr>
          <w:rFonts w:ascii="Bookman Old Style" w:eastAsia="Calibri" w:hAnsi="Bookman Old Style" w:cs="Arial"/>
          <w:noProof/>
          <w:sz w:val="24"/>
          <w:szCs w:val="24"/>
        </w:rPr>
        <w:t xml:space="preserve"> Kendaraan Bermotor Listrik Berbasis Baterai Roda Empat dalam Rangka Percepatan Investasi</w:t>
      </w:r>
      <w:r w:rsidR="00544539" w:rsidRPr="00B3407C">
        <w:rPr>
          <w:rFonts w:ascii="Bookman Old Style" w:eastAsia="Calibri" w:hAnsi="Bookman Old Style" w:cs="Arial"/>
          <w:noProof/>
          <w:sz w:val="24"/>
          <w:szCs w:val="24"/>
          <w:lang w:val="en-US"/>
        </w:rPr>
        <w:t xml:space="preserve"> </w:t>
      </w:r>
      <w:r w:rsidR="000B1BFA" w:rsidRPr="00B3407C">
        <w:rPr>
          <w:rFonts w:ascii="Bookman Old Style" w:eastAsia="Calibri" w:hAnsi="Bookman Old Style" w:cs="Arial"/>
          <w:noProof/>
          <w:sz w:val="24"/>
          <w:szCs w:val="24"/>
          <w:lang w:val="en-US"/>
        </w:rPr>
        <w:t xml:space="preserve">dan dengan </w:t>
      </w:r>
      <w:r w:rsidR="00553128" w:rsidRPr="00B3407C">
        <w:rPr>
          <w:rFonts w:ascii="Bookman Old Style" w:eastAsia="Calibri" w:hAnsi="Bookman Old Style" w:cs="Arial"/>
          <w:noProof/>
          <w:sz w:val="24"/>
          <w:szCs w:val="24"/>
        </w:rPr>
        <w:t xml:space="preserve">telah diterbitkannya </w:t>
      </w:r>
      <w:r w:rsidR="00613069" w:rsidRPr="00B3407C">
        <w:rPr>
          <w:rFonts w:ascii="Bookman Old Style" w:eastAsia="Calibri" w:hAnsi="Bookman Old Style" w:cs="Arial"/>
          <w:noProof/>
          <w:sz w:val="24"/>
          <w:szCs w:val="24"/>
        </w:rPr>
        <w:t xml:space="preserve">Surat Persetujuan </w:t>
      </w:r>
      <w:r w:rsidR="00054C76" w:rsidRPr="00B3407C">
        <w:rPr>
          <w:rFonts w:ascii="Bookman Old Style" w:eastAsia="Calibri" w:hAnsi="Bookman Old Style" w:cs="Arial"/>
          <w:noProof/>
          <w:sz w:val="24"/>
          <w:szCs w:val="24"/>
        </w:rPr>
        <w:t>No</w:t>
      </w:r>
      <w:r w:rsidR="00237AC6" w:rsidRPr="00B3407C">
        <w:rPr>
          <w:rFonts w:ascii="Bookman Old Style" w:eastAsia="Calibri" w:hAnsi="Bookman Old Style" w:cs="Arial"/>
          <w:noProof/>
          <w:sz w:val="24"/>
          <w:szCs w:val="24"/>
          <w:lang w:val="en-US"/>
        </w:rPr>
        <w:t>.:</w:t>
      </w:r>
      <w:r w:rsidR="00054C76" w:rsidRPr="00B3407C">
        <w:rPr>
          <w:rFonts w:ascii="Bookman Old Style" w:eastAsia="Calibri" w:hAnsi="Bookman Old Style" w:cs="Arial"/>
          <w:noProof/>
          <w:sz w:val="24"/>
          <w:szCs w:val="24"/>
        </w:rPr>
        <w:t xml:space="preserve"> </w:t>
      </w:r>
      <w:r w:rsidR="00B3407C">
        <w:rPr>
          <w:rFonts w:ascii="Bookman Old Style" w:eastAsia="Calibri" w:hAnsi="Bookman Old Style" w:cs="Arial"/>
          <w:noProof/>
          <w:sz w:val="24"/>
          <w:szCs w:val="24"/>
          <w:lang w:val="en-US"/>
        </w:rPr>
        <w:t>…</w:t>
      </w:r>
      <w:r w:rsidR="00054C76" w:rsidRPr="00B3407C">
        <w:rPr>
          <w:rFonts w:ascii="Bookman Old Style" w:eastAsia="Calibri" w:hAnsi="Bookman Old Style" w:cs="Arial"/>
          <w:noProof/>
          <w:sz w:val="24"/>
          <w:szCs w:val="24"/>
        </w:rPr>
        <w:t xml:space="preserve"> </w:t>
      </w:r>
      <w:r w:rsidR="00FE221A" w:rsidRPr="00B3407C">
        <w:rPr>
          <w:rFonts w:ascii="Bookman Old Style" w:eastAsia="Calibri" w:hAnsi="Bookman Old Style" w:cs="Arial"/>
          <w:noProof/>
          <w:sz w:val="24"/>
          <w:szCs w:val="24"/>
          <w:lang w:val="en-US"/>
        </w:rPr>
        <w:t>t</w:t>
      </w:r>
      <w:r w:rsidR="00054C76" w:rsidRPr="00B3407C">
        <w:rPr>
          <w:rFonts w:ascii="Bookman Old Style" w:eastAsia="Calibri" w:hAnsi="Bookman Old Style" w:cs="Arial"/>
          <w:noProof/>
          <w:sz w:val="24"/>
          <w:szCs w:val="24"/>
        </w:rPr>
        <w:t xml:space="preserve">entang </w:t>
      </w:r>
      <w:r w:rsidR="00613069" w:rsidRPr="00B3407C">
        <w:rPr>
          <w:rFonts w:ascii="Bookman Old Style" w:eastAsia="Calibri" w:hAnsi="Bookman Old Style" w:cs="Arial"/>
          <w:noProof/>
          <w:sz w:val="24"/>
          <w:szCs w:val="24"/>
        </w:rPr>
        <w:t>Pemanfaatan Insentif Impor</w:t>
      </w:r>
      <w:r w:rsidR="00FE221A" w:rsidRPr="00B3407C">
        <w:rPr>
          <w:rFonts w:ascii="Bookman Old Style" w:eastAsia="Calibri" w:hAnsi="Bookman Old Style" w:cs="Arial"/>
          <w:noProof/>
          <w:sz w:val="24"/>
          <w:szCs w:val="24"/>
          <w:lang w:val="en-US"/>
        </w:rPr>
        <w:t xml:space="preserve"> dan/atau Penyerahan</w:t>
      </w:r>
      <w:r w:rsidR="00613069" w:rsidRPr="00B3407C">
        <w:rPr>
          <w:rFonts w:ascii="Bookman Old Style" w:eastAsia="Calibri" w:hAnsi="Bookman Old Style" w:cs="Arial"/>
          <w:noProof/>
          <w:sz w:val="24"/>
          <w:szCs w:val="24"/>
        </w:rPr>
        <w:t xml:space="preserve"> </w:t>
      </w:r>
      <w:r w:rsidR="00654D9A" w:rsidRPr="00B3407C">
        <w:rPr>
          <w:rFonts w:ascii="Bookman Old Style" w:eastAsia="Calibri" w:hAnsi="Bookman Old Style" w:cs="Arial"/>
          <w:noProof/>
          <w:sz w:val="24"/>
          <w:szCs w:val="24"/>
          <w:lang w:val="en-US"/>
        </w:rPr>
        <w:t>Kendaraan Bermotor Listrik</w:t>
      </w:r>
      <w:r w:rsidR="00613069" w:rsidRPr="00B3407C">
        <w:rPr>
          <w:rFonts w:ascii="Bookman Old Style" w:eastAsia="Calibri" w:hAnsi="Bookman Old Style" w:cs="Arial"/>
          <w:noProof/>
          <w:sz w:val="24"/>
          <w:szCs w:val="24"/>
        </w:rPr>
        <w:t xml:space="preserve"> Berbasis Baterai Roda Empat Kepada Industri </w:t>
      </w:r>
      <w:r w:rsidR="00654D9A" w:rsidRPr="00B3407C">
        <w:rPr>
          <w:rFonts w:ascii="Bookman Old Style" w:eastAsia="Calibri" w:hAnsi="Bookman Old Style" w:cs="Arial"/>
          <w:noProof/>
          <w:sz w:val="24"/>
          <w:szCs w:val="24"/>
          <w:lang w:val="en-US"/>
        </w:rPr>
        <w:t>Kendaraan Bermotor Listrik</w:t>
      </w:r>
      <w:r w:rsidR="00654D9A" w:rsidRPr="00B3407C">
        <w:rPr>
          <w:rFonts w:ascii="Bookman Old Style" w:eastAsia="Calibri" w:hAnsi="Bookman Old Style" w:cs="Arial"/>
          <w:noProof/>
          <w:sz w:val="24"/>
          <w:szCs w:val="24"/>
        </w:rPr>
        <w:t xml:space="preserve"> </w:t>
      </w:r>
      <w:r w:rsidR="00613069" w:rsidRPr="00B3407C">
        <w:rPr>
          <w:rFonts w:ascii="Bookman Old Style" w:eastAsia="Calibri" w:hAnsi="Bookman Old Style" w:cs="Arial"/>
          <w:noProof/>
          <w:sz w:val="24"/>
          <w:szCs w:val="24"/>
        </w:rPr>
        <w:t xml:space="preserve">Berbasis Baterai </w:t>
      </w:r>
      <w:r w:rsidR="00FE221A" w:rsidRPr="00B3407C">
        <w:rPr>
          <w:rFonts w:ascii="Bookman Old Style" w:eastAsia="Calibri" w:hAnsi="Bookman Old Style" w:cs="Arial"/>
          <w:noProof/>
          <w:sz w:val="24"/>
          <w:szCs w:val="24"/>
          <w:lang w:val="en-US"/>
        </w:rPr>
        <w:t>a</w:t>
      </w:r>
      <w:r w:rsidR="00613069" w:rsidRPr="00B3407C">
        <w:rPr>
          <w:rFonts w:ascii="Bookman Old Style" w:eastAsia="Calibri" w:hAnsi="Bookman Old Style" w:cs="Arial"/>
          <w:noProof/>
          <w:sz w:val="24"/>
          <w:szCs w:val="24"/>
        </w:rPr>
        <w:t>tas Nama PT</w:t>
      </w:r>
      <w:r w:rsidR="00D40F2E" w:rsidRPr="00B3407C">
        <w:rPr>
          <w:rFonts w:ascii="Bookman Old Style" w:eastAsia="Calibri" w:hAnsi="Bookman Old Style" w:cs="Arial"/>
          <w:noProof/>
          <w:sz w:val="24"/>
          <w:szCs w:val="24"/>
          <w:lang w:val="en-US"/>
        </w:rPr>
        <w:t>…</w:t>
      </w:r>
      <w:r w:rsidR="00054C76" w:rsidRPr="00B3407C">
        <w:rPr>
          <w:rFonts w:ascii="Bookman Old Style" w:eastAsia="Calibri" w:hAnsi="Bookman Old Style" w:cs="Arial"/>
          <w:noProof/>
          <w:sz w:val="24"/>
          <w:szCs w:val="24"/>
        </w:rPr>
        <w:t xml:space="preserve"> </w:t>
      </w:r>
      <w:r w:rsidR="00FE221A" w:rsidRPr="00B3407C">
        <w:rPr>
          <w:rFonts w:ascii="Bookman Old Style" w:eastAsia="Calibri" w:hAnsi="Bookman Old Style" w:cs="Arial"/>
          <w:noProof/>
          <w:sz w:val="24"/>
          <w:szCs w:val="24"/>
          <w:lang w:val="en-US"/>
        </w:rPr>
        <w:t>d</w:t>
      </w:r>
      <w:r w:rsidR="00613069" w:rsidRPr="00B3407C">
        <w:rPr>
          <w:rFonts w:ascii="Bookman Old Style" w:eastAsia="Calibri" w:hAnsi="Bookman Old Style" w:cs="Arial"/>
          <w:noProof/>
          <w:sz w:val="24"/>
          <w:szCs w:val="24"/>
        </w:rPr>
        <w:t xml:space="preserve">alam </w:t>
      </w:r>
      <w:r w:rsidR="00FE221A" w:rsidRPr="00B3407C">
        <w:rPr>
          <w:rFonts w:ascii="Bookman Old Style" w:eastAsia="Calibri" w:hAnsi="Bookman Old Style" w:cs="Arial"/>
          <w:noProof/>
          <w:sz w:val="24"/>
          <w:szCs w:val="24"/>
          <w:lang w:val="en-US"/>
        </w:rPr>
        <w:t>r</w:t>
      </w:r>
      <w:r w:rsidR="00613069" w:rsidRPr="00B3407C">
        <w:rPr>
          <w:rFonts w:ascii="Bookman Old Style" w:eastAsia="Calibri" w:hAnsi="Bookman Old Style" w:cs="Arial"/>
          <w:noProof/>
          <w:sz w:val="24"/>
          <w:szCs w:val="24"/>
        </w:rPr>
        <w:t>angka Penanaman Modal</w:t>
      </w:r>
      <w:r w:rsidR="00A80808" w:rsidRPr="00B3407C">
        <w:rPr>
          <w:rFonts w:ascii="Bookman Old Style" w:eastAsia="Calibri" w:hAnsi="Bookman Old Style" w:cs="Arial"/>
          <w:noProof/>
          <w:sz w:val="24"/>
          <w:szCs w:val="24"/>
        </w:rPr>
        <w:t xml:space="preserve">, </w:t>
      </w:r>
      <w:r w:rsidR="00054C76" w:rsidRPr="00B3407C">
        <w:rPr>
          <w:rFonts w:ascii="Bookman Old Style" w:eastAsia="Calibri" w:hAnsi="Bookman Old Style" w:cs="Arial"/>
          <w:noProof/>
          <w:sz w:val="24"/>
          <w:szCs w:val="24"/>
        </w:rPr>
        <w:t xml:space="preserve">dapat kami sampaikan </w:t>
      </w:r>
      <w:r w:rsidRPr="00B3407C">
        <w:rPr>
          <w:rFonts w:ascii="Bookman Old Style" w:eastAsia="Calibri" w:hAnsi="Bookman Old Style" w:cs="Arial"/>
          <w:noProof/>
          <w:sz w:val="24"/>
          <w:szCs w:val="24"/>
        </w:rPr>
        <w:t>sebagai berikut:</w:t>
      </w:r>
    </w:p>
    <w:p w14:paraId="546672AC" w14:textId="0AD6C5B8" w:rsidR="00996D2C" w:rsidRPr="00B3407C" w:rsidRDefault="003E252B" w:rsidP="003E252B">
      <w:pPr>
        <w:numPr>
          <w:ilvl w:val="3"/>
          <w:numId w:val="47"/>
        </w:numPr>
        <w:tabs>
          <w:tab w:val="center" w:pos="6858"/>
        </w:tabs>
        <w:spacing w:after="0" w:line="240" w:lineRule="auto"/>
        <w:ind w:left="450" w:hanging="450"/>
        <w:jc w:val="both"/>
        <w:rPr>
          <w:rFonts w:ascii="Bookman Old Style" w:eastAsia="Times New Roman" w:hAnsi="Bookman Old Style" w:cs="Arial"/>
          <w:noProof/>
          <w:sz w:val="24"/>
          <w:szCs w:val="24"/>
        </w:rPr>
      </w:pPr>
      <w:r w:rsidRPr="00B3407C">
        <w:rPr>
          <w:rFonts w:ascii="Bookman Old Style" w:eastAsia="Times New Roman" w:hAnsi="Bookman Old Style" w:cs="Arial"/>
          <w:noProof/>
          <w:sz w:val="24"/>
          <w:szCs w:val="24"/>
        </w:rPr>
        <w:t xml:space="preserve">Berdasarkan hasil validasi yang dilakukan oleh </w:t>
      </w:r>
      <w:r w:rsidR="00521684" w:rsidRPr="00B3407C">
        <w:rPr>
          <w:rFonts w:ascii="Bookman Old Style" w:eastAsia="Times New Roman" w:hAnsi="Bookman Old Style" w:cs="Arial"/>
          <w:noProof/>
          <w:sz w:val="24"/>
          <w:szCs w:val="24"/>
        </w:rPr>
        <w:t>Direktorat Jenderal Bea Cukai</w:t>
      </w:r>
      <w:r w:rsidR="00A20646" w:rsidRPr="00B3407C">
        <w:rPr>
          <w:rFonts w:ascii="Bookman Old Style" w:eastAsia="Times New Roman" w:hAnsi="Bookman Old Style" w:cs="Arial"/>
          <w:noProof/>
          <w:sz w:val="24"/>
          <w:szCs w:val="24"/>
        </w:rPr>
        <w:t xml:space="preserve">, maka </w:t>
      </w:r>
      <w:r w:rsidR="003C5BE1" w:rsidRPr="00B3407C">
        <w:rPr>
          <w:rFonts w:ascii="Bookman Old Style" w:eastAsia="Times New Roman" w:hAnsi="Bookman Old Style" w:cs="Arial"/>
          <w:noProof/>
          <w:sz w:val="24"/>
          <w:szCs w:val="24"/>
        </w:rPr>
        <w:t>dapat disampaikan bahwa PT</w:t>
      </w:r>
      <w:r w:rsidR="00D40F2E" w:rsidRPr="00B3407C">
        <w:rPr>
          <w:rFonts w:ascii="Bookman Old Style" w:eastAsia="Times New Roman" w:hAnsi="Bookman Old Style" w:cs="Arial"/>
          <w:noProof/>
          <w:sz w:val="24"/>
          <w:szCs w:val="24"/>
          <w:lang w:val="en-US"/>
        </w:rPr>
        <w:t xml:space="preserve"> … </w:t>
      </w:r>
      <w:r w:rsidR="003C5BE1" w:rsidRPr="00B3407C">
        <w:rPr>
          <w:rFonts w:ascii="Bookman Old Style" w:eastAsia="Times New Roman" w:hAnsi="Bookman Old Style" w:cs="Arial"/>
          <w:noProof/>
          <w:sz w:val="24"/>
          <w:szCs w:val="24"/>
        </w:rPr>
        <w:t>dengan NIB</w:t>
      </w:r>
      <w:r w:rsidR="00D40F2E" w:rsidRPr="00B3407C">
        <w:rPr>
          <w:rFonts w:ascii="Bookman Old Style" w:eastAsia="Times New Roman" w:hAnsi="Bookman Old Style" w:cs="Arial"/>
          <w:noProof/>
          <w:sz w:val="24"/>
          <w:szCs w:val="24"/>
          <w:lang w:val="en-US"/>
        </w:rPr>
        <w:t xml:space="preserve"> …</w:t>
      </w:r>
      <w:r w:rsidR="003C5BE1" w:rsidRPr="00B3407C">
        <w:rPr>
          <w:rFonts w:ascii="Bookman Old Style" w:eastAsia="Times New Roman" w:hAnsi="Bookman Old Style" w:cs="Arial"/>
          <w:noProof/>
          <w:sz w:val="24"/>
          <w:szCs w:val="24"/>
        </w:rPr>
        <w:t xml:space="preserve"> telah </w:t>
      </w:r>
      <w:r w:rsidR="004D0455" w:rsidRPr="00B3407C">
        <w:rPr>
          <w:rFonts w:ascii="Bookman Old Style" w:eastAsia="Times New Roman" w:hAnsi="Bookman Old Style" w:cs="Arial"/>
          <w:noProof/>
          <w:sz w:val="24"/>
          <w:szCs w:val="24"/>
        </w:rPr>
        <w:t xml:space="preserve">melakukan </w:t>
      </w:r>
      <w:r w:rsidR="000B1BFA" w:rsidRPr="00B3407C">
        <w:rPr>
          <w:rFonts w:ascii="Bookman Old Style" w:eastAsia="Times New Roman" w:hAnsi="Bookman Old Style" w:cs="Arial"/>
          <w:noProof/>
          <w:sz w:val="24"/>
          <w:szCs w:val="24"/>
        </w:rPr>
        <w:t xml:space="preserve">realisasi </w:t>
      </w:r>
      <w:r w:rsidR="004D0455" w:rsidRPr="00B3407C">
        <w:rPr>
          <w:rFonts w:ascii="Bookman Old Style" w:eastAsia="Times New Roman" w:hAnsi="Bookman Old Style" w:cs="Arial"/>
          <w:noProof/>
          <w:sz w:val="24"/>
          <w:szCs w:val="24"/>
        </w:rPr>
        <w:t xml:space="preserve">pengimporan sebanyak </w:t>
      </w:r>
      <w:r w:rsidR="00D40F2E" w:rsidRPr="00B3407C">
        <w:rPr>
          <w:rFonts w:ascii="Bookman Old Style" w:eastAsia="Times New Roman" w:hAnsi="Bookman Old Style" w:cs="Arial"/>
          <w:noProof/>
          <w:sz w:val="24"/>
          <w:szCs w:val="24"/>
          <w:lang w:val="en-US"/>
        </w:rPr>
        <w:t xml:space="preserve">… </w:t>
      </w:r>
      <w:r w:rsidR="004D0455" w:rsidRPr="00B3407C">
        <w:rPr>
          <w:rFonts w:ascii="Bookman Old Style" w:eastAsia="Times New Roman" w:hAnsi="Bookman Old Style" w:cs="Arial"/>
          <w:noProof/>
          <w:sz w:val="24"/>
          <w:szCs w:val="24"/>
        </w:rPr>
        <w:t xml:space="preserve"> atas jenis kendaraan</w:t>
      </w:r>
      <w:r w:rsidR="00346AE5" w:rsidRPr="00B3407C">
        <w:rPr>
          <w:rFonts w:ascii="Bookman Old Style" w:eastAsia="Times New Roman" w:hAnsi="Bookman Old Style" w:cs="Arial"/>
          <w:noProof/>
          <w:sz w:val="24"/>
          <w:szCs w:val="24"/>
        </w:rPr>
        <w:t xml:space="preserve"> terlampir.</w:t>
      </w:r>
      <w:r w:rsidR="003C5BE1" w:rsidRPr="00B3407C">
        <w:rPr>
          <w:rFonts w:ascii="Bookman Old Style" w:eastAsia="Times New Roman" w:hAnsi="Bookman Old Style" w:cs="Arial"/>
          <w:noProof/>
          <w:sz w:val="24"/>
          <w:szCs w:val="24"/>
        </w:rPr>
        <w:t xml:space="preserve"> </w:t>
      </w:r>
    </w:p>
    <w:p w14:paraId="794A060D" w14:textId="5D96E9D5" w:rsidR="00A7326F" w:rsidRPr="00B3407C" w:rsidRDefault="003E252B" w:rsidP="003E252B">
      <w:pPr>
        <w:numPr>
          <w:ilvl w:val="3"/>
          <w:numId w:val="47"/>
        </w:numPr>
        <w:tabs>
          <w:tab w:val="center" w:pos="6858"/>
        </w:tabs>
        <w:spacing w:after="0" w:line="240" w:lineRule="auto"/>
        <w:ind w:left="450" w:hanging="450"/>
        <w:jc w:val="both"/>
        <w:rPr>
          <w:rFonts w:ascii="Bookman Old Style" w:eastAsia="Times New Roman" w:hAnsi="Bookman Old Style" w:cs="Arial"/>
          <w:noProof/>
          <w:sz w:val="24"/>
          <w:szCs w:val="24"/>
        </w:rPr>
      </w:pPr>
      <w:r w:rsidRPr="00B3407C">
        <w:rPr>
          <w:rFonts w:ascii="Bookman Old Style" w:eastAsia="Times New Roman" w:hAnsi="Bookman Old Style" w:cs="Arial"/>
          <w:noProof/>
          <w:sz w:val="24"/>
          <w:szCs w:val="24"/>
        </w:rPr>
        <w:t xml:space="preserve">Hingga 31 Desember 2027, </w:t>
      </w:r>
      <w:r w:rsidR="00267C4E" w:rsidRPr="00B3407C">
        <w:rPr>
          <w:rFonts w:ascii="Bookman Old Style" w:eastAsia="Times New Roman" w:hAnsi="Bookman Old Style" w:cs="Arial"/>
          <w:noProof/>
          <w:sz w:val="24"/>
          <w:szCs w:val="24"/>
        </w:rPr>
        <w:t>b</w:t>
      </w:r>
      <w:r w:rsidR="00F95B68" w:rsidRPr="00B3407C">
        <w:rPr>
          <w:rFonts w:ascii="Bookman Old Style" w:eastAsia="Times New Roman" w:hAnsi="Bookman Old Style" w:cs="Arial"/>
          <w:noProof/>
          <w:sz w:val="24"/>
          <w:szCs w:val="24"/>
        </w:rPr>
        <w:t xml:space="preserve">erdasarkan </w:t>
      </w:r>
      <w:r w:rsidR="006A14DD" w:rsidRPr="00B3407C">
        <w:rPr>
          <w:rFonts w:ascii="Bookman Old Style" w:eastAsia="Times New Roman" w:hAnsi="Bookman Old Style" w:cs="Arial"/>
          <w:noProof/>
          <w:sz w:val="24"/>
          <w:szCs w:val="24"/>
        </w:rPr>
        <w:t xml:space="preserve">data </w:t>
      </w:r>
      <w:r w:rsidR="00743E9A" w:rsidRPr="00B3407C">
        <w:rPr>
          <w:rFonts w:ascii="Bookman Old Style" w:eastAsia="Times New Roman" w:hAnsi="Bookman Old Style" w:cs="Arial"/>
          <w:noProof/>
          <w:sz w:val="24"/>
          <w:szCs w:val="24"/>
        </w:rPr>
        <w:t>kegiatan usaha</w:t>
      </w:r>
      <w:r w:rsidR="006A14DD" w:rsidRPr="00B3407C">
        <w:rPr>
          <w:rFonts w:ascii="Bookman Old Style" w:eastAsia="Times New Roman" w:hAnsi="Bookman Old Style" w:cs="Arial"/>
          <w:noProof/>
          <w:sz w:val="24"/>
          <w:szCs w:val="24"/>
        </w:rPr>
        <w:t xml:space="preserve"> pada Sertifikat Standar </w:t>
      </w:r>
      <w:r w:rsidR="00766B7F" w:rsidRPr="00B3407C">
        <w:rPr>
          <w:rFonts w:ascii="Bookman Old Style" w:eastAsia="Times New Roman" w:hAnsi="Bookman Old Style" w:cs="Arial"/>
          <w:noProof/>
          <w:sz w:val="24"/>
          <w:szCs w:val="24"/>
        </w:rPr>
        <w:t>Terverifikasi PT</w:t>
      </w:r>
      <w:r w:rsidR="00D40F2E" w:rsidRPr="00B3407C">
        <w:rPr>
          <w:rFonts w:ascii="Bookman Old Style" w:eastAsia="Times New Roman" w:hAnsi="Bookman Old Style" w:cs="Arial"/>
          <w:noProof/>
          <w:sz w:val="24"/>
          <w:szCs w:val="24"/>
          <w:lang w:val="en-US"/>
        </w:rPr>
        <w:t xml:space="preserve"> … </w:t>
      </w:r>
      <w:r w:rsidR="003307A5" w:rsidRPr="00B3407C">
        <w:rPr>
          <w:rFonts w:ascii="Bookman Old Style" w:eastAsia="Times New Roman" w:hAnsi="Bookman Old Style" w:cs="Arial"/>
          <w:noProof/>
          <w:sz w:val="24"/>
          <w:szCs w:val="24"/>
        </w:rPr>
        <w:t>a</w:t>
      </w:r>
      <w:r w:rsidR="00766B7F" w:rsidRPr="00B3407C">
        <w:rPr>
          <w:rFonts w:ascii="Bookman Old Style" w:eastAsia="Times New Roman" w:hAnsi="Bookman Old Style" w:cs="Arial"/>
          <w:noProof/>
          <w:sz w:val="24"/>
          <w:szCs w:val="24"/>
        </w:rPr>
        <w:t xml:space="preserve">tas </w:t>
      </w:r>
      <w:r w:rsidR="00820EA8" w:rsidRPr="00B3407C">
        <w:rPr>
          <w:rFonts w:ascii="Bookman Old Style" w:eastAsia="Times New Roman" w:hAnsi="Bookman Old Style" w:cs="Arial"/>
          <w:noProof/>
          <w:sz w:val="24"/>
          <w:szCs w:val="24"/>
        </w:rPr>
        <w:t xml:space="preserve">KBLI 29101 Industri Kendaraan Bermotor Roda Empat atau Lebih dengan </w:t>
      </w:r>
      <w:r w:rsidR="00766B7F" w:rsidRPr="00B3407C">
        <w:rPr>
          <w:rFonts w:ascii="Bookman Old Style" w:eastAsia="Times New Roman" w:hAnsi="Bookman Old Style" w:cs="Arial"/>
          <w:noProof/>
          <w:sz w:val="24"/>
          <w:szCs w:val="24"/>
        </w:rPr>
        <w:t xml:space="preserve">Nomor Kegiatan Usaha </w:t>
      </w:r>
      <w:r w:rsidR="00D40F2E" w:rsidRPr="00B3407C">
        <w:rPr>
          <w:rFonts w:ascii="Bookman Old Style" w:eastAsia="Times New Roman" w:hAnsi="Bookman Old Style" w:cs="Arial"/>
          <w:noProof/>
          <w:sz w:val="24"/>
          <w:szCs w:val="24"/>
          <w:lang w:val="en-US"/>
        </w:rPr>
        <w:t>…</w:t>
      </w:r>
      <w:r w:rsidR="00743E9A" w:rsidRPr="00B3407C">
        <w:rPr>
          <w:rFonts w:ascii="Bookman Old Style" w:eastAsia="Times New Roman" w:hAnsi="Bookman Old Style" w:cs="Arial"/>
          <w:noProof/>
          <w:sz w:val="24"/>
          <w:szCs w:val="24"/>
        </w:rPr>
        <w:t xml:space="preserve"> dan lokasi proyek </w:t>
      </w:r>
      <w:r w:rsidR="00D40F2E" w:rsidRPr="00B3407C">
        <w:rPr>
          <w:rFonts w:ascii="Bookman Old Style" w:eastAsia="Times New Roman" w:hAnsi="Bookman Old Style" w:cs="Arial"/>
          <w:noProof/>
          <w:sz w:val="24"/>
          <w:szCs w:val="24"/>
          <w:lang w:val="en-US"/>
        </w:rPr>
        <w:t>…,</w:t>
      </w:r>
      <w:r w:rsidR="00743E9A" w:rsidRPr="00B3407C">
        <w:rPr>
          <w:rFonts w:ascii="Bookman Old Style" w:eastAsia="Times New Roman" w:hAnsi="Bookman Old Style" w:cs="Arial"/>
          <w:noProof/>
          <w:sz w:val="24"/>
          <w:szCs w:val="24"/>
        </w:rPr>
        <w:t xml:space="preserve"> kapasitas produksi yang tercantum adalah </w:t>
      </w:r>
      <w:r w:rsidR="00D40F2E" w:rsidRPr="00B3407C">
        <w:rPr>
          <w:rFonts w:ascii="Bookman Old Style" w:eastAsia="Times New Roman" w:hAnsi="Bookman Old Style" w:cs="Arial"/>
          <w:noProof/>
          <w:sz w:val="24"/>
          <w:szCs w:val="24"/>
          <w:lang w:val="en-US"/>
        </w:rPr>
        <w:t>…</w:t>
      </w:r>
      <w:r w:rsidR="00743E9A" w:rsidRPr="00B3407C">
        <w:rPr>
          <w:rFonts w:ascii="Bookman Old Style" w:eastAsia="Times New Roman" w:hAnsi="Bookman Old Style" w:cs="Arial"/>
          <w:noProof/>
          <w:sz w:val="24"/>
          <w:szCs w:val="24"/>
        </w:rPr>
        <w:t xml:space="preserve"> unit/tahun</w:t>
      </w:r>
      <w:r w:rsidR="00FD0CDB" w:rsidRPr="00B3407C">
        <w:rPr>
          <w:rFonts w:ascii="Bookman Old Style" w:eastAsia="Times New Roman" w:hAnsi="Bookman Old Style" w:cs="Arial"/>
          <w:noProof/>
          <w:sz w:val="24"/>
          <w:szCs w:val="24"/>
        </w:rPr>
        <w:t>.</w:t>
      </w:r>
    </w:p>
    <w:p w14:paraId="27D70B33" w14:textId="2FDE8804" w:rsidR="00FF4635" w:rsidRPr="00B3407C" w:rsidRDefault="003E252B" w:rsidP="003E252B">
      <w:pPr>
        <w:numPr>
          <w:ilvl w:val="3"/>
          <w:numId w:val="47"/>
        </w:numPr>
        <w:tabs>
          <w:tab w:val="center" w:pos="6858"/>
        </w:tabs>
        <w:spacing w:after="0" w:line="240" w:lineRule="auto"/>
        <w:ind w:left="450" w:hanging="450"/>
        <w:jc w:val="both"/>
        <w:rPr>
          <w:rFonts w:ascii="Bookman Old Style" w:eastAsia="Times New Roman" w:hAnsi="Bookman Old Style" w:cs="Arial"/>
          <w:noProof/>
          <w:sz w:val="24"/>
          <w:szCs w:val="24"/>
        </w:rPr>
      </w:pPr>
      <w:r w:rsidRPr="00B3407C">
        <w:rPr>
          <w:rFonts w:ascii="Bookman Old Style" w:eastAsia="Times New Roman" w:hAnsi="Bookman Old Style" w:cs="Arial"/>
          <w:noProof/>
          <w:sz w:val="24"/>
          <w:szCs w:val="24"/>
        </w:rPr>
        <w:lastRenderedPageBreak/>
        <w:t>Berdasarkan Surat Keterangan Verifikasi Industri Nomor</w:t>
      </w:r>
      <w:r w:rsidR="00D40F2E" w:rsidRPr="00B3407C">
        <w:rPr>
          <w:rFonts w:ascii="Bookman Old Style" w:eastAsia="Times New Roman" w:hAnsi="Bookman Old Style" w:cs="Arial"/>
          <w:noProof/>
          <w:sz w:val="24"/>
          <w:szCs w:val="24"/>
          <w:lang w:val="en-US"/>
        </w:rPr>
        <w:t xml:space="preserve"> …</w:t>
      </w:r>
      <w:r w:rsidRPr="00B3407C">
        <w:rPr>
          <w:rFonts w:ascii="Bookman Old Style" w:eastAsia="Times New Roman" w:hAnsi="Bookman Old Style" w:cs="Arial"/>
          <w:noProof/>
          <w:sz w:val="24"/>
          <w:szCs w:val="24"/>
        </w:rPr>
        <w:t xml:space="preserve"> atas nama PT</w:t>
      </w:r>
      <w:r w:rsidR="00D40F2E" w:rsidRPr="00B3407C">
        <w:rPr>
          <w:rFonts w:ascii="Bookman Old Style" w:eastAsia="Times New Roman" w:hAnsi="Bookman Old Style" w:cs="Arial"/>
          <w:noProof/>
          <w:sz w:val="24"/>
          <w:szCs w:val="24"/>
          <w:lang w:val="en-US"/>
        </w:rPr>
        <w:t xml:space="preserve"> …</w:t>
      </w:r>
      <w:r w:rsidR="0089699E" w:rsidRPr="00B3407C">
        <w:rPr>
          <w:rFonts w:ascii="Bookman Old Style" w:eastAsia="Times New Roman" w:hAnsi="Bookman Old Style" w:cs="Arial"/>
          <w:noProof/>
          <w:sz w:val="24"/>
          <w:szCs w:val="24"/>
        </w:rPr>
        <w:t xml:space="preserve"> </w:t>
      </w:r>
      <w:r w:rsidR="009E5464" w:rsidRPr="00B3407C">
        <w:rPr>
          <w:rFonts w:ascii="Bookman Old Style" w:eastAsia="Times New Roman" w:hAnsi="Bookman Old Style" w:cs="Arial"/>
          <w:noProof/>
          <w:sz w:val="24"/>
          <w:szCs w:val="24"/>
        </w:rPr>
        <w:t>atau tidak diterimanya surat keterangan verifikasi industri atas nama PT</w:t>
      </w:r>
      <w:r w:rsidR="00D40F2E" w:rsidRPr="00B3407C">
        <w:rPr>
          <w:rFonts w:ascii="Bookman Old Style" w:eastAsia="Times New Roman" w:hAnsi="Bookman Old Style" w:cs="Arial"/>
          <w:noProof/>
          <w:sz w:val="24"/>
          <w:szCs w:val="24"/>
          <w:lang w:val="en-US"/>
        </w:rPr>
        <w:t xml:space="preserve"> …,</w:t>
      </w:r>
      <w:r w:rsidR="009E5464" w:rsidRPr="00B3407C">
        <w:rPr>
          <w:rFonts w:ascii="Bookman Old Style" w:eastAsia="Times New Roman" w:hAnsi="Bookman Old Style" w:cs="Arial"/>
          <w:noProof/>
          <w:sz w:val="24"/>
          <w:szCs w:val="24"/>
        </w:rPr>
        <w:t xml:space="preserve"> </w:t>
      </w:r>
      <w:r w:rsidR="0089699E" w:rsidRPr="00B3407C">
        <w:rPr>
          <w:rFonts w:ascii="Bookman Old Style" w:eastAsia="Times New Roman" w:hAnsi="Bookman Old Style" w:cs="Arial"/>
          <w:noProof/>
          <w:sz w:val="24"/>
          <w:szCs w:val="24"/>
        </w:rPr>
        <w:t xml:space="preserve">bahwa realisasi </w:t>
      </w:r>
      <w:r w:rsidR="00AD4769" w:rsidRPr="00B3407C">
        <w:rPr>
          <w:rFonts w:ascii="Bookman Old Style" w:eastAsia="Times New Roman" w:hAnsi="Bookman Old Style" w:cs="Arial"/>
          <w:noProof/>
          <w:sz w:val="24"/>
          <w:szCs w:val="24"/>
        </w:rPr>
        <w:t>produksi dalam rangka pemenuhan komitmen sesuai Surat Persetujuan dinyataka</w:t>
      </w:r>
      <w:r w:rsidR="009E5464" w:rsidRPr="00B3407C">
        <w:rPr>
          <w:rFonts w:ascii="Bookman Old Style" w:eastAsia="Times New Roman" w:hAnsi="Bookman Old Style" w:cs="Arial"/>
          <w:noProof/>
          <w:sz w:val="24"/>
          <w:szCs w:val="24"/>
        </w:rPr>
        <w:t>n tidak memenuhi sebagian atau seluruh komitmen</w:t>
      </w:r>
      <w:r w:rsidR="00AD4769" w:rsidRPr="00B3407C">
        <w:rPr>
          <w:rFonts w:ascii="Bookman Old Style" w:eastAsia="Times New Roman" w:hAnsi="Bookman Old Style" w:cs="Arial"/>
          <w:noProof/>
          <w:sz w:val="24"/>
          <w:szCs w:val="24"/>
        </w:rPr>
        <w:t>.</w:t>
      </w:r>
    </w:p>
    <w:p w14:paraId="7FD55B58" w14:textId="7C40ACF3" w:rsidR="00FD0CDB" w:rsidRPr="00B3407C" w:rsidRDefault="003E252B" w:rsidP="003E252B">
      <w:pPr>
        <w:numPr>
          <w:ilvl w:val="3"/>
          <w:numId w:val="47"/>
        </w:numPr>
        <w:tabs>
          <w:tab w:val="center" w:pos="6858"/>
        </w:tabs>
        <w:spacing w:after="0" w:line="240" w:lineRule="auto"/>
        <w:ind w:left="450" w:hanging="450"/>
        <w:jc w:val="both"/>
        <w:rPr>
          <w:rFonts w:ascii="Bookman Old Style" w:eastAsia="Times New Roman" w:hAnsi="Bookman Old Style" w:cs="Arial"/>
          <w:noProof/>
          <w:sz w:val="24"/>
          <w:szCs w:val="24"/>
        </w:rPr>
      </w:pPr>
      <w:r w:rsidRPr="00B3407C">
        <w:rPr>
          <w:rFonts w:ascii="Bookman Old Style" w:eastAsia="Times New Roman" w:hAnsi="Bookman Old Style" w:cs="Arial"/>
          <w:noProof/>
          <w:sz w:val="24"/>
          <w:szCs w:val="24"/>
          <w:lang w:val="en-US"/>
        </w:rPr>
        <w:t xml:space="preserve">Berdasarkan </w:t>
      </w:r>
      <w:r w:rsidR="00267C4E" w:rsidRPr="00B3407C">
        <w:rPr>
          <w:rFonts w:ascii="Bookman Old Style" w:eastAsia="Times New Roman" w:hAnsi="Bookman Old Style" w:cs="Arial"/>
          <w:noProof/>
          <w:sz w:val="24"/>
          <w:szCs w:val="24"/>
          <w:lang w:val="en-US"/>
        </w:rPr>
        <w:t>hal tersebut diatas</w:t>
      </w:r>
      <w:r w:rsidRPr="00B3407C">
        <w:rPr>
          <w:rFonts w:ascii="Bookman Old Style" w:eastAsia="Times New Roman" w:hAnsi="Bookman Old Style" w:cs="Arial"/>
          <w:noProof/>
          <w:sz w:val="24"/>
          <w:szCs w:val="24"/>
          <w:lang w:val="en-US"/>
        </w:rPr>
        <w:t xml:space="preserve"> maka </w:t>
      </w:r>
      <w:r w:rsidR="000B1BFA" w:rsidRPr="00B3407C">
        <w:rPr>
          <w:rFonts w:ascii="Bookman Old Style" w:eastAsia="Times New Roman" w:hAnsi="Bookman Old Style" w:cs="Arial"/>
          <w:noProof/>
          <w:sz w:val="24"/>
          <w:szCs w:val="24"/>
          <w:lang w:val="en-US"/>
        </w:rPr>
        <w:t xml:space="preserve">dapat </w:t>
      </w:r>
      <w:r w:rsidR="00346AE5" w:rsidRPr="00B3407C">
        <w:rPr>
          <w:rFonts w:ascii="Bookman Old Style" w:eastAsia="Times New Roman" w:hAnsi="Bookman Old Style" w:cs="Arial"/>
          <w:noProof/>
          <w:sz w:val="24"/>
          <w:szCs w:val="24"/>
          <w:lang w:val="en-US"/>
        </w:rPr>
        <w:t>dis</w:t>
      </w:r>
      <w:r w:rsidR="00484EDF" w:rsidRPr="00B3407C">
        <w:rPr>
          <w:rFonts w:ascii="Bookman Old Style" w:eastAsia="Times New Roman" w:hAnsi="Bookman Old Style" w:cs="Arial"/>
          <w:noProof/>
          <w:sz w:val="24"/>
          <w:szCs w:val="24"/>
          <w:lang w:val="en-US"/>
        </w:rPr>
        <w:t>i</w:t>
      </w:r>
      <w:r w:rsidR="00346AE5" w:rsidRPr="00B3407C">
        <w:rPr>
          <w:rFonts w:ascii="Bookman Old Style" w:eastAsia="Times New Roman" w:hAnsi="Bookman Old Style" w:cs="Arial"/>
          <w:noProof/>
          <w:sz w:val="24"/>
          <w:szCs w:val="24"/>
          <w:lang w:val="en-US"/>
        </w:rPr>
        <w:t>m</w:t>
      </w:r>
      <w:r w:rsidR="00484EDF" w:rsidRPr="00B3407C">
        <w:rPr>
          <w:rFonts w:ascii="Bookman Old Style" w:eastAsia="Times New Roman" w:hAnsi="Bookman Old Style" w:cs="Arial"/>
          <w:noProof/>
          <w:sz w:val="24"/>
          <w:szCs w:val="24"/>
          <w:lang w:val="en-US"/>
        </w:rPr>
        <w:t>p</w:t>
      </w:r>
      <w:r w:rsidR="00346AE5" w:rsidRPr="00B3407C">
        <w:rPr>
          <w:rFonts w:ascii="Bookman Old Style" w:eastAsia="Times New Roman" w:hAnsi="Bookman Old Style" w:cs="Arial"/>
          <w:noProof/>
          <w:sz w:val="24"/>
          <w:szCs w:val="24"/>
          <w:lang w:val="en-US"/>
        </w:rPr>
        <w:t>ulkan bahwa PT</w:t>
      </w:r>
      <w:r w:rsidR="00D40F2E" w:rsidRPr="00B3407C">
        <w:rPr>
          <w:rFonts w:ascii="Bookman Old Style" w:eastAsia="Times New Roman" w:hAnsi="Bookman Old Style" w:cs="Arial"/>
          <w:noProof/>
          <w:sz w:val="24"/>
          <w:szCs w:val="24"/>
          <w:lang w:val="en-US"/>
        </w:rPr>
        <w:t xml:space="preserve"> … </w:t>
      </w:r>
      <w:r w:rsidR="00434142" w:rsidRPr="00B3407C">
        <w:rPr>
          <w:rFonts w:ascii="Bookman Old Style" w:eastAsia="Times New Roman" w:hAnsi="Bookman Old Style" w:cs="Arial"/>
          <w:noProof/>
          <w:sz w:val="24"/>
          <w:szCs w:val="24"/>
          <w:lang w:val="en-US"/>
        </w:rPr>
        <w:t xml:space="preserve">TIDAK </w:t>
      </w:r>
      <w:r w:rsidR="00B213CF" w:rsidRPr="00B3407C">
        <w:rPr>
          <w:rFonts w:ascii="Bookman Old Style" w:eastAsia="Times New Roman" w:hAnsi="Bookman Old Style" w:cs="Arial"/>
          <w:noProof/>
          <w:sz w:val="24"/>
          <w:szCs w:val="24"/>
          <w:lang w:val="en-US"/>
        </w:rPr>
        <w:t>memproduksi KBL Berbasis Baterai Roda Empat di Indonesia setidaknya dengan jumlah dan spesifikasi teknis yang minimal sama dengan impor KBL Berbasis Baterai Roda Empat yang direalisasikan</w:t>
      </w:r>
      <w:r w:rsidRPr="00B3407C">
        <w:rPr>
          <w:rFonts w:ascii="Bookman Old Style" w:eastAsia="Times New Roman" w:hAnsi="Bookman Old Style" w:cs="Arial"/>
          <w:noProof/>
          <w:sz w:val="24"/>
          <w:szCs w:val="24"/>
          <w:lang w:val="en-US"/>
        </w:rPr>
        <w:t>.</w:t>
      </w:r>
    </w:p>
    <w:p w14:paraId="371E4B89" w14:textId="2F54AD1F" w:rsidR="00C10459" w:rsidRPr="00B3407C" w:rsidRDefault="003E252B" w:rsidP="003E252B">
      <w:pPr>
        <w:numPr>
          <w:ilvl w:val="3"/>
          <w:numId w:val="47"/>
        </w:numPr>
        <w:tabs>
          <w:tab w:val="center" w:pos="6858"/>
        </w:tabs>
        <w:spacing w:after="0" w:line="240" w:lineRule="auto"/>
        <w:ind w:left="450" w:hanging="450"/>
        <w:jc w:val="both"/>
        <w:rPr>
          <w:rFonts w:ascii="Bookman Old Style" w:eastAsia="Times New Roman" w:hAnsi="Bookman Old Style" w:cs="Arial"/>
          <w:noProof/>
          <w:sz w:val="24"/>
          <w:szCs w:val="24"/>
        </w:rPr>
      </w:pPr>
      <w:r w:rsidRPr="00B3407C">
        <w:rPr>
          <w:rFonts w:ascii="Bookman Old Style" w:eastAsia="Times New Roman" w:hAnsi="Bookman Old Style" w:cs="Arial"/>
          <w:noProof/>
          <w:sz w:val="24"/>
          <w:szCs w:val="24"/>
          <w:lang w:val="en-US"/>
        </w:rPr>
        <w:t>Berdasarkan Peraturan Presiden No</w:t>
      </w:r>
      <w:r w:rsidR="00D40F2E" w:rsidRPr="00B3407C">
        <w:rPr>
          <w:rFonts w:ascii="Bookman Old Style" w:eastAsia="Times New Roman" w:hAnsi="Bookman Old Style" w:cs="Arial"/>
          <w:noProof/>
          <w:sz w:val="24"/>
          <w:szCs w:val="24"/>
          <w:lang w:val="en-US"/>
        </w:rPr>
        <w:t xml:space="preserve">mor … </w:t>
      </w:r>
      <w:r w:rsidR="00FE221A" w:rsidRPr="00B3407C">
        <w:rPr>
          <w:rFonts w:ascii="Bookman Old Style" w:eastAsia="Times New Roman" w:hAnsi="Bookman Old Style" w:cs="Arial"/>
          <w:noProof/>
          <w:sz w:val="24"/>
          <w:szCs w:val="24"/>
          <w:lang w:val="en-US"/>
        </w:rPr>
        <w:t>t</w:t>
      </w:r>
      <w:r w:rsidRPr="00B3407C">
        <w:rPr>
          <w:rFonts w:ascii="Bookman Old Style" w:eastAsia="Times New Roman" w:hAnsi="Bookman Old Style" w:cs="Arial"/>
          <w:noProof/>
          <w:sz w:val="24"/>
          <w:szCs w:val="24"/>
          <w:lang w:val="en-US"/>
        </w:rPr>
        <w:t>entang percepatan program kendaraan bermotor listrik berbasis baterai (</w:t>
      </w:r>
      <w:r w:rsidRPr="00B3407C">
        <w:rPr>
          <w:rFonts w:ascii="Bookman Old Style" w:eastAsia="Times New Roman" w:hAnsi="Bookman Old Style" w:cs="Arial"/>
          <w:i/>
          <w:iCs/>
          <w:noProof/>
          <w:sz w:val="24"/>
          <w:szCs w:val="24"/>
          <w:lang w:val="en-US"/>
        </w:rPr>
        <w:t>battery electric vehicle</w:t>
      </w:r>
      <w:r w:rsidRPr="00B3407C">
        <w:rPr>
          <w:rFonts w:ascii="Bookman Old Style" w:eastAsia="Times New Roman" w:hAnsi="Bookman Old Style" w:cs="Arial"/>
          <w:noProof/>
          <w:sz w:val="24"/>
          <w:szCs w:val="24"/>
          <w:lang w:val="en-US"/>
        </w:rPr>
        <w:t xml:space="preserve">) untuk transportasi jalan, atas nama </w:t>
      </w:r>
      <w:r w:rsidR="00FD0CDB" w:rsidRPr="00B3407C">
        <w:rPr>
          <w:rFonts w:ascii="Bookman Old Style" w:eastAsia="Times New Roman" w:hAnsi="Bookman Old Style" w:cs="Arial"/>
          <w:noProof/>
          <w:sz w:val="24"/>
          <w:szCs w:val="24"/>
          <w:lang w:val="en-US"/>
        </w:rPr>
        <w:t>PT</w:t>
      </w:r>
      <w:r w:rsidR="00D40F2E" w:rsidRPr="00B3407C">
        <w:rPr>
          <w:rFonts w:ascii="Bookman Old Style" w:eastAsia="Times New Roman" w:hAnsi="Bookman Old Style" w:cs="Arial"/>
          <w:noProof/>
          <w:sz w:val="24"/>
          <w:szCs w:val="24"/>
          <w:lang w:val="en-US"/>
        </w:rPr>
        <w:t xml:space="preserve"> …</w:t>
      </w:r>
      <w:r w:rsidR="00FD0CDB" w:rsidRPr="00B3407C">
        <w:rPr>
          <w:rFonts w:ascii="Bookman Old Style" w:eastAsia="Times New Roman" w:hAnsi="Bookman Old Style" w:cs="Arial"/>
          <w:noProof/>
          <w:sz w:val="24"/>
          <w:szCs w:val="24"/>
          <w:lang w:val="en-US"/>
        </w:rPr>
        <w:t xml:space="preserve"> </w:t>
      </w:r>
      <w:r w:rsidR="000818F3" w:rsidRPr="00B3407C">
        <w:rPr>
          <w:rFonts w:ascii="Bookman Old Style" w:eastAsia="Times New Roman" w:hAnsi="Bookman Old Style" w:cs="Arial"/>
          <w:b/>
          <w:bCs/>
          <w:noProof/>
          <w:sz w:val="24"/>
          <w:szCs w:val="24"/>
          <w:lang w:val="en-US"/>
        </w:rPr>
        <w:t>BELUM</w:t>
      </w:r>
      <w:r w:rsidR="009E5464" w:rsidRPr="00B3407C">
        <w:rPr>
          <w:rFonts w:ascii="Bookman Old Style" w:eastAsia="Times New Roman" w:hAnsi="Bookman Old Style" w:cs="Arial"/>
          <w:b/>
          <w:bCs/>
          <w:noProof/>
          <w:sz w:val="24"/>
          <w:szCs w:val="24"/>
          <w:lang w:val="en-US"/>
        </w:rPr>
        <w:t xml:space="preserve"> (atau TELAH)</w:t>
      </w:r>
      <w:r w:rsidR="000818F3" w:rsidRPr="00B3407C">
        <w:rPr>
          <w:rFonts w:ascii="Bookman Old Style" w:eastAsia="Times New Roman" w:hAnsi="Bookman Old Style" w:cs="Arial"/>
          <w:noProof/>
          <w:sz w:val="24"/>
          <w:szCs w:val="24"/>
          <w:lang w:val="en-US"/>
        </w:rPr>
        <w:t xml:space="preserve"> </w:t>
      </w:r>
      <w:r w:rsidRPr="00B3407C">
        <w:rPr>
          <w:rFonts w:ascii="Bookman Old Style" w:eastAsia="Times New Roman" w:hAnsi="Bookman Old Style" w:cs="Arial"/>
          <w:noProof/>
          <w:sz w:val="24"/>
          <w:szCs w:val="24"/>
          <w:lang w:val="en-US"/>
        </w:rPr>
        <w:t>memenuhi target minimum capaian TKDN.</w:t>
      </w:r>
    </w:p>
    <w:p w14:paraId="20449752" w14:textId="77777777" w:rsidR="00381A80" w:rsidRPr="00B3407C" w:rsidRDefault="00381A80" w:rsidP="00B3407C">
      <w:pPr>
        <w:tabs>
          <w:tab w:val="center" w:pos="6858"/>
        </w:tabs>
        <w:spacing w:after="0" w:line="240" w:lineRule="auto"/>
        <w:jc w:val="both"/>
        <w:rPr>
          <w:rFonts w:ascii="Bookman Old Style" w:eastAsia="Calibri" w:hAnsi="Bookman Old Style" w:cs="Arial"/>
          <w:noProof/>
          <w:sz w:val="24"/>
          <w:szCs w:val="24"/>
          <w:lang w:val="en-US"/>
        </w:rPr>
      </w:pPr>
    </w:p>
    <w:p w14:paraId="026DE262" w14:textId="3CFAEC7C" w:rsidR="001B38D9" w:rsidRPr="00B3407C" w:rsidRDefault="003E252B" w:rsidP="00B3407C">
      <w:pPr>
        <w:tabs>
          <w:tab w:val="center" w:pos="6858"/>
        </w:tabs>
        <w:spacing w:after="0" w:line="240" w:lineRule="auto"/>
        <w:jc w:val="both"/>
        <w:rPr>
          <w:rFonts w:ascii="Bookman Old Style" w:eastAsia="Calibri" w:hAnsi="Bookman Old Style" w:cs="Arial"/>
          <w:noProof/>
          <w:sz w:val="24"/>
          <w:szCs w:val="24"/>
          <w:lang w:val="en-US"/>
        </w:rPr>
      </w:pPr>
      <w:r w:rsidRPr="00B3407C">
        <w:rPr>
          <w:rFonts w:ascii="Bookman Old Style" w:eastAsia="Calibri" w:hAnsi="Bookman Old Style" w:cs="Arial"/>
          <w:noProof/>
          <w:sz w:val="24"/>
          <w:szCs w:val="24"/>
          <w:lang w:val="en-US"/>
        </w:rPr>
        <w:t>Atas pertimbang</w:t>
      </w:r>
      <w:r w:rsidR="00381A80" w:rsidRPr="00B3407C">
        <w:rPr>
          <w:rFonts w:ascii="Bookman Old Style" w:eastAsia="Calibri" w:hAnsi="Bookman Old Style" w:cs="Arial"/>
          <w:noProof/>
          <w:sz w:val="24"/>
          <w:szCs w:val="24"/>
          <w:lang w:val="en-US"/>
        </w:rPr>
        <w:t>an</w:t>
      </w:r>
      <w:r w:rsidRPr="00B3407C">
        <w:rPr>
          <w:rFonts w:ascii="Bookman Old Style" w:eastAsia="Calibri" w:hAnsi="Bookman Old Style" w:cs="Arial"/>
          <w:noProof/>
          <w:sz w:val="24"/>
          <w:szCs w:val="24"/>
          <w:lang w:val="en-US"/>
        </w:rPr>
        <w:t xml:space="preserve"> tersebut diatas, maka PT</w:t>
      </w:r>
      <w:r w:rsidR="00D40F2E" w:rsidRPr="00B3407C">
        <w:rPr>
          <w:rFonts w:ascii="Bookman Old Style" w:eastAsia="Calibri" w:hAnsi="Bookman Old Style" w:cs="Arial"/>
          <w:noProof/>
          <w:sz w:val="24"/>
          <w:szCs w:val="24"/>
          <w:lang w:val="en-US"/>
        </w:rPr>
        <w:t xml:space="preserve"> … </w:t>
      </w:r>
      <w:r w:rsidR="00B502D0" w:rsidRPr="00B3407C">
        <w:rPr>
          <w:rFonts w:ascii="Bookman Old Style" w:eastAsia="Calibri" w:hAnsi="Bookman Old Style" w:cs="Arial"/>
          <w:b/>
          <w:bCs/>
          <w:noProof/>
          <w:sz w:val="24"/>
          <w:szCs w:val="24"/>
          <w:lang w:val="en-US"/>
        </w:rPr>
        <w:t>dikenakan sanksi</w:t>
      </w:r>
      <w:r w:rsidRPr="00B3407C">
        <w:rPr>
          <w:rFonts w:ascii="Bookman Old Style" w:eastAsia="Calibri" w:hAnsi="Bookman Old Style" w:cs="Arial"/>
          <w:noProof/>
          <w:sz w:val="24"/>
          <w:szCs w:val="24"/>
          <w:lang w:val="en-US"/>
        </w:rPr>
        <w:t xml:space="preserve"> atas </w:t>
      </w:r>
      <w:r w:rsidR="00381A80" w:rsidRPr="00B3407C">
        <w:rPr>
          <w:rFonts w:ascii="Bookman Old Style" w:eastAsia="Calibri" w:hAnsi="Bookman Old Style" w:cs="Arial"/>
          <w:noProof/>
          <w:sz w:val="24"/>
          <w:szCs w:val="24"/>
        </w:rPr>
        <w:t xml:space="preserve">Pemanfaatan Insentif Impor </w:t>
      </w:r>
      <w:r w:rsidR="00FE221A" w:rsidRPr="00B3407C">
        <w:rPr>
          <w:rFonts w:ascii="Bookman Old Style" w:eastAsia="Calibri" w:hAnsi="Bookman Old Style" w:cs="Arial"/>
          <w:noProof/>
          <w:sz w:val="24"/>
          <w:szCs w:val="24"/>
          <w:lang w:val="en-US"/>
        </w:rPr>
        <w:t>dan/atau Penyerahan</w:t>
      </w:r>
      <w:r w:rsidR="00FE221A" w:rsidRPr="00B3407C">
        <w:rPr>
          <w:rFonts w:ascii="Bookman Old Style" w:eastAsia="Calibri" w:hAnsi="Bookman Old Style" w:cs="Arial"/>
          <w:noProof/>
          <w:sz w:val="24"/>
          <w:szCs w:val="24"/>
        </w:rPr>
        <w:t xml:space="preserve"> </w:t>
      </w:r>
      <w:r w:rsidR="00381A80" w:rsidRPr="00B3407C">
        <w:rPr>
          <w:rFonts w:ascii="Bookman Old Style" w:eastAsia="Calibri" w:hAnsi="Bookman Old Style" w:cs="Arial"/>
          <w:noProof/>
          <w:sz w:val="24"/>
          <w:szCs w:val="24"/>
        </w:rPr>
        <w:t>KBL Berbasis Baterai Roda Empat</w:t>
      </w:r>
      <w:r w:rsidR="009E5464" w:rsidRPr="00B3407C">
        <w:rPr>
          <w:rFonts w:ascii="Bookman Old Style" w:eastAsia="Calibri" w:hAnsi="Bookman Old Style" w:cs="Arial"/>
          <w:noProof/>
          <w:sz w:val="24"/>
          <w:szCs w:val="24"/>
          <w:lang w:val="en-US"/>
        </w:rPr>
        <w:t xml:space="preserve"> dengan detail jumlah pengenaan sanksi sebagaimana tercantum pada Lampiran.</w:t>
      </w:r>
    </w:p>
    <w:p w14:paraId="4C9288EA" w14:textId="77777777" w:rsidR="00461896" w:rsidRPr="00B3407C" w:rsidRDefault="00461896" w:rsidP="00B3407C">
      <w:pPr>
        <w:tabs>
          <w:tab w:val="center" w:pos="6858"/>
        </w:tabs>
        <w:spacing w:after="0" w:line="240" w:lineRule="auto"/>
        <w:jc w:val="both"/>
        <w:rPr>
          <w:rFonts w:ascii="Bookman Old Style" w:eastAsia="Calibri" w:hAnsi="Bookman Old Style" w:cs="Arial"/>
          <w:noProof/>
          <w:sz w:val="24"/>
          <w:szCs w:val="24"/>
          <w:lang w:val="en-US"/>
        </w:rPr>
      </w:pPr>
    </w:p>
    <w:p w14:paraId="2C9B6582" w14:textId="77777777" w:rsidR="00627DAF" w:rsidRPr="00B3407C" w:rsidRDefault="00627DAF" w:rsidP="00B3407C">
      <w:pPr>
        <w:tabs>
          <w:tab w:val="center" w:pos="2432"/>
          <w:tab w:val="center" w:pos="6858"/>
        </w:tabs>
        <w:spacing w:after="0" w:line="240" w:lineRule="auto"/>
        <w:ind w:firstLine="1418"/>
        <w:jc w:val="both"/>
        <w:rPr>
          <w:rFonts w:ascii="Bookman Old Style" w:eastAsia="Calibri" w:hAnsi="Bookman Old Style" w:cs="Arial"/>
          <w:noProof/>
          <w:sz w:val="24"/>
          <w:szCs w:val="24"/>
          <w:shd w:val="clear" w:color="auto" w:fill="FFFFFF"/>
        </w:rPr>
      </w:pPr>
    </w:p>
    <w:p w14:paraId="6091F74E" w14:textId="77777777" w:rsidR="00A80808" w:rsidRPr="00B3407C" w:rsidRDefault="003E252B" w:rsidP="00B3407C">
      <w:pPr>
        <w:tabs>
          <w:tab w:val="center" w:pos="2432"/>
          <w:tab w:val="center" w:pos="6858"/>
        </w:tabs>
        <w:spacing w:after="0" w:line="240" w:lineRule="auto"/>
        <w:ind w:firstLine="1418"/>
        <w:jc w:val="both"/>
        <w:rPr>
          <w:rFonts w:ascii="Bookman Old Style" w:eastAsia="Calibri" w:hAnsi="Bookman Old Style" w:cs="Arial"/>
          <w:noProof/>
          <w:sz w:val="24"/>
          <w:szCs w:val="24"/>
          <w:shd w:val="clear" w:color="auto" w:fill="FFFFFF"/>
        </w:rPr>
      </w:pPr>
      <w:r w:rsidRPr="00B3407C">
        <w:rPr>
          <w:rFonts w:ascii="Bookman Old Style" w:eastAsia="Calibri" w:hAnsi="Bookman Old Style" w:cs="Arial"/>
          <w:noProof/>
          <w:sz w:val="24"/>
          <w:szCs w:val="24"/>
          <w:shd w:val="clear" w:color="auto" w:fill="FFFFFF"/>
        </w:rPr>
        <w:t>Demikian, atas perhatiannya kami sampaikan terima kasih.</w:t>
      </w:r>
    </w:p>
    <w:p w14:paraId="5AC94553" w14:textId="77777777" w:rsidR="00553128" w:rsidRPr="00B3407C" w:rsidRDefault="00553128" w:rsidP="00B3407C">
      <w:pPr>
        <w:tabs>
          <w:tab w:val="center" w:pos="1268"/>
          <w:tab w:val="center" w:pos="2432"/>
          <w:tab w:val="center" w:pos="6858"/>
        </w:tabs>
        <w:spacing w:after="0" w:line="240" w:lineRule="auto"/>
        <w:rPr>
          <w:rFonts w:ascii="Bookman Old Style" w:eastAsia="Calibri" w:hAnsi="Bookman Old Style" w:cs="Arial"/>
          <w:noProof/>
          <w:sz w:val="24"/>
          <w:szCs w:val="24"/>
          <w:shd w:val="clear" w:color="auto" w:fill="FFFFFF"/>
        </w:rPr>
      </w:pPr>
    </w:p>
    <w:p w14:paraId="767560C2" w14:textId="77777777" w:rsidR="00544539" w:rsidRPr="00B3407C" w:rsidRDefault="003E252B" w:rsidP="00B3407C">
      <w:pPr>
        <w:tabs>
          <w:tab w:val="center" w:pos="1268"/>
          <w:tab w:val="center" w:pos="2432"/>
        </w:tabs>
        <w:spacing w:after="0" w:line="240" w:lineRule="auto"/>
        <w:ind w:left="4395" w:right="2"/>
        <w:jc w:val="center"/>
        <w:rPr>
          <w:rFonts w:ascii="Bookman Old Style" w:eastAsia="Calibri" w:hAnsi="Bookman Old Style" w:cs="Arial"/>
          <w:noProof/>
          <w:sz w:val="24"/>
          <w:szCs w:val="24"/>
          <w:shd w:val="clear" w:color="auto" w:fill="FFFFFF"/>
          <w:lang w:val="fi-FI"/>
        </w:rPr>
      </w:pPr>
      <w:r w:rsidRPr="00B3407C">
        <w:rPr>
          <w:rFonts w:ascii="Bookman Old Style" w:eastAsia="Calibri" w:hAnsi="Bookman Old Style" w:cs="Arial"/>
          <w:noProof/>
          <w:sz w:val="24"/>
          <w:szCs w:val="24"/>
          <w:shd w:val="clear" w:color="auto" w:fill="FFFFFF"/>
          <w:lang w:val="fi-FI"/>
        </w:rPr>
        <w:t>Menteri Investasi/</w:t>
      </w:r>
    </w:p>
    <w:p w14:paraId="100DE9FE" w14:textId="77777777" w:rsidR="00BA01A0" w:rsidRPr="00B3407C" w:rsidRDefault="003E252B" w:rsidP="00B3407C">
      <w:pPr>
        <w:tabs>
          <w:tab w:val="center" w:pos="1268"/>
          <w:tab w:val="center" w:pos="2432"/>
        </w:tabs>
        <w:spacing w:after="0" w:line="240" w:lineRule="auto"/>
        <w:ind w:left="4395" w:right="2"/>
        <w:jc w:val="center"/>
        <w:rPr>
          <w:rFonts w:ascii="Bookman Old Style" w:eastAsia="Calibri" w:hAnsi="Bookman Old Style" w:cs="Arial"/>
          <w:noProof/>
          <w:sz w:val="24"/>
          <w:szCs w:val="24"/>
          <w:shd w:val="clear" w:color="auto" w:fill="FFFFFF"/>
          <w:lang w:val="fi-FI"/>
        </w:rPr>
      </w:pPr>
      <w:r w:rsidRPr="00B3407C">
        <w:rPr>
          <w:rFonts w:ascii="Bookman Old Style" w:eastAsia="Calibri" w:hAnsi="Bookman Old Style" w:cs="Arial"/>
          <w:noProof/>
          <w:sz w:val="24"/>
          <w:szCs w:val="24"/>
          <w:shd w:val="clear" w:color="auto" w:fill="FFFFFF"/>
          <w:lang w:val="fi-FI"/>
        </w:rPr>
        <w:t>Kepala Badan Koordinasi Penanaman Modal</w:t>
      </w:r>
    </w:p>
    <w:p w14:paraId="00D65DF7" w14:textId="77777777" w:rsidR="00BA01A0" w:rsidRPr="00B3407C" w:rsidRDefault="00BA01A0" w:rsidP="00B3407C">
      <w:pPr>
        <w:tabs>
          <w:tab w:val="center" w:pos="1268"/>
          <w:tab w:val="center" w:pos="2432"/>
        </w:tabs>
        <w:spacing w:after="0" w:line="240" w:lineRule="auto"/>
        <w:ind w:left="4395" w:right="2"/>
        <w:jc w:val="center"/>
        <w:rPr>
          <w:rFonts w:ascii="Bookman Old Style" w:eastAsia="Calibri" w:hAnsi="Bookman Old Style" w:cs="Arial"/>
          <w:noProof/>
          <w:sz w:val="24"/>
          <w:szCs w:val="24"/>
          <w:shd w:val="clear" w:color="auto" w:fill="FFFFFF"/>
          <w:lang w:val="fi-FI"/>
        </w:rPr>
      </w:pPr>
    </w:p>
    <w:p w14:paraId="3ADF720C" w14:textId="77777777" w:rsidR="00BA01A0" w:rsidRPr="00B3407C" w:rsidRDefault="00BA01A0" w:rsidP="00B3407C">
      <w:pPr>
        <w:tabs>
          <w:tab w:val="center" w:pos="1268"/>
          <w:tab w:val="center" w:pos="2432"/>
        </w:tabs>
        <w:spacing w:after="0" w:line="240" w:lineRule="auto"/>
        <w:ind w:left="4395" w:right="2"/>
        <w:jc w:val="center"/>
        <w:rPr>
          <w:rFonts w:ascii="Bookman Old Style" w:eastAsia="Calibri" w:hAnsi="Bookman Old Style" w:cs="Arial"/>
          <w:noProof/>
          <w:sz w:val="24"/>
          <w:szCs w:val="24"/>
          <w:shd w:val="clear" w:color="auto" w:fill="FFFFFF"/>
          <w:lang w:val="fi-FI"/>
        </w:rPr>
      </w:pPr>
    </w:p>
    <w:p w14:paraId="2926FB5F" w14:textId="77777777" w:rsidR="00BA01A0" w:rsidRPr="00B3407C" w:rsidRDefault="003E252B" w:rsidP="00B3407C">
      <w:pPr>
        <w:tabs>
          <w:tab w:val="center" w:pos="1268"/>
          <w:tab w:val="center" w:pos="2432"/>
        </w:tabs>
        <w:spacing w:after="0" w:line="240" w:lineRule="auto"/>
        <w:ind w:left="4395" w:right="2"/>
        <w:jc w:val="center"/>
        <w:rPr>
          <w:rFonts w:ascii="Bookman Old Style" w:eastAsia="Calibri" w:hAnsi="Bookman Old Style" w:cs="Arial"/>
          <w:noProof/>
          <w:sz w:val="24"/>
          <w:szCs w:val="24"/>
          <w:shd w:val="clear" w:color="auto" w:fill="FFFFFF"/>
          <w:lang w:val="fi-FI"/>
        </w:rPr>
      </w:pPr>
      <w:r w:rsidRPr="00B3407C">
        <w:rPr>
          <w:rFonts w:ascii="Bookman Old Style" w:eastAsia="Calibri" w:hAnsi="Bookman Old Style" w:cs="Arial"/>
          <w:noProof/>
          <w:sz w:val="24"/>
          <w:szCs w:val="24"/>
          <w:shd w:val="clear" w:color="auto" w:fill="FFFFFF"/>
          <w:lang w:val="fi-FI"/>
        </w:rPr>
        <w:t>…</w:t>
      </w:r>
    </w:p>
    <w:p w14:paraId="5786359D" w14:textId="77777777" w:rsidR="00BA01A0" w:rsidRPr="00B3407C" w:rsidRDefault="00BA01A0" w:rsidP="00B3407C">
      <w:pPr>
        <w:tabs>
          <w:tab w:val="center" w:pos="1268"/>
          <w:tab w:val="center" w:pos="2432"/>
          <w:tab w:val="center" w:pos="6858"/>
        </w:tabs>
        <w:spacing w:after="0" w:line="240" w:lineRule="auto"/>
        <w:rPr>
          <w:rFonts w:ascii="Bookman Old Style" w:eastAsia="Calibri" w:hAnsi="Bookman Old Style" w:cs="Arial"/>
          <w:noProof/>
          <w:sz w:val="24"/>
          <w:szCs w:val="24"/>
          <w:shd w:val="clear" w:color="auto" w:fill="FFFFFF"/>
        </w:rPr>
      </w:pPr>
    </w:p>
    <w:p w14:paraId="52C3BA86" w14:textId="77777777" w:rsidR="00BA01A0" w:rsidRPr="00B3407C" w:rsidRDefault="00BA01A0" w:rsidP="00B3407C">
      <w:pPr>
        <w:tabs>
          <w:tab w:val="center" w:pos="1268"/>
          <w:tab w:val="center" w:pos="2432"/>
          <w:tab w:val="center" w:pos="6858"/>
        </w:tabs>
        <w:spacing w:after="0" w:line="240" w:lineRule="auto"/>
        <w:rPr>
          <w:rFonts w:ascii="Bookman Old Style" w:eastAsia="Calibri" w:hAnsi="Bookman Old Style" w:cs="Arial"/>
          <w:noProof/>
          <w:sz w:val="24"/>
          <w:szCs w:val="24"/>
          <w:shd w:val="clear" w:color="auto" w:fill="FFFFFF"/>
        </w:rPr>
      </w:pPr>
    </w:p>
    <w:p w14:paraId="39D79580" w14:textId="77777777" w:rsidR="00553128" w:rsidRPr="00B3407C" w:rsidRDefault="003E252B" w:rsidP="00B3407C">
      <w:pPr>
        <w:spacing w:after="0" w:line="240" w:lineRule="auto"/>
        <w:rPr>
          <w:rFonts w:ascii="Bookman Old Style" w:eastAsia="Calibri" w:hAnsi="Bookman Old Style" w:cs="Arial"/>
          <w:noProof/>
          <w:sz w:val="24"/>
          <w:szCs w:val="24"/>
        </w:rPr>
      </w:pPr>
      <w:bookmarkStart w:id="18" w:name="_Hlk81829035"/>
      <w:r w:rsidRPr="00B3407C">
        <w:rPr>
          <w:rFonts w:ascii="Bookman Old Style" w:eastAsia="Calibri" w:hAnsi="Bookman Old Style" w:cs="Arial"/>
          <w:noProof/>
          <w:sz w:val="24"/>
          <w:szCs w:val="24"/>
        </w:rPr>
        <w:t>Tembusan:</w:t>
      </w:r>
    </w:p>
    <w:bookmarkEnd w:id="18"/>
    <w:p w14:paraId="1E8F1BC8" w14:textId="1CA51939" w:rsidR="00544539" w:rsidRPr="00B3407C" w:rsidRDefault="003E252B" w:rsidP="003E252B">
      <w:pPr>
        <w:numPr>
          <w:ilvl w:val="0"/>
          <w:numId w:val="48"/>
        </w:numPr>
        <w:tabs>
          <w:tab w:val="center" w:pos="1268"/>
          <w:tab w:val="center" w:pos="2432"/>
          <w:tab w:val="center" w:pos="6858"/>
        </w:tabs>
        <w:spacing w:after="0" w:line="240" w:lineRule="auto"/>
        <w:ind w:left="360"/>
        <w:rPr>
          <w:rFonts w:ascii="Bookman Old Style" w:eastAsia="Times New Roman" w:hAnsi="Bookman Old Style" w:cs="Arial"/>
          <w:noProof/>
          <w:sz w:val="24"/>
          <w:szCs w:val="24"/>
          <w:shd w:val="clear" w:color="auto" w:fill="FFFFFF"/>
        </w:rPr>
      </w:pPr>
      <w:r w:rsidRPr="00B3407C">
        <w:rPr>
          <w:rFonts w:ascii="Bookman Old Style" w:eastAsia="Times New Roman" w:hAnsi="Bookman Old Style" w:cs="Arial"/>
          <w:noProof/>
          <w:sz w:val="24"/>
          <w:szCs w:val="24"/>
          <w:shd w:val="clear" w:color="auto" w:fill="FFFFFF"/>
        </w:rPr>
        <w:t>Menteri Koordinator Bidang Kemaritiman dan Investasi RI;</w:t>
      </w:r>
    </w:p>
    <w:p w14:paraId="732977AF" w14:textId="04C56A1D" w:rsidR="00553128" w:rsidRPr="00B3407C" w:rsidRDefault="003E252B" w:rsidP="003E252B">
      <w:pPr>
        <w:numPr>
          <w:ilvl w:val="0"/>
          <w:numId w:val="48"/>
        </w:numPr>
        <w:tabs>
          <w:tab w:val="center" w:pos="1268"/>
          <w:tab w:val="center" w:pos="2432"/>
          <w:tab w:val="center" w:pos="6858"/>
        </w:tabs>
        <w:spacing w:after="0" w:line="240" w:lineRule="auto"/>
        <w:ind w:left="360"/>
        <w:rPr>
          <w:rFonts w:ascii="Bookman Old Style" w:eastAsia="Times New Roman" w:hAnsi="Bookman Old Style" w:cs="Arial"/>
          <w:noProof/>
          <w:sz w:val="24"/>
          <w:szCs w:val="24"/>
          <w:shd w:val="clear" w:color="auto" w:fill="FFFFFF"/>
        </w:rPr>
      </w:pPr>
      <w:r w:rsidRPr="00B3407C">
        <w:rPr>
          <w:rFonts w:ascii="Bookman Old Style" w:eastAsia="Times New Roman" w:hAnsi="Bookman Old Style" w:cs="Arial"/>
          <w:noProof/>
          <w:sz w:val="24"/>
          <w:szCs w:val="24"/>
          <w:shd w:val="clear" w:color="auto" w:fill="FFFFFF"/>
        </w:rPr>
        <w:t>Menteri Keuangan RI;</w:t>
      </w:r>
    </w:p>
    <w:p w14:paraId="18E15EFA" w14:textId="24849C2D" w:rsidR="00553128" w:rsidRPr="00B3407C" w:rsidRDefault="003E252B" w:rsidP="003E252B">
      <w:pPr>
        <w:numPr>
          <w:ilvl w:val="0"/>
          <w:numId w:val="48"/>
        </w:numPr>
        <w:tabs>
          <w:tab w:val="center" w:pos="1268"/>
          <w:tab w:val="center" w:pos="2432"/>
          <w:tab w:val="center" w:pos="6858"/>
        </w:tabs>
        <w:spacing w:after="0" w:line="240" w:lineRule="auto"/>
        <w:ind w:left="360"/>
        <w:rPr>
          <w:rFonts w:ascii="Bookman Old Style" w:eastAsia="Times New Roman" w:hAnsi="Bookman Old Style" w:cs="Arial"/>
          <w:noProof/>
          <w:sz w:val="24"/>
          <w:szCs w:val="24"/>
          <w:shd w:val="clear" w:color="auto" w:fill="FFFFFF"/>
        </w:rPr>
      </w:pPr>
      <w:r w:rsidRPr="00B3407C">
        <w:rPr>
          <w:rFonts w:ascii="Bookman Old Style" w:eastAsia="Times New Roman" w:hAnsi="Bookman Old Style" w:cs="Arial"/>
          <w:noProof/>
          <w:sz w:val="24"/>
          <w:szCs w:val="24"/>
          <w:shd w:val="clear" w:color="auto" w:fill="FFFFFF"/>
        </w:rPr>
        <w:t>Menteri Perindustrian RI;</w:t>
      </w:r>
    </w:p>
    <w:p w14:paraId="19054D9A" w14:textId="77777777" w:rsidR="00553128" w:rsidRPr="00B3407C" w:rsidRDefault="003E252B" w:rsidP="003E252B">
      <w:pPr>
        <w:numPr>
          <w:ilvl w:val="0"/>
          <w:numId w:val="48"/>
        </w:numPr>
        <w:tabs>
          <w:tab w:val="center" w:pos="1268"/>
          <w:tab w:val="center" w:pos="2432"/>
          <w:tab w:val="center" w:pos="6858"/>
        </w:tabs>
        <w:spacing w:after="0" w:line="240" w:lineRule="auto"/>
        <w:ind w:left="360"/>
        <w:rPr>
          <w:rFonts w:ascii="Bookman Old Style" w:eastAsia="Times New Roman" w:hAnsi="Bookman Old Style" w:cs="Arial"/>
          <w:noProof/>
          <w:sz w:val="24"/>
          <w:szCs w:val="24"/>
          <w:shd w:val="clear" w:color="auto" w:fill="FFFFFF"/>
        </w:rPr>
      </w:pPr>
      <w:r w:rsidRPr="00B3407C">
        <w:rPr>
          <w:rFonts w:ascii="Bookman Old Style" w:eastAsia="Times New Roman" w:hAnsi="Bookman Old Style" w:cs="Arial"/>
          <w:noProof/>
          <w:sz w:val="24"/>
          <w:szCs w:val="24"/>
          <w:shd w:val="clear" w:color="auto" w:fill="FFFFFF"/>
        </w:rPr>
        <w:t>Menteri Perdagangan RI.</w:t>
      </w:r>
    </w:p>
    <w:p w14:paraId="7B7EC9EF" w14:textId="77777777" w:rsidR="00553128" w:rsidRPr="00B3407C" w:rsidRDefault="00553128" w:rsidP="00B3407C">
      <w:pPr>
        <w:tabs>
          <w:tab w:val="center" w:pos="1268"/>
          <w:tab w:val="center" w:pos="2432"/>
          <w:tab w:val="center" w:pos="6858"/>
        </w:tabs>
        <w:spacing w:after="0" w:line="240" w:lineRule="auto"/>
        <w:ind w:left="720"/>
        <w:rPr>
          <w:rFonts w:ascii="Bookman Old Style" w:eastAsia="Times New Roman" w:hAnsi="Bookman Old Style" w:cs="Arial"/>
          <w:sz w:val="24"/>
          <w:szCs w:val="24"/>
          <w:shd w:val="clear" w:color="auto" w:fill="FFFFFF"/>
          <w:lang w:val="en-US"/>
        </w:rPr>
      </w:pPr>
    </w:p>
    <w:p w14:paraId="4A15D07B" w14:textId="77777777" w:rsidR="00C769DA" w:rsidRPr="00B3407C" w:rsidRDefault="003E252B" w:rsidP="00B3407C">
      <w:pPr>
        <w:spacing w:after="0" w:line="240" w:lineRule="auto"/>
        <w:rPr>
          <w:rFonts w:ascii="Bookman Old Style" w:eastAsia="Calibri" w:hAnsi="Bookman Old Style" w:cs="Bookman Old Style"/>
          <w:sz w:val="24"/>
          <w:szCs w:val="24"/>
        </w:rPr>
      </w:pPr>
      <w:r w:rsidRPr="00B3407C">
        <w:rPr>
          <w:rFonts w:ascii="Bookman Old Style" w:eastAsia="Calibri" w:hAnsi="Bookman Old Style" w:cs="Bookman Old Style"/>
          <w:sz w:val="24"/>
          <w:szCs w:val="24"/>
        </w:rPr>
        <w:br w:type="page"/>
      </w:r>
    </w:p>
    <w:p w14:paraId="41EBE5DC" w14:textId="77777777" w:rsidR="0036154B" w:rsidRPr="00B3407C" w:rsidRDefault="003E252B" w:rsidP="00B3407C">
      <w:pPr>
        <w:spacing w:after="0" w:line="240" w:lineRule="auto"/>
        <w:jc w:val="center"/>
        <w:rPr>
          <w:rFonts w:ascii="Bookman Old Style" w:eastAsia="Calibri" w:hAnsi="Bookman Old Style" w:cs="Arial"/>
          <w:b/>
          <w:bCs/>
          <w:sz w:val="24"/>
          <w:szCs w:val="24"/>
          <w:lang w:val="fi-FI"/>
        </w:rPr>
      </w:pPr>
      <w:r w:rsidRPr="00B3407C">
        <w:rPr>
          <w:rFonts w:ascii="Bookman Old Style" w:eastAsia="Calibri" w:hAnsi="Bookman Old Style" w:cs="Arial"/>
          <w:b/>
          <w:bCs/>
          <w:sz w:val="24"/>
          <w:szCs w:val="24"/>
          <w:lang w:val="fi-FI"/>
        </w:rPr>
        <w:lastRenderedPageBreak/>
        <w:t xml:space="preserve">LAMPIRAN SURAT </w:t>
      </w:r>
      <w:r w:rsidR="004D7436" w:rsidRPr="00B3407C">
        <w:rPr>
          <w:rFonts w:ascii="Bookman Old Style" w:eastAsia="Calibri" w:hAnsi="Bookman Old Style" w:cs="Arial"/>
          <w:b/>
          <w:bCs/>
          <w:sz w:val="24"/>
          <w:szCs w:val="24"/>
          <w:lang w:val="fi-FI"/>
        </w:rPr>
        <w:t>PENGENAAN SANKSI</w:t>
      </w:r>
    </w:p>
    <w:p w14:paraId="11DE0756" w14:textId="77777777" w:rsidR="0036154B" w:rsidRDefault="0036154B" w:rsidP="00B3407C">
      <w:pPr>
        <w:spacing w:after="0" w:line="240" w:lineRule="auto"/>
        <w:rPr>
          <w:rFonts w:ascii="Bookman Old Style" w:eastAsia="Calibri" w:hAnsi="Bookman Old Style" w:cs="Arial"/>
          <w:b/>
          <w:bCs/>
          <w:sz w:val="24"/>
          <w:szCs w:val="24"/>
          <w:lang w:val="fi-FI"/>
        </w:rPr>
      </w:pPr>
    </w:p>
    <w:p w14:paraId="2BA623FC" w14:textId="77777777" w:rsidR="00DA68C2" w:rsidRPr="008F38BF" w:rsidRDefault="00DA68C2" w:rsidP="00DA68C2">
      <w:pPr>
        <w:spacing w:after="0" w:line="240" w:lineRule="auto"/>
        <w:contextualSpacing/>
        <w:rPr>
          <w:rFonts w:ascii="Bookman Old Style" w:hAnsi="Bookman Old Style" w:cs="Aparajita"/>
          <w:bCs/>
          <w:sz w:val="24"/>
          <w:szCs w:val="24"/>
          <w:lang w:val="en-ID"/>
        </w:rPr>
      </w:pPr>
      <w:r w:rsidRPr="00DA68C2">
        <w:rPr>
          <w:rFonts w:ascii="Bookman Old Style" w:hAnsi="Bookman Old Style" w:cs="Aparajita"/>
          <w:bCs/>
          <w:sz w:val="24"/>
          <w:szCs w:val="24"/>
          <w:lang w:val="en-ID"/>
        </w:rPr>
        <w:t>NILAI KURS: 1 US$ = Rp …</w:t>
      </w:r>
    </w:p>
    <w:p w14:paraId="65C0AC7D" w14:textId="77777777" w:rsidR="00DA68C2" w:rsidRPr="00B3407C" w:rsidRDefault="00DA68C2" w:rsidP="00B3407C">
      <w:pPr>
        <w:spacing w:after="0" w:line="240" w:lineRule="auto"/>
        <w:rPr>
          <w:rFonts w:ascii="Bookman Old Style" w:eastAsia="Calibri" w:hAnsi="Bookman Old Style" w:cs="Arial"/>
          <w:b/>
          <w:bCs/>
          <w:sz w:val="24"/>
          <w:szCs w:val="24"/>
          <w:lang w:val="fi-FI"/>
        </w:rPr>
      </w:pPr>
    </w:p>
    <w:tbl>
      <w:tblPr>
        <w:tblStyle w:val="TableGrid"/>
        <w:tblW w:w="0" w:type="auto"/>
        <w:tblLook w:val="04A0" w:firstRow="1" w:lastRow="0" w:firstColumn="1" w:lastColumn="0" w:noHBand="0" w:noVBand="1"/>
      </w:tblPr>
      <w:tblGrid>
        <w:gridCol w:w="515"/>
        <w:gridCol w:w="2707"/>
        <w:gridCol w:w="4068"/>
        <w:gridCol w:w="1765"/>
      </w:tblGrid>
      <w:tr w:rsidR="00FB53DE" w:rsidRPr="00B3407C" w14:paraId="6A72EA4F" w14:textId="77777777" w:rsidTr="00544539">
        <w:tc>
          <w:tcPr>
            <w:tcW w:w="10201" w:type="dxa"/>
            <w:gridSpan w:val="4"/>
            <w:vAlign w:val="center"/>
          </w:tcPr>
          <w:p w14:paraId="0DCC1CA0" w14:textId="77777777" w:rsidR="00DF3275" w:rsidRPr="00B3407C" w:rsidRDefault="003E252B" w:rsidP="003E252B">
            <w:pPr>
              <w:numPr>
                <w:ilvl w:val="0"/>
                <w:numId w:val="49"/>
              </w:numPr>
              <w:spacing w:after="0" w:line="240" w:lineRule="auto"/>
              <w:ind w:left="330"/>
              <w:rPr>
                <w:rFonts w:ascii="Bookman Old Style" w:hAnsi="Bookman Old Style"/>
                <w:b/>
                <w:bCs/>
                <w:sz w:val="24"/>
                <w:szCs w:val="24"/>
                <w:lang w:val="en-ID" w:eastAsia="id-ID"/>
              </w:rPr>
            </w:pPr>
            <w:r w:rsidRPr="00B3407C">
              <w:rPr>
                <w:rFonts w:ascii="Bookman Old Style" w:hAnsi="Bookman Old Style"/>
                <w:b/>
                <w:bCs/>
                <w:sz w:val="24"/>
                <w:szCs w:val="24"/>
                <w:lang w:val="en-ID" w:eastAsia="id-ID"/>
              </w:rPr>
              <w:t>PENGHITUNGAN</w:t>
            </w:r>
            <w:r w:rsidR="00237AC6" w:rsidRPr="00B3407C">
              <w:rPr>
                <w:rFonts w:ascii="Bookman Old Style" w:hAnsi="Bookman Old Style"/>
                <w:b/>
                <w:bCs/>
                <w:sz w:val="24"/>
                <w:szCs w:val="24"/>
                <w:lang w:val="en-ID" w:eastAsia="id-ID"/>
              </w:rPr>
              <w:t xml:space="preserve"> NILAI INSENTIF</w:t>
            </w:r>
            <w:r w:rsidRPr="00B3407C">
              <w:rPr>
                <w:rFonts w:ascii="Bookman Old Style" w:hAnsi="Bookman Old Style"/>
                <w:b/>
                <w:bCs/>
                <w:sz w:val="24"/>
                <w:szCs w:val="24"/>
                <w:lang w:val="en-ID" w:eastAsia="id-ID"/>
              </w:rPr>
              <w:t xml:space="preserve"> </w:t>
            </w:r>
            <w:r w:rsidR="00182F6A" w:rsidRPr="00B3407C">
              <w:rPr>
                <w:rFonts w:ascii="Bookman Old Style" w:hAnsi="Bookman Old Style"/>
                <w:b/>
                <w:bCs/>
                <w:sz w:val="24"/>
                <w:szCs w:val="24"/>
                <w:lang w:val="en-ID" w:eastAsia="id-ID"/>
              </w:rPr>
              <w:t>BEA MASUK</w:t>
            </w:r>
            <w:r w:rsidR="007F525A" w:rsidRPr="00B3407C">
              <w:rPr>
                <w:rFonts w:ascii="Bookman Old Style" w:hAnsi="Bookman Old Style"/>
                <w:b/>
                <w:bCs/>
                <w:sz w:val="24"/>
                <w:szCs w:val="24"/>
                <w:lang w:val="en-ID" w:eastAsia="id-ID"/>
              </w:rPr>
              <w:t xml:space="preserve"> TARIF 0% </w:t>
            </w:r>
          </w:p>
        </w:tc>
      </w:tr>
      <w:tr w:rsidR="00FB53DE" w:rsidRPr="00B3407C" w14:paraId="5DECCACD" w14:textId="77777777" w:rsidTr="00544539">
        <w:tc>
          <w:tcPr>
            <w:tcW w:w="532" w:type="dxa"/>
          </w:tcPr>
          <w:p w14:paraId="5593BDC7" w14:textId="77777777" w:rsidR="009568C5"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1.</w:t>
            </w:r>
          </w:p>
        </w:tc>
        <w:tc>
          <w:tcPr>
            <w:tcW w:w="2865" w:type="dxa"/>
          </w:tcPr>
          <w:p w14:paraId="1FE45668" w14:textId="77777777" w:rsidR="009568C5" w:rsidRPr="00B3407C" w:rsidRDefault="003E252B" w:rsidP="00B3407C">
            <w:pPr>
              <w:spacing w:after="0" w:line="240" w:lineRule="auto"/>
              <w:rPr>
                <w:rFonts w:ascii="Bookman Old Style" w:eastAsia="Calibri" w:hAnsi="Bookman Old Style"/>
                <w:sz w:val="24"/>
                <w:szCs w:val="24"/>
                <w:lang w:val="fi-FI" w:eastAsia="id-ID"/>
              </w:rPr>
            </w:pPr>
            <w:r w:rsidRPr="00B3407C">
              <w:rPr>
                <w:rFonts w:ascii="Bookman Old Style" w:eastAsia="Calibri" w:hAnsi="Bookman Old Style"/>
                <w:sz w:val="24"/>
                <w:szCs w:val="24"/>
                <w:lang w:val="fi-FI" w:eastAsia="id-ID"/>
              </w:rPr>
              <w:t xml:space="preserve">Nilai Insentif Bea Masuk yang diberikan tarif 0% </w:t>
            </w:r>
          </w:p>
        </w:tc>
        <w:tc>
          <w:tcPr>
            <w:tcW w:w="4820" w:type="dxa"/>
          </w:tcPr>
          <w:p w14:paraId="15D3A8D4" w14:textId="77777777" w:rsidR="007F525A"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 xml:space="preserve">CBU: </w:t>
            </w:r>
            <w:r w:rsidR="00657C86" w:rsidRPr="00B3407C">
              <w:rPr>
                <w:rFonts w:ascii="Bookman Old Style" w:eastAsia="Calibri" w:hAnsi="Bookman Old Style"/>
                <w:sz w:val="24"/>
                <w:szCs w:val="24"/>
                <w:lang w:val="en-ID" w:eastAsia="id-ID"/>
              </w:rPr>
              <w:t>50% x CIF/unit x Jumlah</w:t>
            </w:r>
          </w:p>
          <w:p w14:paraId="740086B5" w14:textId="77777777" w:rsidR="007F525A"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CKD:</w:t>
            </w:r>
            <w:r w:rsidR="00657C86" w:rsidRPr="00B3407C">
              <w:rPr>
                <w:rFonts w:ascii="Bookman Old Style" w:eastAsia="Calibri" w:hAnsi="Bookman Old Style"/>
                <w:sz w:val="24"/>
                <w:szCs w:val="24"/>
                <w:lang w:val="en-ID" w:eastAsia="id-ID"/>
              </w:rPr>
              <w:t>10%x CIF/unit x Jumlah</w:t>
            </w:r>
          </w:p>
        </w:tc>
        <w:tc>
          <w:tcPr>
            <w:tcW w:w="1984" w:type="dxa"/>
          </w:tcPr>
          <w:p w14:paraId="533CC8B6" w14:textId="77777777" w:rsidR="009568C5"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Rp</w:t>
            </w:r>
            <w:r w:rsidR="004D3E0B" w:rsidRPr="00B3407C">
              <w:rPr>
                <w:rFonts w:ascii="Bookman Old Style" w:eastAsia="Calibri" w:hAnsi="Bookman Old Style"/>
                <w:sz w:val="24"/>
                <w:szCs w:val="24"/>
                <w:lang w:val="en-ID" w:eastAsia="id-ID"/>
              </w:rPr>
              <w:t xml:space="preserve"> ……….</w:t>
            </w:r>
          </w:p>
        </w:tc>
      </w:tr>
      <w:tr w:rsidR="00FB53DE" w:rsidRPr="00B3407C" w14:paraId="1DCA04EA" w14:textId="77777777" w:rsidTr="00544539">
        <w:tc>
          <w:tcPr>
            <w:tcW w:w="532" w:type="dxa"/>
          </w:tcPr>
          <w:p w14:paraId="602D0EC2" w14:textId="77777777" w:rsidR="0042098D" w:rsidRPr="00B3407C" w:rsidRDefault="003E252B" w:rsidP="00B3407C">
            <w:pPr>
              <w:spacing w:after="0" w:line="240" w:lineRule="auto"/>
              <w:rPr>
                <w:rFonts w:ascii="Bookman Old Style" w:eastAsia="Calibri" w:hAnsi="Bookman Old Style"/>
                <w:b/>
                <w:bCs/>
                <w:sz w:val="24"/>
                <w:szCs w:val="24"/>
                <w:lang w:val="en-ID" w:eastAsia="id-ID"/>
              </w:rPr>
            </w:pPr>
            <w:r w:rsidRPr="00B3407C">
              <w:rPr>
                <w:rFonts w:ascii="Bookman Old Style" w:eastAsia="Calibri" w:hAnsi="Bookman Old Style"/>
                <w:b/>
                <w:bCs/>
                <w:sz w:val="24"/>
                <w:szCs w:val="24"/>
                <w:lang w:val="en-ID" w:eastAsia="id-ID"/>
              </w:rPr>
              <w:t>2.</w:t>
            </w:r>
          </w:p>
        </w:tc>
        <w:tc>
          <w:tcPr>
            <w:tcW w:w="2865" w:type="dxa"/>
          </w:tcPr>
          <w:p w14:paraId="3B9C2515" w14:textId="77777777" w:rsidR="0042098D" w:rsidRPr="00B3407C" w:rsidRDefault="003E252B" w:rsidP="00B3407C">
            <w:pPr>
              <w:spacing w:after="0" w:line="240" w:lineRule="auto"/>
              <w:rPr>
                <w:rFonts w:ascii="Bookman Old Style" w:eastAsia="Calibri" w:hAnsi="Bookman Old Style"/>
                <w:b/>
                <w:bCs/>
                <w:sz w:val="24"/>
                <w:szCs w:val="24"/>
                <w:lang w:val="en-ID" w:eastAsia="id-ID"/>
              </w:rPr>
            </w:pPr>
            <w:r w:rsidRPr="00B3407C">
              <w:rPr>
                <w:rFonts w:ascii="Bookman Old Style" w:eastAsia="Calibri" w:hAnsi="Bookman Old Style"/>
                <w:b/>
                <w:bCs/>
                <w:sz w:val="24"/>
                <w:szCs w:val="24"/>
                <w:lang w:val="en-ID" w:eastAsia="id-ID"/>
              </w:rPr>
              <w:t xml:space="preserve">Nilai Insentif </w:t>
            </w:r>
            <w:r w:rsidR="00182F6A" w:rsidRPr="00B3407C">
              <w:rPr>
                <w:rFonts w:ascii="Bookman Old Style" w:eastAsia="Calibri" w:hAnsi="Bookman Old Style"/>
                <w:b/>
                <w:bCs/>
                <w:sz w:val="24"/>
                <w:szCs w:val="24"/>
                <w:lang w:val="en-ID" w:eastAsia="id-ID"/>
              </w:rPr>
              <w:t xml:space="preserve">Bea Masuk yang </w:t>
            </w:r>
            <w:r w:rsidR="00B5333A" w:rsidRPr="00B3407C">
              <w:rPr>
                <w:rFonts w:ascii="Bookman Old Style" w:eastAsia="Calibri" w:hAnsi="Bookman Old Style"/>
                <w:b/>
                <w:bCs/>
                <w:sz w:val="24"/>
                <w:szCs w:val="24"/>
                <w:lang w:val="en-ID" w:eastAsia="id-ID"/>
              </w:rPr>
              <w:t>disalahgunakan</w:t>
            </w:r>
          </w:p>
        </w:tc>
        <w:tc>
          <w:tcPr>
            <w:tcW w:w="4820" w:type="dxa"/>
          </w:tcPr>
          <w:p w14:paraId="70477316" w14:textId="77777777" w:rsidR="00657C86"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CBU: 50% x CIF/unit x Jumlah</w:t>
            </w:r>
          </w:p>
          <w:p w14:paraId="001718BE" w14:textId="77777777" w:rsidR="0042098D" w:rsidRPr="00B3407C" w:rsidRDefault="003E252B" w:rsidP="00B3407C">
            <w:pPr>
              <w:spacing w:after="0" w:line="240" w:lineRule="auto"/>
              <w:rPr>
                <w:rFonts w:ascii="Bookman Old Style" w:eastAsia="Calibri" w:hAnsi="Bookman Old Style"/>
                <w:b/>
                <w:bCs/>
                <w:sz w:val="24"/>
                <w:szCs w:val="24"/>
                <w:lang w:val="en-ID" w:eastAsia="id-ID"/>
              </w:rPr>
            </w:pPr>
            <w:r w:rsidRPr="00B3407C">
              <w:rPr>
                <w:rFonts w:ascii="Bookman Old Style" w:eastAsia="Calibri" w:hAnsi="Bookman Old Style"/>
                <w:sz w:val="24"/>
                <w:szCs w:val="24"/>
                <w:lang w:val="en-ID" w:eastAsia="id-ID"/>
              </w:rPr>
              <w:t>CKD: 10%x CIF/unit x Jumlah</w:t>
            </w:r>
          </w:p>
        </w:tc>
        <w:tc>
          <w:tcPr>
            <w:tcW w:w="1984" w:type="dxa"/>
          </w:tcPr>
          <w:p w14:paraId="111CED58" w14:textId="77777777" w:rsidR="0042098D" w:rsidRPr="00B3407C" w:rsidRDefault="003E252B" w:rsidP="00B3407C">
            <w:pPr>
              <w:spacing w:after="0" w:line="240" w:lineRule="auto"/>
              <w:rPr>
                <w:rFonts w:ascii="Bookman Old Style" w:eastAsia="Calibri" w:hAnsi="Bookman Old Style"/>
                <w:b/>
                <w:bCs/>
                <w:sz w:val="24"/>
                <w:szCs w:val="24"/>
                <w:lang w:val="en-ID" w:eastAsia="id-ID"/>
              </w:rPr>
            </w:pPr>
            <w:r w:rsidRPr="00B3407C">
              <w:rPr>
                <w:rFonts w:ascii="Bookman Old Style" w:eastAsia="Calibri" w:hAnsi="Bookman Old Style"/>
                <w:b/>
                <w:bCs/>
                <w:sz w:val="24"/>
                <w:szCs w:val="24"/>
                <w:lang w:val="en-ID" w:eastAsia="id-ID"/>
              </w:rPr>
              <w:t>Rp</w:t>
            </w:r>
            <w:r w:rsidR="004A7C71" w:rsidRPr="00B3407C">
              <w:rPr>
                <w:rFonts w:ascii="Bookman Old Style" w:eastAsia="Calibri" w:hAnsi="Bookman Old Style"/>
                <w:b/>
                <w:bCs/>
                <w:sz w:val="24"/>
                <w:szCs w:val="24"/>
                <w:lang w:val="en-ID" w:eastAsia="id-ID"/>
              </w:rPr>
              <w:t xml:space="preserve"> ………</w:t>
            </w:r>
            <w:r w:rsidR="007F525A" w:rsidRPr="00B3407C">
              <w:rPr>
                <w:rFonts w:ascii="Bookman Old Style" w:eastAsia="Calibri" w:hAnsi="Bookman Old Style"/>
                <w:b/>
                <w:bCs/>
                <w:sz w:val="24"/>
                <w:szCs w:val="24"/>
                <w:lang w:val="en-ID" w:eastAsia="id-ID"/>
              </w:rPr>
              <w:t xml:space="preserve"> (A)</w:t>
            </w:r>
          </w:p>
        </w:tc>
      </w:tr>
    </w:tbl>
    <w:p w14:paraId="6A2B5220" w14:textId="77777777" w:rsidR="0036154B" w:rsidRPr="00B3407C" w:rsidRDefault="0036154B" w:rsidP="00B3407C">
      <w:pPr>
        <w:spacing w:after="0" w:line="240" w:lineRule="auto"/>
        <w:rPr>
          <w:rFonts w:ascii="Bookman Old Style" w:eastAsia="Calibri" w:hAnsi="Bookman Old Style" w:cs="Arial"/>
          <w:b/>
          <w:bCs/>
          <w:sz w:val="24"/>
          <w:szCs w:val="24"/>
          <w:lang w:val="en-ID"/>
        </w:rPr>
      </w:pPr>
    </w:p>
    <w:tbl>
      <w:tblPr>
        <w:tblStyle w:val="TableGrid"/>
        <w:tblW w:w="0" w:type="auto"/>
        <w:tblLook w:val="04A0" w:firstRow="1" w:lastRow="0" w:firstColumn="1" w:lastColumn="0" w:noHBand="0" w:noVBand="1"/>
      </w:tblPr>
      <w:tblGrid>
        <w:gridCol w:w="512"/>
        <w:gridCol w:w="2711"/>
        <w:gridCol w:w="4092"/>
        <w:gridCol w:w="1740"/>
      </w:tblGrid>
      <w:tr w:rsidR="00FB53DE" w:rsidRPr="00B3407C" w14:paraId="189DCB59" w14:textId="77777777" w:rsidTr="00B213CF">
        <w:tc>
          <w:tcPr>
            <w:tcW w:w="10185" w:type="dxa"/>
            <w:gridSpan w:val="4"/>
            <w:vAlign w:val="center"/>
          </w:tcPr>
          <w:p w14:paraId="1AFA8A71" w14:textId="77777777" w:rsidR="004A7C71" w:rsidRPr="00B3407C" w:rsidRDefault="003E252B" w:rsidP="003E252B">
            <w:pPr>
              <w:numPr>
                <w:ilvl w:val="0"/>
                <w:numId w:val="49"/>
              </w:numPr>
              <w:spacing w:after="0" w:line="240" w:lineRule="auto"/>
              <w:ind w:left="330"/>
              <w:rPr>
                <w:rFonts w:ascii="Bookman Old Style" w:hAnsi="Bookman Old Style"/>
                <w:b/>
                <w:bCs/>
                <w:sz w:val="24"/>
                <w:szCs w:val="24"/>
                <w:lang w:val="en-ID" w:eastAsia="id-ID"/>
              </w:rPr>
            </w:pPr>
            <w:r w:rsidRPr="00B3407C">
              <w:rPr>
                <w:rFonts w:ascii="Bookman Old Style" w:hAnsi="Bookman Old Style"/>
                <w:b/>
                <w:bCs/>
                <w:sz w:val="24"/>
                <w:szCs w:val="24"/>
                <w:lang w:val="en-ID" w:eastAsia="id-ID"/>
              </w:rPr>
              <w:t xml:space="preserve">PENGHITUNGAN </w:t>
            </w:r>
            <w:r w:rsidR="007F525A" w:rsidRPr="00B3407C">
              <w:rPr>
                <w:rFonts w:ascii="Bookman Old Style" w:hAnsi="Bookman Old Style"/>
                <w:b/>
                <w:bCs/>
                <w:sz w:val="24"/>
                <w:szCs w:val="24"/>
                <w:lang w:val="en-ID" w:eastAsia="id-ID"/>
              </w:rPr>
              <w:t xml:space="preserve">NILAI INSENTIF </w:t>
            </w:r>
            <w:r w:rsidR="008834A2" w:rsidRPr="00B3407C">
              <w:rPr>
                <w:rFonts w:ascii="Bookman Old Style" w:hAnsi="Bookman Old Style"/>
                <w:b/>
                <w:bCs/>
                <w:sz w:val="24"/>
                <w:szCs w:val="24"/>
                <w:lang w:val="en-US" w:eastAsia="id-ID"/>
              </w:rPr>
              <w:t>PAJAK PENJUALAN ATAS BARANG MEWAH (PP</w:t>
            </w:r>
            <w:r w:rsidR="007F525A" w:rsidRPr="00B3407C">
              <w:rPr>
                <w:rFonts w:ascii="Bookman Old Style" w:hAnsi="Bookman Old Style"/>
                <w:b/>
                <w:bCs/>
                <w:sz w:val="24"/>
                <w:szCs w:val="24"/>
                <w:lang w:val="en-US" w:eastAsia="id-ID"/>
              </w:rPr>
              <w:t>n</w:t>
            </w:r>
            <w:r w:rsidR="008834A2" w:rsidRPr="00B3407C">
              <w:rPr>
                <w:rFonts w:ascii="Bookman Old Style" w:hAnsi="Bookman Old Style"/>
                <w:b/>
                <w:bCs/>
                <w:sz w:val="24"/>
                <w:szCs w:val="24"/>
                <w:lang w:val="en-US" w:eastAsia="id-ID"/>
              </w:rPr>
              <w:t>BM) DITANGGUNG PEMERINTAH</w:t>
            </w:r>
          </w:p>
        </w:tc>
      </w:tr>
      <w:tr w:rsidR="00FB53DE" w:rsidRPr="00B3407C" w14:paraId="316C377C" w14:textId="77777777" w:rsidTr="00B213CF">
        <w:tc>
          <w:tcPr>
            <w:tcW w:w="532" w:type="dxa"/>
          </w:tcPr>
          <w:p w14:paraId="788ED4F1" w14:textId="77777777" w:rsidR="004A7C71"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1.</w:t>
            </w:r>
          </w:p>
        </w:tc>
        <w:tc>
          <w:tcPr>
            <w:tcW w:w="2865" w:type="dxa"/>
          </w:tcPr>
          <w:p w14:paraId="1A8C29EC" w14:textId="77777777" w:rsidR="004A7C71"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US" w:eastAsia="id-ID"/>
              </w:rPr>
              <w:t xml:space="preserve">Nilai Insentif </w:t>
            </w:r>
            <w:r w:rsidR="00A23380" w:rsidRPr="00B3407C">
              <w:rPr>
                <w:rFonts w:ascii="Bookman Old Style" w:eastAsia="Calibri" w:hAnsi="Bookman Old Style"/>
                <w:sz w:val="24"/>
                <w:szCs w:val="24"/>
                <w:lang w:eastAsia="id-ID"/>
              </w:rPr>
              <w:t>PPnBM</w:t>
            </w:r>
            <w:r w:rsidR="00A23380" w:rsidRPr="00B3407C">
              <w:rPr>
                <w:rFonts w:ascii="Bookman Old Style" w:eastAsia="Calibri" w:hAnsi="Bookman Old Style"/>
                <w:sz w:val="24"/>
                <w:szCs w:val="24"/>
                <w:lang w:val="en-US" w:eastAsia="id-ID"/>
              </w:rPr>
              <w:t xml:space="preserve"> </w:t>
            </w:r>
            <w:r w:rsidRPr="00B3407C">
              <w:rPr>
                <w:rFonts w:ascii="Bookman Old Style" w:eastAsia="Calibri" w:hAnsi="Bookman Old Style"/>
                <w:sz w:val="24"/>
                <w:szCs w:val="24"/>
                <w:lang w:val="en-US" w:eastAsia="id-ID"/>
              </w:rPr>
              <w:t>yang diberikan</w:t>
            </w:r>
          </w:p>
        </w:tc>
        <w:tc>
          <w:tcPr>
            <w:tcW w:w="4820" w:type="dxa"/>
          </w:tcPr>
          <w:p w14:paraId="0E310CB1" w14:textId="77777777" w:rsidR="007F525A"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 xml:space="preserve">CBU/CKD: </w:t>
            </w:r>
            <w:r w:rsidR="00657C86" w:rsidRPr="00B3407C">
              <w:rPr>
                <w:rFonts w:ascii="Bookman Old Style" w:eastAsia="Calibri" w:hAnsi="Bookman Old Style"/>
                <w:sz w:val="24"/>
                <w:szCs w:val="24"/>
                <w:lang w:val="en-ID" w:eastAsia="id-ID"/>
              </w:rPr>
              <w:t>15%</w:t>
            </w:r>
            <w:r w:rsidR="00115175" w:rsidRPr="00B3407C">
              <w:rPr>
                <w:rFonts w:ascii="Bookman Old Style" w:eastAsia="Calibri" w:hAnsi="Bookman Old Style"/>
                <w:sz w:val="24"/>
                <w:szCs w:val="24"/>
                <w:lang w:val="en-ID" w:eastAsia="id-ID"/>
              </w:rPr>
              <w:t xml:space="preserve"> x {CIF/unit x Jumlah x (1+ Tarif BM)}</w:t>
            </w:r>
          </w:p>
          <w:p w14:paraId="0AC0A07F" w14:textId="77777777" w:rsidR="004A7C71" w:rsidRPr="00B3407C" w:rsidRDefault="004A7C71" w:rsidP="00B3407C">
            <w:pPr>
              <w:spacing w:after="0" w:line="240" w:lineRule="auto"/>
              <w:rPr>
                <w:rFonts w:ascii="Bookman Old Style" w:eastAsia="Calibri" w:hAnsi="Bookman Old Style"/>
                <w:sz w:val="24"/>
                <w:szCs w:val="24"/>
                <w:lang w:val="en-ID" w:eastAsia="id-ID"/>
              </w:rPr>
            </w:pPr>
          </w:p>
        </w:tc>
        <w:tc>
          <w:tcPr>
            <w:tcW w:w="1968" w:type="dxa"/>
          </w:tcPr>
          <w:p w14:paraId="1AD9D279" w14:textId="77777777" w:rsidR="004A7C71"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Rp</w:t>
            </w:r>
            <w:r w:rsidR="007F525A" w:rsidRPr="00B3407C">
              <w:rPr>
                <w:rFonts w:ascii="Bookman Old Style" w:eastAsia="Calibri" w:hAnsi="Bookman Old Style"/>
                <w:sz w:val="24"/>
                <w:szCs w:val="24"/>
                <w:lang w:val="en-ID" w:eastAsia="id-ID"/>
              </w:rPr>
              <w:t xml:space="preserve"> ……… </w:t>
            </w:r>
          </w:p>
        </w:tc>
      </w:tr>
      <w:tr w:rsidR="00FB53DE" w:rsidRPr="00B3407C" w14:paraId="769C3BAA" w14:textId="77777777" w:rsidTr="00B213CF">
        <w:tc>
          <w:tcPr>
            <w:tcW w:w="532" w:type="dxa"/>
          </w:tcPr>
          <w:p w14:paraId="1F996D7C" w14:textId="77777777" w:rsidR="007F525A"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2.</w:t>
            </w:r>
          </w:p>
        </w:tc>
        <w:tc>
          <w:tcPr>
            <w:tcW w:w="2865" w:type="dxa"/>
          </w:tcPr>
          <w:p w14:paraId="5C09F4ED" w14:textId="77777777" w:rsidR="007F525A" w:rsidRPr="00B3407C" w:rsidRDefault="003E252B" w:rsidP="00B3407C">
            <w:pPr>
              <w:spacing w:after="0" w:line="240" w:lineRule="auto"/>
              <w:rPr>
                <w:rFonts w:ascii="Bookman Old Style" w:eastAsia="Calibri" w:hAnsi="Bookman Old Style"/>
                <w:b/>
                <w:bCs/>
                <w:sz w:val="24"/>
                <w:szCs w:val="24"/>
                <w:lang w:val="en-ID" w:eastAsia="id-ID"/>
              </w:rPr>
            </w:pPr>
            <w:r w:rsidRPr="00B3407C">
              <w:rPr>
                <w:rFonts w:ascii="Bookman Old Style" w:eastAsia="Calibri" w:hAnsi="Bookman Old Style"/>
                <w:b/>
                <w:bCs/>
                <w:sz w:val="24"/>
                <w:szCs w:val="24"/>
                <w:lang w:val="en-ID" w:eastAsia="id-ID"/>
              </w:rPr>
              <w:t>Nilai Insentif PPnBM yang disalahgunakan</w:t>
            </w:r>
          </w:p>
        </w:tc>
        <w:tc>
          <w:tcPr>
            <w:tcW w:w="4820" w:type="dxa"/>
          </w:tcPr>
          <w:p w14:paraId="050621DC" w14:textId="77777777" w:rsidR="00657C86"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CBU/CKD: 15% x {CIF/unit x Jumlah x (1+ Tarif BM)}</w:t>
            </w:r>
          </w:p>
          <w:p w14:paraId="574DAEC4" w14:textId="77777777" w:rsidR="007F525A" w:rsidRPr="00B3407C" w:rsidRDefault="007F525A" w:rsidP="00B3407C">
            <w:pPr>
              <w:spacing w:after="0" w:line="240" w:lineRule="auto"/>
              <w:rPr>
                <w:rFonts w:ascii="Bookman Old Style" w:eastAsia="Calibri" w:hAnsi="Bookman Old Style"/>
                <w:b/>
                <w:bCs/>
                <w:sz w:val="24"/>
                <w:szCs w:val="24"/>
                <w:lang w:val="en-ID" w:eastAsia="id-ID"/>
              </w:rPr>
            </w:pPr>
          </w:p>
        </w:tc>
        <w:tc>
          <w:tcPr>
            <w:tcW w:w="1968" w:type="dxa"/>
          </w:tcPr>
          <w:p w14:paraId="5A3677BC" w14:textId="77777777" w:rsidR="007F525A" w:rsidRPr="00B3407C" w:rsidRDefault="003E252B" w:rsidP="00B3407C">
            <w:pPr>
              <w:spacing w:after="0" w:line="240" w:lineRule="auto"/>
              <w:rPr>
                <w:rFonts w:ascii="Bookman Old Style" w:eastAsia="Calibri" w:hAnsi="Bookman Old Style"/>
                <w:b/>
                <w:bCs/>
                <w:sz w:val="24"/>
                <w:szCs w:val="24"/>
                <w:lang w:val="en-ID" w:eastAsia="id-ID"/>
              </w:rPr>
            </w:pPr>
            <w:r w:rsidRPr="00B3407C">
              <w:rPr>
                <w:rFonts w:ascii="Bookman Old Style" w:eastAsia="Calibri" w:hAnsi="Bookman Old Style"/>
                <w:b/>
                <w:bCs/>
                <w:sz w:val="24"/>
                <w:szCs w:val="24"/>
                <w:lang w:val="en-ID" w:eastAsia="id-ID"/>
              </w:rPr>
              <w:t>Rp ……… (B)</w:t>
            </w:r>
          </w:p>
        </w:tc>
      </w:tr>
    </w:tbl>
    <w:p w14:paraId="62A9D6D3" w14:textId="77777777" w:rsidR="004A7C71" w:rsidRPr="00B3407C" w:rsidRDefault="004A7C71" w:rsidP="00B3407C">
      <w:pPr>
        <w:spacing w:after="0" w:line="240" w:lineRule="auto"/>
        <w:rPr>
          <w:rFonts w:ascii="Bookman Old Style" w:eastAsia="Calibri" w:hAnsi="Bookman Old Style" w:cs="Arial"/>
          <w:b/>
          <w:bCs/>
          <w:sz w:val="24"/>
          <w:szCs w:val="24"/>
          <w:lang w:val="en-ID"/>
        </w:rPr>
      </w:pPr>
    </w:p>
    <w:tbl>
      <w:tblPr>
        <w:tblStyle w:val="TableGrid"/>
        <w:tblW w:w="0" w:type="auto"/>
        <w:tblLook w:val="04A0" w:firstRow="1" w:lastRow="0" w:firstColumn="1" w:lastColumn="0" w:noHBand="0" w:noVBand="1"/>
      </w:tblPr>
      <w:tblGrid>
        <w:gridCol w:w="518"/>
        <w:gridCol w:w="5197"/>
        <w:gridCol w:w="3340"/>
      </w:tblGrid>
      <w:tr w:rsidR="00FB53DE" w:rsidRPr="00B3407C" w14:paraId="1D36DA5B" w14:textId="77777777" w:rsidTr="005D7527">
        <w:tc>
          <w:tcPr>
            <w:tcW w:w="10257" w:type="dxa"/>
            <w:gridSpan w:val="3"/>
            <w:vAlign w:val="center"/>
          </w:tcPr>
          <w:p w14:paraId="28A3566A" w14:textId="77777777" w:rsidR="004D7436" w:rsidRPr="00B3407C" w:rsidRDefault="003E252B" w:rsidP="003E252B">
            <w:pPr>
              <w:numPr>
                <w:ilvl w:val="0"/>
                <w:numId w:val="49"/>
              </w:numPr>
              <w:spacing w:after="0" w:line="240" w:lineRule="auto"/>
              <w:ind w:left="330"/>
              <w:rPr>
                <w:rFonts w:ascii="Bookman Old Style" w:hAnsi="Bookman Old Style"/>
                <w:b/>
                <w:bCs/>
                <w:sz w:val="24"/>
                <w:szCs w:val="24"/>
                <w:lang w:val="en-ID" w:eastAsia="id-ID"/>
              </w:rPr>
            </w:pPr>
            <w:r w:rsidRPr="00B3407C">
              <w:rPr>
                <w:rFonts w:ascii="Bookman Old Style" w:hAnsi="Bookman Old Style"/>
                <w:b/>
                <w:bCs/>
                <w:sz w:val="24"/>
                <w:szCs w:val="24"/>
                <w:lang w:val="en-ID" w:eastAsia="id-ID"/>
              </w:rPr>
              <w:t>KESIMPULAN</w:t>
            </w:r>
          </w:p>
        </w:tc>
      </w:tr>
      <w:tr w:rsidR="00FB53DE" w:rsidRPr="00B3407C" w14:paraId="5A4945DF" w14:textId="77777777" w:rsidTr="005D7527">
        <w:tc>
          <w:tcPr>
            <w:tcW w:w="532" w:type="dxa"/>
          </w:tcPr>
          <w:p w14:paraId="5C639139" w14:textId="77777777" w:rsidR="00C9475F"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sz w:val="24"/>
                <w:szCs w:val="24"/>
                <w:lang w:val="en-ID" w:eastAsia="id-ID"/>
              </w:rPr>
              <w:t>1.</w:t>
            </w:r>
          </w:p>
        </w:tc>
        <w:tc>
          <w:tcPr>
            <w:tcW w:w="5943" w:type="dxa"/>
          </w:tcPr>
          <w:p w14:paraId="72C73270" w14:textId="77777777" w:rsidR="00C9475F" w:rsidRPr="00B3407C" w:rsidRDefault="003E252B" w:rsidP="00B3407C">
            <w:pPr>
              <w:spacing w:after="0" w:line="240" w:lineRule="auto"/>
              <w:rPr>
                <w:rFonts w:ascii="Bookman Old Style" w:eastAsia="Calibri" w:hAnsi="Bookman Old Style"/>
                <w:sz w:val="24"/>
                <w:szCs w:val="24"/>
                <w:lang w:val="en-US" w:eastAsia="id-ID"/>
              </w:rPr>
            </w:pPr>
            <w:r w:rsidRPr="00B3407C">
              <w:rPr>
                <w:rFonts w:ascii="Bookman Old Style" w:eastAsia="Calibri" w:hAnsi="Bookman Old Style"/>
                <w:sz w:val="24"/>
                <w:szCs w:val="24"/>
                <w:lang w:val="en-US" w:eastAsia="id-ID"/>
              </w:rPr>
              <w:t>Total Sanksi yang Harus Dibayar</w:t>
            </w:r>
          </w:p>
        </w:tc>
        <w:tc>
          <w:tcPr>
            <w:tcW w:w="3782" w:type="dxa"/>
          </w:tcPr>
          <w:p w14:paraId="5EE6E0C1" w14:textId="77777777" w:rsidR="00C9475F" w:rsidRPr="00B3407C" w:rsidRDefault="003E252B" w:rsidP="00B3407C">
            <w:pPr>
              <w:spacing w:after="0" w:line="240" w:lineRule="auto"/>
              <w:rPr>
                <w:rFonts w:ascii="Bookman Old Style" w:eastAsia="Calibri" w:hAnsi="Bookman Old Style"/>
                <w:sz w:val="24"/>
                <w:szCs w:val="24"/>
                <w:lang w:val="en-ID" w:eastAsia="id-ID"/>
              </w:rPr>
            </w:pPr>
            <w:r w:rsidRPr="00B3407C">
              <w:rPr>
                <w:rFonts w:ascii="Bookman Old Style" w:eastAsia="Calibri" w:hAnsi="Bookman Old Style"/>
                <w:b/>
                <w:bCs/>
                <w:sz w:val="24"/>
                <w:szCs w:val="24"/>
                <w:lang w:val="en-ID" w:eastAsia="id-ID"/>
              </w:rPr>
              <w:t xml:space="preserve">Rp </w:t>
            </w:r>
            <w:r w:rsidR="007F525A" w:rsidRPr="00B3407C">
              <w:rPr>
                <w:rFonts w:ascii="Bookman Old Style" w:eastAsia="Calibri" w:hAnsi="Bookman Old Style"/>
                <w:b/>
                <w:bCs/>
                <w:sz w:val="24"/>
                <w:szCs w:val="24"/>
                <w:lang w:val="en-ID" w:eastAsia="id-ID"/>
              </w:rPr>
              <w:t xml:space="preserve">……… </w:t>
            </w:r>
            <w:proofErr w:type="gramStart"/>
            <w:r w:rsidR="007F525A" w:rsidRPr="00B3407C">
              <w:rPr>
                <w:rFonts w:ascii="Bookman Old Style" w:eastAsia="Calibri" w:hAnsi="Bookman Old Style"/>
                <w:b/>
                <w:bCs/>
                <w:sz w:val="24"/>
                <w:szCs w:val="24"/>
                <w:lang w:val="en-ID" w:eastAsia="id-ID"/>
              </w:rPr>
              <w:t>( =</w:t>
            </w:r>
            <w:proofErr w:type="gramEnd"/>
            <w:r w:rsidR="007F525A" w:rsidRPr="00B3407C">
              <w:rPr>
                <w:rFonts w:ascii="Bookman Old Style" w:eastAsia="Calibri" w:hAnsi="Bookman Old Style"/>
                <w:b/>
                <w:bCs/>
                <w:sz w:val="24"/>
                <w:szCs w:val="24"/>
                <w:lang w:val="en-ID" w:eastAsia="id-ID"/>
              </w:rPr>
              <w:t xml:space="preserve"> A + B )</w:t>
            </w:r>
          </w:p>
        </w:tc>
      </w:tr>
    </w:tbl>
    <w:p w14:paraId="0F73FFD2" w14:textId="77777777" w:rsidR="00D40F2E" w:rsidRPr="00B3407C" w:rsidRDefault="00D40F2E" w:rsidP="00B3407C">
      <w:pPr>
        <w:spacing w:after="0" w:line="240" w:lineRule="auto"/>
        <w:ind w:left="425"/>
        <w:contextualSpacing/>
        <w:rPr>
          <w:rFonts w:ascii="Bookman Old Style" w:hAnsi="Bookman Old Style" w:cs="Aparajita"/>
          <w:bCs/>
          <w:sz w:val="24"/>
          <w:szCs w:val="24"/>
          <w:vertAlign w:val="superscript"/>
          <w:lang w:val="en-US"/>
        </w:rPr>
      </w:pPr>
      <w:r w:rsidRPr="00B3407C">
        <w:rPr>
          <w:rFonts w:ascii="Bookman Old Style" w:hAnsi="Bookman Old Style" w:cs="Aparajita"/>
          <w:bCs/>
          <w:sz w:val="24"/>
          <w:szCs w:val="24"/>
          <w:vertAlign w:val="superscript"/>
          <w:lang w:val="en-US"/>
        </w:rPr>
        <w:t xml:space="preserve">*) Nilai Kurs yang </w:t>
      </w:r>
      <w:proofErr w:type="spellStart"/>
      <w:r w:rsidRPr="00B3407C">
        <w:rPr>
          <w:rFonts w:ascii="Bookman Old Style" w:hAnsi="Bookman Old Style" w:cs="Aparajita"/>
          <w:bCs/>
          <w:sz w:val="24"/>
          <w:szCs w:val="24"/>
          <w:vertAlign w:val="superscript"/>
          <w:lang w:val="en-US"/>
        </w:rPr>
        <w:t>digunakan</w:t>
      </w:r>
      <w:proofErr w:type="spellEnd"/>
      <w:r w:rsidRPr="00B3407C">
        <w:rPr>
          <w:rFonts w:ascii="Bookman Old Style" w:hAnsi="Bookman Old Style" w:cs="Aparajita"/>
          <w:bCs/>
          <w:sz w:val="24"/>
          <w:szCs w:val="24"/>
          <w:vertAlign w:val="superscript"/>
          <w:lang w:val="en-US"/>
        </w:rPr>
        <w:t xml:space="preserve"> </w:t>
      </w:r>
      <w:proofErr w:type="spellStart"/>
      <w:r w:rsidRPr="00B3407C">
        <w:rPr>
          <w:rFonts w:ascii="Bookman Old Style" w:hAnsi="Bookman Old Style" w:cs="Aparajita"/>
          <w:bCs/>
          <w:sz w:val="24"/>
          <w:szCs w:val="24"/>
          <w:vertAlign w:val="superscript"/>
          <w:lang w:val="en-US"/>
        </w:rPr>
        <w:t>untuk</w:t>
      </w:r>
      <w:proofErr w:type="spellEnd"/>
      <w:r w:rsidRPr="00B3407C">
        <w:rPr>
          <w:rFonts w:ascii="Bookman Old Style" w:hAnsi="Bookman Old Style" w:cs="Aparajita"/>
          <w:bCs/>
          <w:sz w:val="24"/>
          <w:szCs w:val="24"/>
          <w:vertAlign w:val="superscript"/>
          <w:lang w:val="en-US"/>
        </w:rPr>
        <w:t xml:space="preserve"> </w:t>
      </w:r>
      <w:proofErr w:type="spellStart"/>
      <w:r w:rsidRPr="00B3407C">
        <w:rPr>
          <w:rFonts w:ascii="Bookman Old Style" w:hAnsi="Bookman Old Style" w:cs="Aparajita"/>
          <w:bCs/>
          <w:sz w:val="24"/>
          <w:szCs w:val="24"/>
          <w:vertAlign w:val="superscript"/>
          <w:lang w:val="en-US"/>
        </w:rPr>
        <w:t>konversi</w:t>
      </w:r>
      <w:proofErr w:type="spellEnd"/>
      <w:r w:rsidRPr="00B3407C">
        <w:rPr>
          <w:rFonts w:ascii="Bookman Old Style" w:hAnsi="Bookman Old Style" w:cs="Aparajita"/>
          <w:bCs/>
          <w:sz w:val="24"/>
          <w:szCs w:val="24"/>
          <w:vertAlign w:val="superscript"/>
          <w:lang w:val="en-US"/>
        </w:rPr>
        <w:t xml:space="preserve"> Dollar Amerika </w:t>
      </w:r>
      <w:proofErr w:type="spellStart"/>
      <w:r w:rsidRPr="00B3407C">
        <w:rPr>
          <w:rFonts w:ascii="Bookman Old Style" w:hAnsi="Bookman Old Style" w:cs="Aparajita"/>
          <w:bCs/>
          <w:sz w:val="24"/>
          <w:szCs w:val="24"/>
          <w:vertAlign w:val="superscript"/>
          <w:lang w:val="en-US"/>
        </w:rPr>
        <w:t>Serikat</w:t>
      </w:r>
      <w:proofErr w:type="spellEnd"/>
      <w:r w:rsidRPr="00B3407C">
        <w:rPr>
          <w:rFonts w:ascii="Bookman Old Style" w:hAnsi="Bookman Old Style" w:cs="Aparajita"/>
          <w:bCs/>
          <w:sz w:val="24"/>
          <w:szCs w:val="24"/>
          <w:vertAlign w:val="superscript"/>
          <w:lang w:val="en-US"/>
        </w:rPr>
        <w:t xml:space="preserve"> (US$) </w:t>
      </w:r>
      <w:proofErr w:type="spellStart"/>
      <w:r w:rsidRPr="00B3407C">
        <w:rPr>
          <w:rFonts w:ascii="Bookman Old Style" w:hAnsi="Bookman Old Style" w:cs="Aparajita"/>
          <w:bCs/>
          <w:sz w:val="24"/>
          <w:szCs w:val="24"/>
          <w:vertAlign w:val="superscript"/>
          <w:lang w:val="en-US"/>
        </w:rPr>
        <w:t>ke</w:t>
      </w:r>
      <w:proofErr w:type="spellEnd"/>
      <w:r w:rsidRPr="00B3407C">
        <w:rPr>
          <w:rFonts w:ascii="Bookman Old Style" w:hAnsi="Bookman Old Style" w:cs="Aparajita"/>
          <w:bCs/>
          <w:sz w:val="24"/>
          <w:szCs w:val="24"/>
          <w:vertAlign w:val="superscript"/>
          <w:lang w:val="en-US"/>
        </w:rPr>
        <w:t xml:space="preserve"> Rupiah (Rp) </w:t>
      </w:r>
      <w:proofErr w:type="spellStart"/>
      <w:r w:rsidRPr="00B3407C">
        <w:rPr>
          <w:rFonts w:ascii="Bookman Old Style" w:hAnsi="Bookman Old Style" w:cs="Aparajita"/>
          <w:bCs/>
          <w:sz w:val="24"/>
          <w:szCs w:val="24"/>
          <w:vertAlign w:val="superscript"/>
          <w:lang w:val="en-US"/>
        </w:rPr>
        <w:t>menggunakan</w:t>
      </w:r>
      <w:proofErr w:type="spellEnd"/>
      <w:r w:rsidRPr="00B3407C">
        <w:rPr>
          <w:rFonts w:ascii="Bookman Old Style" w:hAnsi="Bookman Old Style" w:cs="Aparajita"/>
          <w:bCs/>
          <w:sz w:val="24"/>
          <w:szCs w:val="24"/>
          <w:vertAlign w:val="superscript"/>
          <w:lang w:val="en-US"/>
        </w:rPr>
        <w:t xml:space="preserve"> Kurs Tengah Bank Indonesia (BI) </w:t>
      </w:r>
      <w:proofErr w:type="spellStart"/>
      <w:r w:rsidRPr="00B3407C">
        <w:rPr>
          <w:rFonts w:ascii="Bookman Old Style" w:hAnsi="Bookman Old Style" w:cs="Aparajita"/>
          <w:bCs/>
          <w:sz w:val="24"/>
          <w:szCs w:val="24"/>
          <w:vertAlign w:val="superscript"/>
          <w:lang w:val="en-US"/>
        </w:rPr>
        <w:t>sebagaimana</w:t>
      </w:r>
      <w:proofErr w:type="spellEnd"/>
      <w:r w:rsidRPr="00B3407C">
        <w:rPr>
          <w:rFonts w:ascii="Bookman Old Style" w:hAnsi="Bookman Old Style" w:cs="Aparajita"/>
          <w:bCs/>
          <w:sz w:val="24"/>
          <w:szCs w:val="24"/>
          <w:vertAlign w:val="superscript"/>
          <w:lang w:val="en-US"/>
        </w:rPr>
        <w:t xml:space="preserve"> </w:t>
      </w:r>
      <w:proofErr w:type="spellStart"/>
      <w:r w:rsidRPr="00B3407C">
        <w:rPr>
          <w:rFonts w:ascii="Bookman Old Style" w:hAnsi="Bookman Old Style" w:cs="Aparajita"/>
          <w:bCs/>
          <w:sz w:val="24"/>
          <w:szCs w:val="24"/>
          <w:vertAlign w:val="superscript"/>
          <w:lang w:val="en-US"/>
        </w:rPr>
        <w:t>tercantum</w:t>
      </w:r>
      <w:proofErr w:type="spellEnd"/>
      <w:r w:rsidRPr="00B3407C">
        <w:rPr>
          <w:rFonts w:ascii="Bookman Old Style" w:hAnsi="Bookman Old Style" w:cs="Aparajita"/>
          <w:bCs/>
          <w:sz w:val="24"/>
          <w:szCs w:val="24"/>
          <w:vertAlign w:val="superscript"/>
          <w:lang w:val="en-US"/>
        </w:rPr>
        <w:t xml:space="preserve"> pada Surat </w:t>
      </w:r>
      <w:proofErr w:type="spellStart"/>
      <w:r w:rsidRPr="00B3407C">
        <w:rPr>
          <w:rFonts w:ascii="Bookman Old Style" w:hAnsi="Bookman Old Style" w:cs="Aparajita"/>
          <w:bCs/>
          <w:sz w:val="24"/>
          <w:szCs w:val="24"/>
          <w:vertAlign w:val="superscript"/>
          <w:lang w:val="en-US"/>
        </w:rPr>
        <w:t>Usulan</w:t>
      </w:r>
      <w:proofErr w:type="spellEnd"/>
      <w:r w:rsidRPr="00B3407C">
        <w:rPr>
          <w:rFonts w:ascii="Bookman Old Style" w:hAnsi="Bookman Old Style" w:cs="Aparajita"/>
          <w:bCs/>
          <w:sz w:val="24"/>
          <w:szCs w:val="24"/>
          <w:vertAlign w:val="superscript"/>
          <w:lang w:val="en-US"/>
        </w:rPr>
        <w:t xml:space="preserve"> </w:t>
      </w:r>
      <w:proofErr w:type="spellStart"/>
      <w:r w:rsidRPr="00B3407C">
        <w:rPr>
          <w:rFonts w:ascii="Bookman Old Style" w:hAnsi="Bookman Old Style" w:cs="Aparajita"/>
          <w:bCs/>
          <w:sz w:val="24"/>
          <w:szCs w:val="24"/>
          <w:vertAlign w:val="superscript"/>
          <w:lang w:val="en-US"/>
        </w:rPr>
        <w:t>Pemberian</w:t>
      </w:r>
      <w:proofErr w:type="spellEnd"/>
      <w:r w:rsidRPr="00B3407C">
        <w:rPr>
          <w:rFonts w:ascii="Bookman Old Style" w:hAnsi="Bookman Old Style" w:cs="Aparajita"/>
          <w:bCs/>
          <w:sz w:val="24"/>
          <w:szCs w:val="24"/>
          <w:vertAlign w:val="superscript"/>
          <w:lang w:val="en-US"/>
        </w:rPr>
        <w:t xml:space="preserve"> </w:t>
      </w:r>
      <w:proofErr w:type="spellStart"/>
      <w:r w:rsidRPr="00B3407C">
        <w:rPr>
          <w:rFonts w:ascii="Bookman Old Style" w:hAnsi="Bookman Old Style" w:cs="Aparajita"/>
          <w:bCs/>
          <w:sz w:val="24"/>
          <w:szCs w:val="24"/>
          <w:vertAlign w:val="superscript"/>
          <w:lang w:val="en-US"/>
        </w:rPr>
        <w:t>Insentif</w:t>
      </w:r>
      <w:proofErr w:type="spellEnd"/>
      <w:r w:rsidRPr="00B3407C">
        <w:rPr>
          <w:rFonts w:ascii="Bookman Old Style" w:hAnsi="Bookman Old Style" w:cs="Aparajita"/>
          <w:bCs/>
          <w:sz w:val="24"/>
          <w:szCs w:val="24"/>
          <w:vertAlign w:val="superscript"/>
          <w:lang w:val="en-US"/>
        </w:rPr>
        <w:t xml:space="preserve"> </w:t>
      </w:r>
      <w:proofErr w:type="spellStart"/>
      <w:r w:rsidRPr="00B3407C">
        <w:rPr>
          <w:rFonts w:ascii="Bookman Old Style" w:hAnsi="Bookman Old Style" w:cs="Aparajita"/>
          <w:bCs/>
          <w:sz w:val="24"/>
          <w:szCs w:val="24"/>
          <w:vertAlign w:val="superscript"/>
          <w:lang w:val="en-US"/>
        </w:rPr>
        <w:t>Impor</w:t>
      </w:r>
      <w:proofErr w:type="spellEnd"/>
      <w:r w:rsidRPr="00B3407C">
        <w:rPr>
          <w:rFonts w:ascii="Bookman Old Style" w:hAnsi="Bookman Old Style" w:cs="Aparajita"/>
          <w:bCs/>
          <w:sz w:val="24"/>
          <w:szCs w:val="24"/>
          <w:vertAlign w:val="superscript"/>
          <w:lang w:val="en-US"/>
        </w:rPr>
        <w:t xml:space="preserve"> dan/</w:t>
      </w:r>
      <w:proofErr w:type="spellStart"/>
      <w:r w:rsidRPr="00B3407C">
        <w:rPr>
          <w:rFonts w:ascii="Bookman Old Style" w:hAnsi="Bookman Old Style" w:cs="Aparajita"/>
          <w:bCs/>
          <w:sz w:val="24"/>
          <w:szCs w:val="24"/>
          <w:vertAlign w:val="superscript"/>
          <w:lang w:val="en-US"/>
        </w:rPr>
        <w:t>atau</w:t>
      </w:r>
      <w:proofErr w:type="spellEnd"/>
      <w:r w:rsidRPr="00B3407C">
        <w:rPr>
          <w:rFonts w:ascii="Bookman Old Style" w:hAnsi="Bookman Old Style" w:cs="Aparajita"/>
          <w:bCs/>
          <w:sz w:val="24"/>
          <w:szCs w:val="24"/>
          <w:vertAlign w:val="superscript"/>
          <w:lang w:val="en-US"/>
        </w:rPr>
        <w:t xml:space="preserve"> </w:t>
      </w:r>
      <w:proofErr w:type="spellStart"/>
      <w:r w:rsidRPr="00B3407C">
        <w:rPr>
          <w:rFonts w:ascii="Bookman Old Style" w:hAnsi="Bookman Old Style" w:cs="Aparajita"/>
          <w:bCs/>
          <w:sz w:val="24"/>
          <w:szCs w:val="24"/>
          <w:vertAlign w:val="superscript"/>
          <w:lang w:val="en-US"/>
        </w:rPr>
        <w:t>Penyerahan</w:t>
      </w:r>
      <w:proofErr w:type="spellEnd"/>
      <w:r w:rsidRPr="00B3407C">
        <w:rPr>
          <w:rFonts w:ascii="Bookman Old Style" w:hAnsi="Bookman Old Style" w:cs="Aparajita"/>
          <w:bCs/>
          <w:sz w:val="24"/>
          <w:szCs w:val="24"/>
          <w:vertAlign w:val="superscript"/>
          <w:lang w:val="en-US"/>
        </w:rPr>
        <w:t xml:space="preserve"> </w:t>
      </w:r>
      <w:proofErr w:type="spellStart"/>
      <w:r w:rsidRPr="00B3407C">
        <w:rPr>
          <w:rFonts w:ascii="Bookman Old Style" w:hAnsi="Bookman Old Style" w:cs="Aparajita"/>
          <w:bCs/>
          <w:sz w:val="24"/>
          <w:szCs w:val="24"/>
          <w:vertAlign w:val="superscript"/>
          <w:lang w:val="en-US"/>
        </w:rPr>
        <w:t>Kendaraan</w:t>
      </w:r>
      <w:proofErr w:type="spellEnd"/>
      <w:r w:rsidRPr="00B3407C">
        <w:rPr>
          <w:rFonts w:ascii="Bookman Old Style" w:hAnsi="Bookman Old Style" w:cs="Aparajita"/>
          <w:bCs/>
          <w:sz w:val="24"/>
          <w:szCs w:val="24"/>
          <w:vertAlign w:val="superscript"/>
          <w:lang w:val="en-US"/>
        </w:rPr>
        <w:t xml:space="preserve"> </w:t>
      </w:r>
      <w:proofErr w:type="spellStart"/>
      <w:r w:rsidRPr="00B3407C">
        <w:rPr>
          <w:rFonts w:ascii="Bookman Old Style" w:hAnsi="Bookman Old Style" w:cs="Aparajita"/>
          <w:bCs/>
          <w:sz w:val="24"/>
          <w:szCs w:val="24"/>
          <w:vertAlign w:val="superscript"/>
          <w:lang w:val="en-US"/>
        </w:rPr>
        <w:t>Bermotor</w:t>
      </w:r>
      <w:proofErr w:type="spellEnd"/>
      <w:r w:rsidRPr="00B3407C">
        <w:rPr>
          <w:rFonts w:ascii="Bookman Old Style" w:hAnsi="Bookman Old Style" w:cs="Aparajita"/>
          <w:bCs/>
          <w:sz w:val="24"/>
          <w:szCs w:val="24"/>
          <w:vertAlign w:val="superscript"/>
          <w:lang w:val="en-US"/>
        </w:rPr>
        <w:t xml:space="preserve"> Listrik </w:t>
      </w:r>
      <w:proofErr w:type="spellStart"/>
      <w:r w:rsidRPr="00B3407C">
        <w:rPr>
          <w:rFonts w:ascii="Bookman Old Style" w:hAnsi="Bookman Old Style" w:cs="Aparajita"/>
          <w:bCs/>
          <w:sz w:val="24"/>
          <w:szCs w:val="24"/>
          <w:vertAlign w:val="superscript"/>
          <w:lang w:val="en-US"/>
        </w:rPr>
        <w:t>Berbasis</w:t>
      </w:r>
      <w:proofErr w:type="spellEnd"/>
      <w:r w:rsidRPr="00B3407C">
        <w:rPr>
          <w:rFonts w:ascii="Bookman Old Style" w:hAnsi="Bookman Old Style" w:cs="Aparajita"/>
          <w:bCs/>
          <w:sz w:val="24"/>
          <w:szCs w:val="24"/>
          <w:vertAlign w:val="superscript"/>
          <w:lang w:val="en-US"/>
        </w:rPr>
        <w:t xml:space="preserve"> </w:t>
      </w:r>
      <w:proofErr w:type="spellStart"/>
      <w:r w:rsidRPr="00B3407C">
        <w:rPr>
          <w:rFonts w:ascii="Bookman Old Style" w:hAnsi="Bookman Old Style" w:cs="Aparajita"/>
          <w:bCs/>
          <w:sz w:val="24"/>
          <w:szCs w:val="24"/>
          <w:vertAlign w:val="superscript"/>
          <w:lang w:val="en-US"/>
        </w:rPr>
        <w:t>Baterai</w:t>
      </w:r>
      <w:proofErr w:type="spellEnd"/>
      <w:r w:rsidRPr="00B3407C">
        <w:rPr>
          <w:rFonts w:ascii="Bookman Old Style" w:hAnsi="Bookman Old Style" w:cs="Aparajita"/>
          <w:bCs/>
          <w:sz w:val="24"/>
          <w:szCs w:val="24"/>
          <w:vertAlign w:val="superscript"/>
          <w:lang w:val="en-US"/>
        </w:rPr>
        <w:t xml:space="preserve"> Roda </w:t>
      </w:r>
      <w:proofErr w:type="spellStart"/>
      <w:r w:rsidRPr="00B3407C">
        <w:rPr>
          <w:rFonts w:ascii="Bookman Old Style" w:hAnsi="Bookman Old Style" w:cs="Aparajita"/>
          <w:bCs/>
          <w:sz w:val="24"/>
          <w:szCs w:val="24"/>
          <w:vertAlign w:val="superscript"/>
          <w:lang w:val="en-US"/>
        </w:rPr>
        <w:t>Empat</w:t>
      </w:r>
      <w:proofErr w:type="spellEnd"/>
      <w:r w:rsidRPr="00B3407C">
        <w:rPr>
          <w:rFonts w:ascii="Bookman Old Style" w:hAnsi="Bookman Old Style" w:cs="Aparajita"/>
          <w:bCs/>
          <w:sz w:val="24"/>
          <w:szCs w:val="24"/>
          <w:vertAlign w:val="superscript"/>
          <w:lang w:val="en-US"/>
        </w:rPr>
        <w:t xml:space="preserve"> No.: ….</w:t>
      </w:r>
    </w:p>
    <w:p w14:paraId="50BA203F" w14:textId="77777777" w:rsidR="00D40F2E" w:rsidRPr="00B3407C" w:rsidRDefault="00D40F2E" w:rsidP="00B3407C">
      <w:pPr>
        <w:spacing w:after="0" w:line="240" w:lineRule="auto"/>
        <w:rPr>
          <w:rFonts w:ascii="Bookman Old Style" w:eastAsia="Calibri" w:hAnsi="Bookman Old Style" w:cs="Arial"/>
          <w:b/>
          <w:bCs/>
          <w:sz w:val="24"/>
          <w:szCs w:val="24"/>
          <w:lang w:val="en-ID"/>
        </w:rPr>
      </w:pPr>
    </w:p>
    <w:p w14:paraId="480A5C38" w14:textId="1BD836C7" w:rsidR="00F26114" w:rsidRPr="00B3407C" w:rsidRDefault="003E252B" w:rsidP="00B3407C">
      <w:pPr>
        <w:spacing w:after="0" w:line="240" w:lineRule="auto"/>
        <w:rPr>
          <w:rFonts w:ascii="Bookman Old Style" w:eastAsia="Calibri" w:hAnsi="Bookman Old Style" w:cs="Arial"/>
          <w:b/>
          <w:bCs/>
          <w:sz w:val="24"/>
          <w:szCs w:val="24"/>
          <w:lang w:val="en-ID"/>
        </w:rPr>
      </w:pPr>
      <w:r w:rsidRPr="00B3407C">
        <w:rPr>
          <w:rFonts w:ascii="Bookman Old Style" w:eastAsia="Calibri" w:hAnsi="Bookman Old Style" w:cs="Arial"/>
          <w:b/>
          <w:bCs/>
          <w:sz w:val="24"/>
          <w:szCs w:val="24"/>
          <w:lang w:val="en-ID"/>
        </w:rPr>
        <w:br w:type="page"/>
      </w:r>
    </w:p>
    <w:p w14:paraId="325A160A" w14:textId="77777777" w:rsidR="00DA68C2" w:rsidRPr="00DA68C2" w:rsidRDefault="00DA68C2" w:rsidP="00DA68C2">
      <w:pPr>
        <w:spacing w:after="0" w:line="240" w:lineRule="auto"/>
        <w:jc w:val="center"/>
        <w:rPr>
          <w:rFonts w:ascii="Bookman Old Style" w:eastAsia="Calibri" w:hAnsi="Bookman Old Style" w:cs="Arial"/>
          <w:sz w:val="24"/>
          <w:szCs w:val="24"/>
          <w:lang w:val="en-ID"/>
        </w:rPr>
      </w:pPr>
      <w:r w:rsidRPr="00DA68C2">
        <w:rPr>
          <w:rFonts w:ascii="Bookman Old Style" w:eastAsia="Calibri" w:hAnsi="Bookman Old Style" w:cs="Arial"/>
          <w:sz w:val="24"/>
          <w:szCs w:val="24"/>
          <w:lang w:val="en-ID"/>
        </w:rPr>
        <w:lastRenderedPageBreak/>
        <w:t>FORMAT SURAT REKOMENDASI PEMBATALAN/PENCAIRAN GARANSI BANK</w:t>
      </w:r>
    </w:p>
    <w:p w14:paraId="0A55BB17" w14:textId="77777777" w:rsidR="00D40F2E" w:rsidRPr="00B3407C" w:rsidRDefault="003E252B" w:rsidP="00B3407C">
      <w:pPr>
        <w:spacing w:after="0" w:line="240" w:lineRule="auto"/>
        <w:jc w:val="center"/>
        <w:rPr>
          <w:rFonts w:ascii="Bookman Old Style" w:eastAsia="Calibri" w:hAnsi="Bookman Old Style" w:cs="Arial"/>
          <w:b/>
          <w:bCs/>
          <w:sz w:val="24"/>
          <w:szCs w:val="24"/>
          <w:lang w:val="en-ID"/>
        </w:rPr>
      </w:pPr>
      <w:r w:rsidRPr="00B3407C">
        <w:rPr>
          <w:rFonts w:ascii="Bookman Old Style" w:hAnsi="Bookman Old Style"/>
          <w:noProof/>
          <w:sz w:val="24"/>
          <w:szCs w:val="24"/>
        </w:rPr>
        <w:drawing>
          <wp:inline distT="0" distB="0" distL="0" distR="0" wp14:anchorId="5387BEE6" wp14:editId="4496253E">
            <wp:extent cx="2085975" cy="1564640"/>
            <wp:effectExtent l="0" t="0" r="0" b="0"/>
            <wp:docPr id="55824603" name="Picture 55824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24603" name="Picture 2"/>
                    <pic:cNvPicPr/>
                  </pic:nvPicPr>
                  <pic:blipFill rotWithShape="1">
                    <a:blip r:embed="rId22" cstate="print">
                      <a:extLst>
                        <a:ext uri="{28A0092B-C50C-407E-A947-70E740481C1C}">
                          <a14:useLocalDpi xmlns:a14="http://schemas.microsoft.com/office/drawing/2010/main" val="0"/>
                        </a:ext>
                      </a:extLst>
                    </a:blip>
                    <a:srcRect l="36381" t="19775" r="35948"/>
                    <a:stretch/>
                  </pic:blipFill>
                  <pic:spPr bwMode="auto">
                    <a:xfrm>
                      <a:off x="0" y="0"/>
                      <a:ext cx="2086911" cy="1565342"/>
                    </a:xfrm>
                    <a:prstGeom prst="rect">
                      <a:avLst/>
                    </a:prstGeom>
                    <a:ln>
                      <a:noFill/>
                    </a:ln>
                    <a:extLst>
                      <a:ext uri="{53640926-AAD7-44D8-BBD7-CCE9431645EC}">
                        <a14:shadowObscured xmlns:a14="http://schemas.microsoft.com/office/drawing/2010/main"/>
                      </a:ext>
                    </a:extLst>
                  </pic:spPr>
                </pic:pic>
              </a:graphicData>
            </a:graphic>
          </wp:inline>
        </w:drawing>
      </w:r>
    </w:p>
    <w:p w14:paraId="745B0FBE" w14:textId="77777777" w:rsidR="00C769DA" w:rsidRPr="00B3407C" w:rsidRDefault="00C769DA" w:rsidP="00B3407C">
      <w:pPr>
        <w:tabs>
          <w:tab w:val="center" w:pos="1268"/>
          <w:tab w:val="center" w:pos="2432"/>
          <w:tab w:val="center" w:pos="6858"/>
        </w:tabs>
        <w:spacing w:after="0" w:line="240" w:lineRule="auto"/>
        <w:rPr>
          <w:rFonts w:ascii="Bookman Old Style" w:eastAsia="Calibri" w:hAnsi="Bookman Old Style" w:cs="Arial"/>
          <w:sz w:val="24"/>
          <w:szCs w:val="24"/>
        </w:rPr>
      </w:pPr>
    </w:p>
    <w:p w14:paraId="6477DA17" w14:textId="77777777" w:rsidR="00C769DA" w:rsidRPr="00B3407C" w:rsidRDefault="003E252B" w:rsidP="00B3407C">
      <w:pPr>
        <w:tabs>
          <w:tab w:val="center" w:pos="1268"/>
          <w:tab w:val="center" w:pos="2432"/>
          <w:tab w:val="center" w:pos="6858"/>
        </w:tabs>
        <w:spacing w:after="0" w:line="240" w:lineRule="auto"/>
        <w:ind w:left="-13"/>
        <w:jc w:val="center"/>
        <w:rPr>
          <w:rFonts w:ascii="Bookman Old Style" w:eastAsia="Calibri" w:hAnsi="Bookman Old Style" w:cs="Arial"/>
          <w:b/>
          <w:bCs/>
          <w:sz w:val="24"/>
          <w:szCs w:val="24"/>
          <w:u w:val="single"/>
          <w:lang w:val="en-US"/>
        </w:rPr>
      </w:pPr>
      <w:r w:rsidRPr="00B3407C">
        <w:rPr>
          <w:rFonts w:ascii="Bookman Old Style" w:eastAsia="Calibri" w:hAnsi="Bookman Old Style" w:cs="Arial"/>
          <w:b/>
          <w:bCs/>
          <w:sz w:val="24"/>
          <w:szCs w:val="24"/>
          <w:u w:val="single"/>
          <w:lang w:val="en-US"/>
        </w:rPr>
        <w:t>SURAT REKOMENDASI PEMBATALAN</w:t>
      </w:r>
      <w:r w:rsidR="00235F84" w:rsidRPr="00B3407C">
        <w:rPr>
          <w:rFonts w:ascii="Bookman Old Style" w:eastAsia="Calibri" w:hAnsi="Bookman Old Style" w:cs="Arial"/>
          <w:b/>
          <w:bCs/>
          <w:sz w:val="24"/>
          <w:szCs w:val="24"/>
          <w:u w:val="single"/>
          <w:lang w:val="en-US"/>
        </w:rPr>
        <w:t>/PENCAIRAN</w:t>
      </w:r>
      <w:r w:rsidRPr="00B3407C">
        <w:rPr>
          <w:rFonts w:ascii="Bookman Old Style" w:eastAsia="Calibri" w:hAnsi="Bookman Old Style" w:cs="Arial"/>
          <w:b/>
          <w:bCs/>
          <w:sz w:val="24"/>
          <w:szCs w:val="24"/>
          <w:u w:val="single"/>
          <w:lang w:val="en-US"/>
        </w:rPr>
        <w:t xml:space="preserve"> GARANSI BANK</w:t>
      </w:r>
    </w:p>
    <w:p w14:paraId="64F69E1D" w14:textId="77777777" w:rsidR="004D2487" w:rsidRPr="00B3407C" w:rsidRDefault="003E252B" w:rsidP="00B3407C">
      <w:pPr>
        <w:tabs>
          <w:tab w:val="center" w:pos="1268"/>
          <w:tab w:val="left" w:pos="3060"/>
          <w:tab w:val="left" w:pos="4230"/>
          <w:tab w:val="center" w:pos="6858"/>
        </w:tabs>
        <w:spacing w:after="0" w:line="240" w:lineRule="auto"/>
        <w:ind w:left="-13"/>
        <w:jc w:val="center"/>
        <w:rPr>
          <w:rFonts w:ascii="Bookman Old Style" w:eastAsia="Calibri" w:hAnsi="Bookman Old Style" w:cs="Arial"/>
          <w:sz w:val="24"/>
          <w:szCs w:val="24"/>
          <w:lang w:val="en-US"/>
        </w:rPr>
      </w:pPr>
      <w:r w:rsidRPr="00B3407C">
        <w:rPr>
          <w:rFonts w:ascii="Bookman Old Style" w:eastAsia="Calibri" w:hAnsi="Bookman Old Style" w:cs="Arial"/>
          <w:sz w:val="24"/>
          <w:szCs w:val="24"/>
          <w:lang w:val="en-US"/>
        </w:rPr>
        <w:t xml:space="preserve">No.: </w:t>
      </w:r>
      <w:proofErr w:type="gramStart"/>
      <w:r w:rsidRPr="00B3407C">
        <w:rPr>
          <w:rFonts w:ascii="Bookman Old Style" w:eastAsia="Calibri" w:hAnsi="Bookman Old Style" w:cs="Arial"/>
          <w:sz w:val="24"/>
          <w:szCs w:val="24"/>
          <w:lang w:val="en-US"/>
        </w:rPr>
        <w:t>…..</w:t>
      </w:r>
      <w:proofErr w:type="gramEnd"/>
    </w:p>
    <w:p w14:paraId="641C9EBE" w14:textId="77777777" w:rsidR="004D2487" w:rsidRPr="00B3407C" w:rsidRDefault="003E252B" w:rsidP="00B3407C">
      <w:pPr>
        <w:tabs>
          <w:tab w:val="center" w:pos="1268"/>
          <w:tab w:val="left" w:pos="3060"/>
          <w:tab w:val="left" w:pos="4230"/>
          <w:tab w:val="center" w:pos="6858"/>
        </w:tabs>
        <w:spacing w:after="0" w:line="240" w:lineRule="auto"/>
        <w:ind w:left="-13"/>
        <w:jc w:val="center"/>
        <w:rPr>
          <w:rFonts w:ascii="Bookman Old Style" w:eastAsia="Calibri" w:hAnsi="Bookman Old Style" w:cs="Arial"/>
          <w:sz w:val="24"/>
          <w:szCs w:val="24"/>
          <w:lang w:val="en-US"/>
        </w:rPr>
      </w:pPr>
      <w:r w:rsidRPr="00B3407C">
        <w:rPr>
          <w:rFonts w:ascii="Bookman Old Style" w:eastAsia="Calibri" w:hAnsi="Bookman Old Style" w:cs="Arial"/>
          <w:sz w:val="24"/>
          <w:szCs w:val="24"/>
          <w:lang w:val="en-US"/>
        </w:rPr>
        <w:t>Tanggal: …</w:t>
      </w:r>
    </w:p>
    <w:p w14:paraId="3902C18E" w14:textId="77777777" w:rsidR="00C769DA" w:rsidRPr="00B3407C" w:rsidRDefault="00C769DA" w:rsidP="00B3407C">
      <w:pPr>
        <w:tabs>
          <w:tab w:val="center" w:pos="1268"/>
          <w:tab w:val="left" w:pos="3060"/>
          <w:tab w:val="left" w:pos="4230"/>
          <w:tab w:val="center" w:pos="6858"/>
        </w:tabs>
        <w:spacing w:after="0" w:line="240" w:lineRule="auto"/>
        <w:ind w:left="-13"/>
        <w:rPr>
          <w:rFonts w:ascii="Bookman Old Style" w:eastAsia="Calibri" w:hAnsi="Bookman Old Style" w:cs="Arial"/>
          <w:sz w:val="24"/>
          <w:szCs w:val="24"/>
        </w:rPr>
      </w:pPr>
    </w:p>
    <w:p w14:paraId="39C838F5" w14:textId="77777777" w:rsidR="00C769DA" w:rsidRPr="00B3407C" w:rsidRDefault="003E252B" w:rsidP="00B3407C">
      <w:pPr>
        <w:tabs>
          <w:tab w:val="center" w:pos="1268"/>
          <w:tab w:val="center" w:pos="2432"/>
          <w:tab w:val="center" w:pos="6858"/>
        </w:tabs>
        <w:spacing w:after="0" w:line="240" w:lineRule="auto"/>
        <w:ind w:left="-13"/>
        <w:rPr>
          <w:rFonts w:ascii="Bookman Old Style" w:eastAsia="Calibri" w:hAnsi="Bookman Old Style" w:cs="Arial"/>
          <w:noProof/>
          <w:sz w:val="24"/>
          <w:szCs w:val="24"/>
        </w:rPr>
      </w:pPr>
      <w:r w:rsidRPr="00B3407C">
        <w:rPr>
          <w:rFonts w:ascii="Bookman Old Style" w:eastAsia="Calibri" w:hAnsi="Bookman Old Style" w:cs="Arial"/>
          <w:noProof/>
          <w:sz w:val="24"/>
          <w:szCs w:val="24"/>
        </w:rPr>
        <w:t>Kepada Yth.</w:t>
      </w:r>
    </w:p>
    <w:p w14:paraId="513DD6B6" w14:textId="1C15F0C6" w:rsidR="00C769DA" w:rsidRPr="00B3407C" w:rsidRDefault="003E252B" w:rsidP="00B3407C">
      <w:pPr>
        <w:tabs>
          <w:tab w:val="center" w:pos="1268"/>
          <w:tab w:val="center" w:pos="2432"/>
          <w:tab w:val="center" w:pos="6858"/>
        </w:tabs>
        <w:spacing w:after="0" w:line="240" w:lineRule="auto"/>
        <w:ind w:left="-13"/>
        <w:rPr>
          <w:rFonts w:ascii="Bookman Old Style" w:eastAsia="Calibri" w:hAnsi="Bookman Old Style" w:cs="Arial"/>
          <w:noProof/>
          <w:sz w:val="24"/>
          <w:szCs w:val="24"/>
        </w:rPr>
      </w:pPr>
      <w:r w:rsidRPr="00B3407C">
        <w:rPr>
          <w:rFonts w:ascii="Bookman Old Style" w:eastAsia="Calibri" w:hAnsi="Bookman Old Style" w:cs="Arial"/>
          <w:noProof/>
          <w:sz w:val="24"/>
          <w:szCs w:val="24"/>
          <w:lang w:val="en-US"/>
        </w:rPr>
        <w:t>Nama</w:t>
      </w:r>
      <w:r w:rsidRPr="00B3407C">
        <w:rPr>
          <w:rFonts w:ascii="Bookman Old Style" w:eastAsia="Calibri" w:hAnsi="Bookman Old Style" w:cs="Arial"/>
          <w:noProof/>
          <w:sz w:val="24"/>
          <w:szCs w:val="24"/>
          <w:lang w:val="en-US"/>
        </w:rPr>
        <w:tab/>
      </w:r>
      <w:r w:rsidRPr="00B3407C">
        <w:rPr>
          <w:rFonts w:ascii="Bookman Old Style" w:eastAsia="Calibri" w:hAnsi="Bookman Old Style" w:cs="Arial"/>
          <w:noProof/>
          <w:sz w:val="24"/>
          <w:szCs w:val="24"/>
          <w:lang w:val="en-US"/>
        </w:rPr>
        <w:tab/>
        <w:t xml:space="preserve">: </w:t>
      </w:r>
      <w:r w:rsidRPr="00B3407C">
        <w:rPr>
          <w:rFonts w:ascii="Bookman Old Style" w:eastAsia="Calibri" w:hAnsi="Bookman Old Style" w:cs="Arial"/>
          <w:noProof/>
          <w:sz w:val="24"/>
          <w:szCs w:val="24"/>
        </w:rPr>
        <w:t>PT</w:t>
      </w:r>
      <w:r w:rsidR="00D40F2E" w:rsidRPr="00B3407C">
        <w:rPr>
          <w:rFonts w:ascii="Bookman Old Style" w:eastAsia="Calibri" w:hAnsi="Bookman Old Style" w:cs="Arial"/>
          <w:noProof/>
          <w:sz w:val="24"/>
          <w:szCs w:val="24"/>
          <w:lang w:val="en-US"/>
        </w:rPr>
        <w:t xml:space="preserve"> … </w:t>
      </w:r>
      <w:r w:rsidRPr="00B3407C">
        <w:rPr>
          <w:rFonts w:ascii="Bookman Old Style" w:eastAsia="Calibri" w:hAnsi="Bookman Old Style" w:cs="Arial"/>
          <w:noProof/>
          <w:sz w:val="24"/>
          <w:szCs w:val="24"/>
        </w:rPr>
        <w:t>(</w:t>
      </w:r>
      <w:r w:rsidR="00235F84" w:rsidRPr="00B3407C">
        <w:rPr>
          <w:rFonts w:ascii="Bookman Old Style" w:eastAsia="Calibri" w:hAnsi="Bookman Old Style" w:cs="Arial"/>
          <w:noProof/>
          <w:sz w:val="24"/>
          <w:szCs w:val="24"/>
        </w:rPr>
        <w:t xml:space="preserve">Bank </w:t>
      </w:r>
      <w:r w:rsidR="00544539" w:rsidRPr="00B3407C">
        <w:rPr>
          <w:rFonts w:ascii="Bookman Old Style" w:eastAsia="Calibri" w:hAnsi="Bookman Old Style" w:cs="Arial"/>
          <w:noProof/>
          <w:sz w:val="24"/>
          <w:szCs w:val="24"/>
          <w:lang w:val="en-US"/>
        </w:rPr>
        <w:t>Penerbit Garansi Bank</w:t>
      </w:r>
      <w:r w:rsidRPr="00B3407C">
        <w:rPr>
          <w:rFonts w:ascii="Bookman Old Style" w:eastAsia="Calibri" w:hAnsi="Bookman Old Style" w:cs="Arial"/>
          <w:noProof/>
          <w:sz w:val="24"/>
          <w:szCs w:val="24"/>
        </w:rPr>
        <w:t>)</w:t>
      </w:r>
    </w:p>
    <w:p w14:paraId="4C62D770" w14:textId="77777777" w:rsidR="00C769DA" w:rsidRPr="00B3407C" w:rsidRDefault="003E252B" w:rsidP="00B3407C">
      <w:pPr>
        <w:tabs>
          <w:tab w:val="center" w:pos="1268"/>
          <w:tab w:val="center" w:pos="2432"/>
          <w:tab w:val="center" w:pos="6858"/>
        </w:tabs>
        <w:spacing w:after="0" w:line="240" w:lineRule="auto"/>
        <w:ind w:left="-13"/>
        <w:rPr>
          <w:rFonts w:ascii="Bookman Old Style" w:eastAsia="Calibri" w:hAnsi="Bookman Old Style" w:cs="Arial"/>
          <w:noProof/>
          <w:sz w:val="24"/>
          <w:szCs w:val="24"/>
        </w:rPr>
      </w:pPr>
      <w:r w:rsidRPr="00B3407C">
        <w:rPr>
          <w:rFonts w:ascii="Bookman Old Style" w:eastAsia="Calibri" w:hAnsi="Bookman Old Style" w:cs="Arial"/>
          <w:noProof/>
          <w:sz w:val="24"/>
          <w:szCs w:val="24"/>
        </w:rPr>
        <w:t>Alamat</w:t>
      </w:r>
      <w:r w:rsidRPr="00B3407C">
        <w:rPr>
          <w:rFonts w:ascii="Bookman Old Style" w:eastAsia="Calibri" w:hAnsi="Bookman Old Style" w:cs="Arial"/>
          <w:noProof/>
          <w:sz w:val="24"/>
          <w:szCs w:val="24"/>
        </w:rPr>
        <w:tab/>
        <w:t xml:space="preserve"> :</w:t>
      </w:r>
    </w:p>
    <w:p w14:paraId="06EFBCEE" w14:textId="77777777" w:rsidR="00C769DA" w:rsidRPr="00B3407C" w:rsidRDefault="00C769DA" w:rsidP="00B3407C">
      <w:pPr>
        <w:tabs>
          <w:tab w:val="center" w:pos="1268"/>
          <w:tab w:val="center" w:pos="2432"/>
          <w:tab w:val="center" w:pos="6858"/>
        </w:tabs>
        <w:spacing w:after="0" w:line="240" w:lineRule="auto"/>
        <w:rPr>
          <w:rFonts w:ascii="Bookman Old Style" w:eastAsia="Calibri" w:hAnsi="Bookman Old Style" w:cs="Arial"/>
          <w:noProof/>
          <w:sz w:val="24"/>
          <w:szCs w:val="24"/>
        </w:rPr>
      </w:pPr>
    </w:p>
    <w:p w14:paraId="362FB6C0" w14:textId="77777777" w:rsidR="00C769DA" w:rsidRPr="00B3407C" w:rsidRDefault="00C769DA" w:rsidP="00B3407C">
      <w:pPr>
        <w:tabs>
          <w:tab w:val="center" w:pos="1268"/>
          <w:tab w:val="center" w:pos="2432"/>
          <w:tab w:val="center" w:pos="6858"/>
        </w:tabs>
        <w:spacing w:after="0" w:line="240" w:lineRule="auto"/>
        <w:rPr>
          <w:rFonts w:ascii="Bookman Old Style" w:eastAsia="Calibri" w:hAnsi="Bookman Old Style" w:cs="Arial"/>
          <w:noProof/>
          <w:sz w:val="24"/>
          <w:szCs w:val="24"/>
        </w:rPr>
      </w:pPr>
    </w:p>
    <w:p w14:paraId="5F82B7BE" w14:textId="318FEDF6" w:rsidR="00C769DA" w:rsidRPr="00B3407C" w:rsidRDefault="003E252B" w:rsidP="00B3407C">
      <w:pPr>
        <w:tabs>
          <w:tab w:val="center" w:pos="6858"/>
        </w:tabs>
        <w:spacing w:after="0" w:line="240" w:lineRule="auto"/>
        <w:ind w:firstLine="1418"/>
        <w:jc w:val="both"/>
        <w:rPr>
          <w:rFonts w:ascii="Bookman Old Style" w:eastAsia="Calibri" w:hAnsi="Bookman Old Style" w:cs="Arial"/>
          <w:noProof/>
          <w:sz w:val="24"/>
          <w:szCs w:val="24"/>
        </w:rPr>
      </w:pPr>
      <w:r w:rsidRPr="00B3407C">
        <w:rPr>
          <w:rFonts w:ascii="Bookman Old Style" w:eastAsia="Calibri" w:hAnsi="Bookman Old Style" w:cs="Arial"/>
          <w:noProof/>
          <w:sz w:val="24"/>
          <w:szCs w:val="24"/>
        </w:rPr>
        <w:t>Berdasarkan Peraturan Menteri Investasi</w:t>
      </w:r>
      <w:r w:rsidR="00544539" w:rsidRPr="00B3407C">
        <w:rPr>
          <w:rFonts w:ascii="Bookman Old Style" w:eastAsia="Calibri" w:hAnsi="Bookman Old Style" w:cs="Arial"/>
          <w:noProof/>
          <w:sz w:val="24"/>
          <w:szCs w:val="24"/>
          <w:lang w:val="en-US"/>
        </w:rPr>
        <w:t>/Kepala Badan Koordinasi Penanaman Modal</w:t>
      </w:r>
      <w:r w:rsidRPr="00B3407C">
        <w:rPr>
          <w:rFonts w:ascii="Bookman Old Style" w:eastAsia="Calibri" w:hAnsi="Bookman Old Style" w:cs="Arial"/>
          <w:noProof/>
          <w:sz w:val="24"/>
          <w:szCs w:val="24"/>
        </w:rPr>
        <w:t xml:space="preserve"> Nomor </w:t>
      </w:r>
      <w:r w:rsidR="00D40F2E" w:rsidRPr="00B3407C">
        <w:rPr>
          <w:rFonts w:ascii="Bookman Old Style" w:eastAsia="Calibri" w:hAnsi="Bookman Old Style" w:cs="Arial"/>
          <w:noProof/>
          <w:sz w:val="24"/>
          <w:szCs w:val="24"/>
          <w:lang w:val="en-US"/>
        </w:rPr>
        <w:t>…</w:t>
      </w:r>
      <w:r w:rsidRPr="00B3407C">
        <w:rPr>
          <w:rFonts w:ascii="Bookman Old Style" w:eastAsia="Calibri" w:hAnsi="Bookman Old Style" w:cs="Arial"/>
          <w:noProof/>
          <w:sz w:val="24"/>
          <w:szCs w:val="24"/>
        </w:rPr>
        <w:t xml:space="preserve"> </w:t>
      </w:r>
      <w:r w:rsidR="00544539" w:rsidRPr="00B3407C">
        <w:rPr>
          <w:rFonts w:ascii="Bookman Old Style" w:eastAsia="Calibri" w:hAnsi="Bookman Old Style" w:cs="Arial"/>
          <w:noProof/>
          <w:sz w:val="24"/>
          <w:szCs w:val="24"/>
          <w:lang w:val="en-US"/>
        </w:rPr>
        <w:t>t</w:t>
      </w:r>
      <w:r w:rsidRPr="00B3407C">
        <w:rPr>
          <w:rFonts w:ascii="Bookman Old Style" w:eastAsia="Calibri" w:hAnsi="Bookman Old Style" w:cs="Arial"/>
          <w:noProof/>
          <w:sz w:val="24"/>
          <w:szCs w:val="24"/>
        </w:rPr>
        <w:t xml:space="preserve">entang </w:t>
      </w:r>
      <w:r w:rsidR="00544539" w:rsidRPr="00B3407C">
        <w:rPr>
          <w:rFonts w:ascii="Bookman Old Style" w:eastAsia="Calibri" w:hAnsi="Bookman Old Style" w:cs="Arial"/>
          <w:noProof/>
          <w:sz w:val="24"/>
          <w:szCs w:val="24"/>
        </w:rPr>
        <w:t xml:space="preserve">Pedoman dan Tata Kelola Pemberian Insentif Impor </w:t>
      </w:r>
      <w:r w:rsidR="00544539" w:rsidRPr="00B3407C">
        <w:rPr>
          <w:rFonts w:ascii="Bookman Old Style" w:eastAsia="Calibri" w:hAnsi="Bookman Old Style" w:cs="Arial"/>
          <w:noProof/>
          <w:sz w:val="24"/>
          <w:szCs w:val="24"/>
          <w:lang w:val="en-US"/>
        </w:rPr>
        <w:t>dan/atau Penyerahan</w:t>
      </w:r>
      <w:r w:rsidR="00544539" w:rsidRPr="00B3407C">
        <w:rPr>
          <w:rFonts w:ascii="Bookman Old Style" w:eastAsia="Calibri" w:hAnsi="Bookman Old Style" w:cs="Arial"/>
          <w:noProof/>
          <w:sz w:val="24"/>
          <w:szCs w:val="24"/>
        </w:rPr>
        <w:t xml:space="preserve"> Kendaraan Bermotor Listrik Berbasis Baterai Roda Empat dalam Rangka Percepatan Investasi</w:t>
      </w:r>
      <w:r w:rsidR="00544539" w:rsidRPr="00B3407C">
        <w:rPr>
          <w:rFonts w:ascii="Bookman Old Style" w:eastAsia="Calibri" w:hAnsi="Bookman Old Style" w:cs="Arial"/>
          <w:noProof/>
          <w:sz w:val="24"/>
          <w:szCs w:val="24"/>
          <w:lang w:val="en-US"/>
        </w:rPr>
        <w:t xml:space="preserve"> </w:t>
      </w:r>
      <w:r w:rsidRPr="00B3407C">
        <w:rPr>
          <w:rFonts w:ascii="Bookman Old Style" w:eastAsia="Calibri" w:hAnsi="Bookman Old Style" w:cs="Arial"/>
          <w:noProof/>
          <w:sz w:val="24"/>
          <w:szCs w:val="24"/>
        </w:rPr>
        <w:t xml:space="preserve">dan dengan telah diterbitkannya </w:t>
      </w:r>
      <w:r w:rsidR="00DF1EA2" w:rsidRPr="00B3407C">
        <w:rPr>
          <w:rFonts w:ascii="Bookman Old Style" w:eastAsia="Calibri" w:hAnsi="Bookman Old Style" w:cs="Arial"/>
          <w:noProof/>
          <w:sz w:val="24"/>
          <w:szCs w:val="24"/>
        </w:rPr>
        <w:t>Surat Penetapan Pengenaan Sanksi</w:t>
      </w:r>
      <w:r w:rsidRPr="00B3407C">
        <w:rPr>
          <w:rFonts w:ascii="Bookman Old Style" w:eastAsia="Calibri" w:hAnsi="Bookman Old Style" w:cs="Arial"/>
          <w:noProof/>
          <w:sz w:val="24"/>
          <w:szCs w:val="24"/>
        </w:rPr>
        <w:t xml:space="preserve"> No</w:t>
      </w:r>
      <w:r w:rsidR="00D40F2E" w:rsidRPr="00B3407C">
        <w:rPr>
          <w:rFonts w:ascii="Bookman Old Style" w:eastAsia="Calibri" w:hAnsi="Bookman Old Style" w:cs="Arial"/>
          <w:noProof/>
          <w:sz w:val="24"/>
          <w:szCs w:val="24"/>
          <w:lang w:val="en-US"/>
        </w:rPr>
        <w:t xml:space="preserve">mor … </w:t>
      </w:r>
      <w:r w:rsidR="00B65500" w:rsidRPr="00B3407C">
        <w:rPr>
          <w:rFonts w:ascii="Bookman Old Style" w:eastAsia="Calibri" w:hAnsi="Bookman Old Style" w:cs="Arial"/>
          <w:noProof/>
          <w:sz w:val="24"/>
          <w:szCs w:val="24"/>
        </w:rPr>
        <w:t>dan Bukti Pembayaran Sanksi Nomor….</w:t>
      </w:r>
      <w:r w:rsidRPr="00B3407C">
        <w:rPr>
          <w:rFonts w:ascii="Bookman Old Style" w:eastAsia="Calibri" w:hAnsi="Bookman Old Style" w:cs="Arial"/>
          <w:noProof/>
          <w:sz w:val="24"/>
          <w:szCs w:val="24"/>
        </w:rPr>
        <w:t>, dapat kami sampaikan sebagai berikut:</w:t>
      </w:r>
    </w:p>
    <w:p w14:paraId="34CFE59E" w14:textId="4186BFD6" w:rsidR="00C769DA" w:rsidRPr="00B3407C" w:rsidRDefault="003E252B" w:rsidP="003E252B">
      <w:pPr>
        <w:numPr>
          <w:ilvl w:val="3"/>
          <w:numId w:val="50"/>
        </w:numPr>
        <w:tabs>
          <w:tab w:val="center" w:pos="6858"/>
        </w:tabs>
        <w:spacing w:after="0" w:line="240" w:lineRule="auto"/>
        <w:ind w:left="450" w:hanging="450"/>
        <w:jc w:val="both"/>
        <w:rPr>
          <w:rFonts w:ascii="Bookman Old Style" w:eastAsia="Times New Roman" w:hAnsi="Bookman Old Style" w:cs="Arial"/>
          <w:noProof/>
          <w:sz w:val="24"/>
          <w:szCs w:val="24"/>
        </w:rPr>
      </w:pPr>
      <w:r w:rsidRPr="00B3407C">
        <w:rPr>
          <w:rFonts w:ascii="Bookman Old Style" w:eastAsia="Times New Roman" w:hAnsi="Bookman Old Style" w:cs="Arial"/>
          <w:noProof/>
          <w:sz w:val="24"/>
          <w:szCs w:val="24"/>
        </w:rPr>
        <w:t>Bahwa PT</w:t>
      </w:r>
      <w:r w:rsidR="00D40F2E" w:rsidRPr="00B3407C">
        <w:rPr>
          <w:rFonts w:ascii="Bookman Old Style" w:eastAsia="Times New Roman" w:hAnsi="Bookman Old Style" w:cs="Arial"/>
          <w:noProof/>
          <w:sz w:val="24"/>
          <w:szCs w:val="24"/>
          <w:lang w:val="en-US"/>
        </w:rPr>
        <w:t xml:space="preserve"> …</w:t>
      </w:r>
      <w:r w:rsidRPr="00B3407C">
        <w:rPr>
          <w:rFonts w:ascii="Bookman Old Style" w:eastAsia="Times New Roman" w:hAnsi="Bookman Old Style" w:cs="Arial"/>
          <w:noProof/>
          <w:sz w:val="24"/>
          <w:szCs w:val="24"/>
        </w:rPr>
        <w:t>dengan NIB</w:t>
      </w:r>
      <w:r w:rsidR="00D40F2E" w:rsidRPr="00B3407C">
        <w:rPr>
          <w:rFonts w:ascii="Bookman Old Style" w:eastAsia="Times New Roman" w:hAnsi="Bookman Old Style" w:cs="Arial"/>
          <w:noProof/>
          <w:sz w:val="24"/>
          <w:szCs w:val="24"/>
          <w:lang w:val="en-US"/>
        </w:rPr>
        <w:t xml:space="preserve"> … </w:t>
      </w:r>
      <w:r w:rsidR="00B65500" w:rsidRPr="00B3407C">
        <w:rPr>
          <w:rFonts w:ascii="Bookman Old Style" w:eastAsia="Times New Roman" w:hAnsi="Bookman Old Style" w:cs="Arial"/>
          <w:b/>
          <w:bCs/>
          <w:noProof/>
          <w:sz w:val="24"/>
          <w:szCs w:val="24"/>
        </w:rPr>
        <w:t>tidak dikenakan/</w:t>
      </w:r>
      <w:r w:rsidR="00C17744" w:rsidRPr="00B3407C">
        <w:rPr>
          <w:rFonts w:ascii="Bookman Old Style" w:eastAsia="Times New Roman" w:hAnsi="Bookman Old Style" w:cs="Arial"/>
          <w:b/>
          <w:bCs/>
          <w:noProof/>
          <w:sz w:val="24"/>
          <w:szCs w:val="24"/>
        </w:rPr>
        <w:t>dikenakan sanksi</w:t>
      </w:r>
      <w:r w:rsidRPr="00B3407C">
        <w:rPr>
          <w:rFonts w:ascii="Bookman Old Style" w:eastAsia="Times New Roman" w:hAnsi="Bookman Old Style" w:cs="Arial"/>
          <w:noProof/>
          <w:sz w:val="24"/>
          <w:szCs w:val="24"/>
        </w:rPr>
        <w:t xml:space="preserve"> atas Pemanfaatan Insentif Impor KBL Berbasis Baterai Roda Empat</w:t>
      </w:r>
      <w:r w:rsidR="000B19DC" w:rsidRPr="00B3407C">
        <w:rPr>
          <w:rFonts w:ascii="Bookman Old Style" w:eastAsia="Times New Roman" w:hAnsi="Bookman Old Style" w:cs="Arial"/>
          <w:noProof/>
          <w:sz w:val="24"/>
          <w:szCs w:val="24"/>
        </w:rPr>
        <w:t>.</w:t>
      </w:r>
    </w:p>
    <w:p w14:paraId="26A89FF6" w14:textId="1E4077BC" w:rsidR="00646EDB" w:rsidRPr="00B3407C" w:rsidRDefault="003E252B" w:rsidP="003E252B">
      <w:pPr>
        <w:numPr>
          <w:ilvl w:val="3"/>
          <w:numId w:val="50"/>
        </w:numPr>
        <w:tabs>
          <w:tab w:val="center" w:pos="6858"/>
        </w:tabs>
        <w:spacing w:after="0" w:line="240" w:lineRule="auto"/>
        <w:ind w:left="450" w:hanging="450"/>
        <w:jc w:val="both"/>
        <w:rPr>
          <w:rFonts w:ascii="Bookman Old Style" w:eastAsia="Times New Roman" w:hAnsi="Bookman Old Style" w:cs="Arial"/>
          <w:noProof/>
          <w:sz w:val="24"/>
          <w:szCs w:val="24"/>
          <w:lang w:val="en-US"/>
        </w:rPr>
      </w:pPr>
      <w:r w:rsidRPr="00B3407C">
        <w:rPr>
          <w:rFonts w:ascii="Bookman Old Style" w:eastAsia="Times New Roman" w:hAnsi="Bookman Old Style" w:cs="Arial"/>
          <w:noProof/>
          <w:sz w:val="24"/>
          <w:szCs w:val="24"/>
          <w:lang w:val="en-US"/>
        </w:rPr>
        <w:t xml:space="preserve">Sehingga Bank Garansi dengan Nomor </w:t>
      </w:r>
      <w:r w:rsidR="00D40F2E" w:rsidRPr="00B3407C">
        <w:rPr>
          <w:rFonts w:ascii="Bookman Old Style" w:eastAsia="Times New Roman" w:hAnsi="Bookman Old Style" w:cs="Arial"/>
          <w:noProof/>
          <w:sz w:val="24"/>
          <w:szCs w:val="24"/>
          <w:lang w:val="en-US"/>
        </w:rPr>
        <w:t>…</w:t>
      </w:r>
      <w:r w:rsidRPr="00B3407C">
        <w:rPr>
          <w:rFonts w:ascii="Bookman Old Style" w:eastAsia="Times New Roman" w:hAnsi="Bookman Old Style" w:cs="Arial"/>
          <w:noProof/>
          <w:sz w:val="24"/>
          <w:szCs w:val="24"/>
          <w:lang w:val="en-US"/>
        </w:rPr>
        <w:t xml:space="preserve"> dan Tanggal</w:t>
      </w:r>
      <w:r w:rsidR="00D40F2E" w:rsidRPr="00B3407C">
        <w:rPr>
          <w:rFonts w:ascii="Bookman Old Style" w:eastAsia="Times New Roman" w:hAnsi="Bookman Old Style" w:cs="Arial"/>
          <w:noProof/>
          <w:sz w:val="24"/>
          <w:szCs w:val="24"/>
          <w:lang w:val="en-US"/>
        </w:rPr>
        <w:t xml:space="preserve"> … </w:t>
      </w:r>
      <w:r w:rsidRPr="00B3407C">
        <w:rPr>
          <w:rFonts w:ascii="Bookman Old Style" w:eastAsia="Times New Roman" w:hAnsi="Bookman Old Style" w:cs="Arial"/>
          <w:noProof/>
          <w:sz w:val="24"/>
          <w:szCs w:val="24"/>
          <w:lang w:val="en-US"/>
        </w:rPr>
        <w:t xml:space="preserve">dapat </w:t>
      </w:r>
      <w:r w:rsidRPr="00B3407C">
        <w:rPr>
          <w:rFonts w:ascii="Bookman Old Style" w:eastAsia="Times New Roman" w:hAnsi="Bookman Old Style" w:cs="Arial"/>
          <w:b/>
          <w:bCs/>
          <w:noProof/>
          <w:sz w:val="24"/>
          <w:szCs w:val="24"/>
          <w:lang w:val="en-US"/>
        </w:rPr>
        <w:t>dibatalkan/dicairkan</w:t>
      </w:r>
      <w:r w:rsidR="00A522BA" w:rsidRPr="00B3407C">
        <w:rPr>
          <w:rFonts w:ascii="Bookman Old Style" w:eastAsia="Times New Roman" w:hAnsi="Bookman Old Style" w:cs="Arial"/>
          <w:b/>
          <w:bCs/>
          <w:noProof/>
          <w:sz w:val="24"/>
          <w:szCs w:val="24"/>
          <w:lang w:val="en-US"/>
        </w:rPr>
        <w:t xml:space="preserve"> </w:t>
      </w:r>
      <w:r w:rsidR="003E6A4D" w:rsidRPr="00B3407C">
        <w:rPr>
          <w:rFonts w:ascii="Bookman Old Style" w:eastAsia="Times New Roman" w:hAnsi="Bookman Old Style" w:cs="Arial"/>
          <w:b/>
          <w:bCs/>
          <w:noProof/>
          <w:sz w:val="24"/>
          <w:szCs w:val="24"/>
          <w:lang w:val="en-US"/>
        </w:rPr>
        <w:t>dengan besaran Rp</w:t>
      </w:r>
      <w:r w:rsidR="00D40F2E" w:rsidRPr="00B3407C">
        <w:rPr>
          <w:rFonts w:ascii="Bookman Old Style" w:eastAsia="Times New Roman" w:hAnsi="Bookman Old Style" w:cs="Arial"/>
          <w:b/>
          <w:bCs/>
          <w:noProof/>
          <w:sz w:val="24"/>
          <w:szCs w:val="24"/>
          <w:lang w:val="en-US"/>
        </w:rPr>
        <w:t xml:space="preserve"> … </w:t>
      </w:r>
      <w:r w:rsidR="00A522BA" w:rsidRPr="00B3407C">
        <w:rPr>
          <w:rFonts w:ascii="Bookman Old Style" w:eastAsia="Times New Roman" w:hAnsi="Bookman Old Style" w:cs="Arial"/>
          <w:noProof/>
          <w:sz w:val="24"/>
          <w:szCs w:val="24"/>
          <w:lang w:val="en-US"/>
        </w:rPr>
        <w:t>sesuai dengan</w:t>
      </w:r>
      <w:r w:rsidR="003E6A4D" w:rsidRPr="00B3407C">
        <w:rPr>
          <w:rFonts w:ascii="Bookman Old Style" w:eastAsia="Times New Roman" w:hAnsi="Bookman Old Style" w:cs="Arial"/>
          <w:noProof/>
          <w:sz w:val="24"/>
          <w:szCs w:val="24"/>
          <w:lang w:val="en-US"/>
        </w:rPr>
        <w:t xml:space="preserve"> ketentuan</w:t>
      </w:r>
      <w:r w:rsidR="00A522BA" w:rsidRPr="00B3407C">
        <w:rPr>
          <w:rFonts w:ascii="Bookman Old Style" w:eastAsia="Times New Roman" w:hAnsi="Bookman Old Style" w:cs="Arial"/>
          <w:noProof/>
          <w:sz w:val="24"/>
          <w:szCs w:val="24"/>
          <w:lang w:val="en-US"/>
        </w:rPr>
        <w:t xml:space="preserve"> peraturan perundangan yang berlaku.</w:t>
      </w:r>
    </w:p>
    <w:p w14:paraId="2E0D77BC" w14:textId="77777777" w:rsidR="00C769DA" w:rsidRPr="00B3407C" w:rsidRDefault="00C769DA" w:rsidP="00B3407C">
      <w:pPr>
        <w:tabs>
          <w:tab w:val="center" w:pos="2432"/>
          <w:tab w:val="center" w:pos="6858"/>
        </w:tabs>
        <w:spacing w:after="0" w:line="240" w:lineRule="auto"/>
        <w:jc w:val="both"/>
        <w:rPr>
          <w:rFonts w:ascii="Bookman Old Style" w:eastAsia="Calibri" w:hAnsi="Bookman Old Style" w:cs="Arial"/>
          <w:noProof/>
          <w:sz w:val="24"/>
          <w:szCs w:val="24"/>
          <w:shd w:val="clear" w:color="auto" w:fill="FFFFFF"/>
        </w:rPr>
      </w:pPr>
    </w:p>
    <w:p w14:paraId="55B73931" w14:textId="77777777" w:rsidR="00C769DA" w:rsidRPr="00B3407C" w:rsidRDefault="003E252B" w:rsidP="00B3407C">
      <w:pPr>
        <w:tabs>
          <w:tab w:val="center" w:pos="2432"/>
          <w:tab w:val="center" w:pos="6858"/>
        </w:tabs>
        <w:spacing w:after="0" w:line="240" w:lineRule="auto"/>
        <w:ind w:firstLine="1418"/>
        <w:jc w:val="both"/>
        <w:rPr>
          <w:rFonts w:ascii="Bookman Old Style" w:eastAsia="Calibri" w:hAnsi="Bookman Old Style" w:cs="Arial"/>
          <w:noProof/>
          <w:sz w:val="24"/>
          <w:szCs w:val="24"/>
          <w:shd w:val="clear" w:color="auto" w:fill="FFFFFF"/>
        </w:rPr>
      </w:pPr>
      <w:r w:rsidRPr="00B3407C">
        <w:rPr>
          <w:rFonts w:ascii="Bookman Old Style" w:eastAsia="Calibri" w:hAnsi="Bookman Old Style" w:cs="Arial"/>
          <w:noProof/>
          <w:sz w:val="24"/>
          <w:szCs w:val="24"/>
          <w:shd w:val="clear" w:color="auto" w:fill="FFFFFF"/>
        </w:rPr>
        <w:t>Demikian, atas perhatiannya kami sampaikan terima kasih.</w:t>
      </w:r>
    </w:p>
    <w:p w14:paraId="7119FB18" w14:textId="77777777" w:rsidR="00C769DA" w:rsidRPr="00B3407C" w:rsidRDefault="00C769DA" w:rsidP="00B3407C">
      <w:pPr>
        <w:tabs>
          <w:tab w:val="center" w:pos="1268"/>
          <w:tab w:val="center" w:pos="2432"/>
          <w:tab w:val="center" w:pos="6858"/>
        </w:tabs>
        <w:spacing w:after="0" w:line="240" w:lineRule="auto"/>
        <w:rPr>
          <w:rFonts w:ascii="Bookman Old Style" w:eastAsia="Calibri" w:hAnsi="Bookman Old Style" w:cs="Arial"/>
          <w:noProof/>
          <w:sz w:val="24"/>
          <w:szCs w:val="24"/>
          <w:shd w:val="clear" w:color="auto" w:fill="FFFFFF"/>
        </w:rPr>
      </w:pPr>
    </w:p>
    <w:p w14:paraId="0CC2AFF3" w14:textId="77777777" w:rsidR="00544539" w:rsidRPr="00B3407C" w:rsidRDefault="003E252B" w:rsidP="00B3407C">
      <w:pPr>
        <w:tabs>
          <w:tab w:val="center" w:pos="1268"/>
          <w:tab w:val="center" w:pos="2432"/>
        </w:tabs>
        <w:spacing w:after="0" w:line="240" w:lineRule="auto"/>
        <w:ind w:left="4395" w:right="2"/>
        <w:jc w:val="center"/>
        <w:rPr>
          <w:rFonts w:ascii="Bookman Old Style" w:eastAsia="Calibri" w:hAnsi="Bookman Old Style" w:cs="Arial"/>
          <w:noProof/>
          <w:sz w:val="24"/>
          <w:szCs w:val="24"/>
          <w:shd w:val="clear" w:color="auto" w:fill="FFFFFF"/>
          <w:lang w:val="fi-FI"/>
        </w:rPr>
      </w:pPr>
      <w:r w:rsidRPr="00B3407C">
        <w:rPr>
          <w:rFonts w:ascii="Bookman Old Style" w:eastAsia="Calibri" w:hAnsi="Bookman Old Style" w:cs="Arial"/>
          <w:noProof/>
          <w:sz w:val="24"/>
          <w:szCs w:val="24"/>
          <w:shd w:val="clear" w:color="auto" w:fill="FFFFFF"/>
          <w:lang w:val="fi-FI"/>
        </w:rPr>
        <w:tab/>
        <w:t>Menteri Investasi/</w:t>
      </w:r>
    </w:p>
    <w:p w14:paraId="23E4A3DE" w14:textId="77777777" w:rsidR="00544539" w:rsidRPr="00B3407C" w:rsidRDefault="003E252B" w:rsidP="00B3407C">
      <w:pPr>
        <w:tabs>
          <w:tab w:val="center" w:pos="1268"/>
          <w:tab w:val="center" w:pos="2432"/>
        </w:tabs>
        <w:spacing w:after="0" w:line="240" w:lineRule="auto"/>
        <w:ind w:left="4395" w:right="2"/>
        <w:jc w:val="center"/>
        <w:rPr>
          <w:rFonts w:ascii="Bookman Old Style" w:eastAsia="Calibri" w:hAnsi="Bookman Old Style" w:cs="Arial"/>
          <w:noProof/>
          <w:sz w:val="24"/>
          <w:szCs w:val="24"/>
          <w:shd w:val="clear" w:color="auto" w:fill="FFFFFF"/>
          <w:lang w:val="fi-FI"/>
        </w:rPr>
      </w:pPr>
      <w:r w:rsidRPr="00B3407C">
        <w:rPr>
          <w:rFonts w:ascii="Bookman Old Style" w:eastAsia="Calibri" w:hAnsi="Bookman Old Style" w:cs="Arial"/>
          <w:noProof/>
          <w:sz w:val="24"/>
          <w:szCs w:val="24"/>
          <w:shd w:val="clear" w:color="auto" w:fill="FFFFFF"/>
          <w:lang w:val="fi-FI"/>
        </w:rPr>
        <w:t>Kepala Badan Koordinasi Penanaman Modal</w:t>
      </w:r>
    </w:p>
    <w:p w14:paraId="156F4408" w14:textId="77777777" w:rsidR="00544539" w:rsidRPr="00B3407C" w:rsidRDefault="00544539" w:rsidP="00B3407C">
      <w:pPr>
        <w:tabs>
          <w:tab w:val="center" w:pos="1268"/>
          <w:tab w:val="center" w:pos="2432"/>
        </w:tabs>
        <w:spacing w:after="0" w:line="240" w:lineRule="auto"/>
        <w:ind w:left="4395" w:right="2"/>
        <w:jc w:val="center"/>
        <w:rPr>
          <w:rFonts w:ascii="Bookman Old Style" w:eastAsia="Calibri" w:hAnsi="Bookman Old Style" w:cs="Arial"/>
          <w:noProof/>
          <w:sz w:val="24"/>
          <w:szCs w:val="24"/>
          <w:shd w:val="clear" w:color="auto" w:fill="FFFFFF"/>
          <w:lang w:val="fi-FI"/>
        </w:rPr>
      </w:pPr>
    </w:p>
    <w:p w14:paraId="6891AC36" w14:textId="77777777" w:rsidR="00544539" w:rsidRPr="00B3407C" w:rsidRDefault="00544539" w:rsidP="00B3407C">
      <w:pPr>
        <w:tabs>
          <w:tab w:val="center" w:pos="1268"/>
          <w:tab w:val="center" w:pos="2432"/>
        </w:tabs>
        <w:spacing w:after="0" w:line="240" w:lineRule="auto"/>
        <w:ind w:left="4395" w:right="2"/>
        <w:jc w:val="center"/>
        <w:rPr>
          <w:rFonts w:ascii="Bookman Old Style" w:eastAsia="Calibri" w:hAnsi="Bookman Old Style" w:cs="Arial"/>
          <w:noProof/>
          <w:sz w:val="24"/>
          <w:szCs w:val="24"/>
          <w:shd w:val="clear" w:color="auto" w:fill="FFFFFF"/>
          <w:lang w:val="fi-FI"/>
        </w:rPr>
      </w:pPr>
    </w:p>
    <w:p w14:paraId="3788947F" w14:textId="77777777" w:rsidR="00544539" w:rsidRPr="00B3407C" w:rsidRDefault="003E252B" w:rsidP="00B3407C">
      <w:pPr>
        <w:tabs>
          <w:tab w:val="center" w:pos="1268"/>
          <w:tab w:val="center" w:pos="2432"/>
        </w:tabs>
        <w:spacing w:after="0" w:line="240" w:lineRule="auto"/>
        <w:ind w:left="4395" w:right="2"/>
        <w:jc w:val="center"/>
        <w:rPr>
          <w:rFonts w:ascii="Bookman Old Style" w:eastAsia="Calibri" w:hAnsi="Bookman Old Style" w:cs="Arial"/>
          <w:noProof/>
          <w:sz w:val="24"/>
          <w:szCs w:val="24"/>
          <w:shd w:val="clear" w:color="auto" w:fill="FFFFFF"/>
          <w:lang w:val="fi-FI"/>
        </w:rPr>
      </w:pPr>
      <w:r w:rsidRPr="00B3407C">
        <w:rPr>
          <w:rFonts w:ascii="Bookman Old Style" w:eastAsia="Calibri" w:hAnsi="Bookman Old Style" w:cs="Arial"/>
          <w:noProof/>
          <w:sz w:val="24"/>
          <w:szCs w:val="24"/>
          <w:shd w:val="clear" w:color="auto" w:fill="FFFFFF"/>
          <w:lang w:val="fi-FI"/>
        </w:rPr>
        <w:t>…</w:t>
      </w:r>
    </w:p>
    <w:p w14:paraId="0DB58FCD" w14:textId="77777777" w:rsidR="00C769DA" w:rsidRPr="00B3407C" w:rsidRDefault="003E252B" w:rsidP="00B3407C">
      <w:pPr>
        <w:tabs>
          <w:tab w:val="center" w:pos="1268"/>
          <w:tab w:val="center" w:pos="2432"/>
          <w:tab w:val="center" w:pos="6858"/>
        </w:tabs>
        <w:spacing w:after="0" w:line="240" w:lineRule="auto"/>
        <w:rPr>
          <w:rFonts w:ascii="Bookman Old Style" w:eastAsia="Calibri" w:hAnsi="Bookman Old Style" w:cs="Arial"/>
          <w:noProof/>
          <w:sz w:val="24"/>
          <w:szCs w:val="24"/>
        </w:rPr>
      </w:pPr>
      <w:r w:rsidRPr="00B3407C">
        <w:rPr>
          <w:rFonts w:ascii="Bookman Old Style" w:eastAsia="Calibri" w:hAnsi="Bookman Old Style" w:cs="Arial"/>
          <w:noProof/>
          <w:sz w:val="24"/>
          <w:szCs w:val="24"/>
        </w:rPr>
        <w:t>Tembusan:</w:t>
      </w:r>
    </w:p>
    <w:p w14:paraId="095A5FC7" w14:textId="3F30C747" w:rsidR="000B19DC" w:rsidRPr="00B3407C" w:rsidRDefault="003E252B" w:rsidP="003E252B">
      <w:pPr>
        <w:numPr>
          <w:ilvl w:val="0"/>
          <w:numId w:val="48"/>
        </w:numPr>
        <w:tabs>
          <w:tab w:val="center" w:pos="1268"/>
          <w:tab w:val="center" w:pos="2432"/>
          <w:tab w:val="center" w:pos="6858"/>
        </w:tabs>
        <w:spacing w:after="0" w:line="240" w:lineRule="auto"/>
        <w:ind w:left="360"/>
        <w:rPr>
          <w:rFonts w:ascii="Bookman Old Style" w:eastAsia="Times New Roman" w:hAnsi="Bookman Old Style" w:cs="Arial"/>
          <w:noProof/>
          <w:sz w:val="24"/>
          <w:szCs w:val="24"/>
          <w:shd w:val="clear" w:color="auto" w:fill="FFFFFF"/>
        </w:rPr>
      </w:pPr>
      <w:r w:rsidRPr="00B3407C">
        <w:rPr>
          <w:rFonts w:ascii="Bookman Old Style" w:eastAsia="Times New Roman" w:hAnsi="Bookman Old Style" w:cs="Arial"/>
          <w:noProof/>
          <w:sz w:val="24"/>
          <w:szCs w:val="24"/>
          <w:shd w:val="clear" w:color="auto" w:fill="FFFFFF"/>
          <w:lang w:val="en-US"/>
        </w:rPr>
        <w:t>PT</w:t>
      </w:r>
      <w:r w:rsidR="00D40F2E" w:rsidRPr="00B3407C">
        <w:rPr>
          <w:rFonts w:ascii="Bookman Old Style" w:eastAsia="Times New Roman" w:hAnsi="Bookman Old Style" w:cs="Arial"/>
          <w:noProof/>
          <w:sz w:val="24"/>
          <w:szCs w:val="24"/>
          <w:shd w:val="clear" w:color="auto" w:fill="FFFFFF"/>
          <w:lang w:val="en-US"/>
        </w:rPr>
        <w:t xml:space="preserve"> … </w:t>
      </w:r>
      <w:r w:rsidRPr="00B3407C">
        <w:rPr>
          <w:rFonts w:ascii="Bookman Old Style" w:eastAsia="Times New Roman" w:hAnsi="Bookman Old Style" w:cs="Arial"/>
          <w:noProof/>
          <w:sz w:val="24"/>
          <w:szCs w:val="24"/>
          <w:shd w:val="clear" w:color="auto" w:fill="FFFFFF"/>
          <w:lang w:val="en-US"/>
        </w:rPr>
        <w:t>(pelaku usaha)</w:t>
      </w:r>
    </w:p>
    <w:p w14:paraId="6B190086" w14:textId="77777777" w:rsidR="00544539" w:rsidRPr="00B3407C" w:rsidRDefault="003E252B" w:rsidP="003E252B">
      <w:pPr>
        <w:numPr>
          <w:ilvl w:val="0"/>
          <w:numId w:val="48"/>
        </w:numPr>
        <w:tabs>
          <w:tab w:val="center" w:pos="1268"/>
          <w:tab w:val="center" w:pos="2432"/>
          <w:tab w:val="center" w:pos="6858"/>
        </w:tabs>
        <w:spacing w:after="0" w:line="240" w:lineRule="auto"/>
        <w:ind w:left="360"/>
        <w:rPr>
          <w:rFonts w:ascii="Bookman Old Style" w:eastAsia="Times New Roman" w:hAnsi="Bookman Old Style" w:cs="Arial"/>
          <w:noProof/>
          <w:sz w:val="24"/>
          <w:szCs w:val="24"/>
          <w:shd w:val="clear" w:color="auto" w:fill="FFFFFF"/>
        </w:rPr>
      </w:pPr>
      <w:r w:rsidRPr="00B3407C">
        <w:rPr>
          <w:rFonts w:ascii="Bookman Old Style" w:eastAsia="Times New Roman" w:hAnsi="Bookman Old Style" w:cs="Arial"/>
          <w:noProof/>
          <w:sz w:val="24"/>
          <w:szCs w:val="24"/>
          <w:shd w:val="clear" w:color="auto" w:fill="FFFFFF"/>
        </w:rPr>
        <w:t>Menteri Koordinator Bidang Kemaritiman dan Investasi RI;</w:t>
      </w:r>
    </w:p>
    <w:p w14:paraId="39360D77" w14:textId="09DA606C" w:rsidR="00544539" w:rsidRPr="00B3407C" w:rsidRDefault="003E252B" w:rsidP="003E252B">
      <w:pPr>
        <w:numPr>
          <w:ilvl w:val="0"/>
          <w:numId w:val="48"/>
        </w:numPr>
        <w:tabs>
          <w:tab w:val="center" w:pos="1268"/>
          <w:tab w:val="center" w:pos="2432"/>
          <w:tab w:val="center" w:pos="6858"/>
        </w:tabs>
        <w:spacing w:after="0" w:line="240" w:lineRule="auto"/>
        <w:ind w:left="360"/>
        <w:rPr>
          <w:rFonts w:ascii="Bookman Old Style" w:eastAsia="Times New Roman" w:hAnsi="Bookman Old Style" w:cs="Arial"/>
          <w:noProof/>
          <w:sz w:val="24"/>
          <w:szCs w:val="24"/>
          <w:shd w:val="clear" w:color="auto" w:fill="FFFFFF"/>
        </w:rPr>
      </w:pPr>
      <w:r w:rsidRPr="00B3407C">
        <w:rPr>
          <w:rFonts w:ascii="Bookman Old Style" w:eastAsia="Times New Roman" w:hAnsi="Bookman Old Style" w:cs="Arial"/>
          <w:noProof/>
          <w:sz w:val="24"/>
          <w:szCs w:val="24"/>
          <w:shd w:val="clear" w:color="auto" w:fill="FFFFFF"/>
        </w:rPr>
        <w:t>Menteri Keuangan RI;</w:t>
      </w:r>
    </w:p>
    <w:p w14:paraId="2B6EB8B6" w14:textId="77777777" w:rsidR="00DA68C2" w:rsidRDefault="003E252B" w:rsidP="003E252B">
      <w:pPr>
        <w:numPr>
          <w:ilvl w:val="0"/>
          <w:numId w:val="48"/>
        </w:numPr>
        <w:tabs>
          <w:tab w:val="center" w:pos="1268"/>
          <w:tab w:val="center" w:pos="2432"/>
          <w:tab w:val="center" w:pos="6858"/>
        </w:tabs>
        <w:spacing w:after="0" w:line="240" w:lineRule="auto"/>
        <w:ind w:left="360"/>
        <w:rPr>
          <w:rFonts w:ascii="Bookman Old Style" w:eastAsia="Times New Roman" w:hAnsi="Bookman Old Style" w:cs="Arial"/>
          <w:noProof/>
          <w:sz w:val="24"/>
          <w:szCs w:val="24"/>
          <w:shd w:val="clear" w:color="auto" w:fill="FFFFFF"/>
        </w:rPr>
      </w:pPr>
      <w:r w:rsidRPr="00B3407C">
        <w:rPr>
          <w:rFonts w:ascii="Bookman Old Style" w:eastAsia="Times New Roman" w:hAnsi="Bookman Old Style" w:cs="Arial"/>
          <w:noProof/>
          <w:sz w:val="24"/>
          <w:szCs w:val="24"/>
          <w:shd w:val="clear" w:color="auto" w:fill="FFFFFF"/>
        </w:rPr>
        <w:t>Menteri Perindustrian RI;</w:t>
      </w:r>
    </w:p>
    <w:p w14:paraId="0818D926" w14:textId="6DF35773" w:rsidR="009E5084" w:rsidRPr="00DA68C2" w:rsidRDefault="003E252B" w:rsidP="003E252B">
      <w:pPr>
        <w:numPr>
          <w:ilvl w:val="0"/>
          <w:numId w:val="48"/>
        </w:numPr>
        <w:tabs>
          <w:tab w:val="center" w:pos="1268"/>
          <w:tab w:val="center" w:pos="2432"/>
          <w:tab w:val="center" w:pos="6858"/>
        </w:tabs>
        <w:spacing w:after="0" w:line="240" w:lineRule="auto"/>
        <w:ind w:left="360"/>
        <w:rPr>
          <w:rFonts w:ascii="Bookman Old Style" w:eastAsia="Times New Roman" w:hAnsi="Bookman Old Style" w:cs="Arial"/>
          <w:noProof/>
          <w:sz w:val="24"/>
          <w:szCs w:val="24"/>
          <w:shd w:val="clear" w:color="auto" w:fill="FFFFFF"/>
        </w:rPr>
      </w:pPr>
      <w:r w:rsidRPr="00DA68C2">
        <w:rPr>
          <w:rFonts w:ascii="Bookman Old Style" w:eastAsia="Times New Roman" w:hAnsi="Bookman Old Style" w:cs="Arial"/>
          <w:noProof/>
          <w:sz w:val="24"/>
          <w:szCs w:val="24"/>
          <w:shd w:val="clear" w:color="auto" w:fill="FFFFFF"/>
        </w:rPr>
        <w:t>Menteri Perdagangan RI</w:t>
      </w:r>
      <w:r w:rsidR="00DA68C2" w:rsidRPr="00DA68C2">
        <w:rPr>
          <w:rFonts w:ascii="Bookman Old Style" w:eastAsia="Times New Roman" w:hAnsi="Bookman Old Style" w:cs="Arial"/>
          <w:noProof/>
          <w:sz w:val="24"/>
          <w:szCs w:val="24"/>
          <w:shd w:val="clear" w:color="auto" w:fill="FFFFFF"/>
          <w:lang w:val="en-US"/>
        </w:rPr>
        <w:t>.</w:t>
      </w:r>
    </w:p>
    <w:p w14:paraId="3D22A3F6" w14:textId="2200638D" w:rsidR="00A5206D" w:rsidRPr="00B3407C" w:rsidRDefault="00A5206D" w:rsidP="00B3407C">
      <w:pPr>
        <w:spacing w:after="0" w:line="240" w:lineRule="auto"/>
        <w:ind w:left="3402"/>
        <w:contextualSpacing/>
        <w:jc w:val="center"/>
        <w:rPr>
          <w:rFonts w:ascii="Bookman Old Style" w:eastAsia="Calibri" w:hAnsi="Bookman Old Style"/>
          <w:sz w:val="24"/>
          <w:szCs w:val="24"/>
          <w:lang w:val="fi-FI"/>
        </w:rPr>
      </w:pPr>
    </w:p>
    <w:p w14:paraId="43407E95" w14:textId="77777777" w:rsidR="00566BF1" w:rsidRPr="00B3407C" w:rsidRDefault="00566BF1" w:rsidP="00B3407C">
      <w:pPr>
        <w:spacing w:after="0" w:line="240" w:lineRule="auto"/>
        <w:ind w:left="2835"/>
        <w:contextualSpacing/>
        <w:jc w:val="both"/>
        <w:rPr>
          <w:rFonts w:ascii="Bookman Old Style" w:eastAsia="Calibri" w:hAnsi="Bookman Old Style"/>
          <w:sz w:val="24"/>
          <w:szCs w:val="24"/>
          <w:lang w:val="fi-FI"/>
        </w:rPr>
      </w:pPr>
      <w:r w:rsidRPr="00B3407C">
        <w:rPr>
          <w:rFonts w:ascii="Bookman Old Style" w:eastAsia="Calibri" w:hAnsi="Bookman Old Style"/>
          <w:sz w:val="24"/>
          <w:szCs w:val="24"/>
          <w:lang w:val="fi-FI"/>
        </w:rPr>
        <w:t>MENTERI INVESTASI/</w:t>
      </w:r>
    </w:p>
    <w:p w14:paraId="1C44EC54" w14:textId="77777777" w:rsidR="00566BF1" w:rsidRPr="00B3407C" w:rsidRDefault="00566BF1" w:rsidP="00B3407C">
      <w:pPr>
        <w:spacing w:after="0" w:line="240" w:lineRule="auto"/>
        <w:ind w:left="2835"/>
        <w:contextualSpacing/>
        <w:jc w:val="both"/>
        <w:rPr>
          <w:rFonts w:ascii="Bookman Old Style" w:eastAsia="Calibri" w:hAnsi="Bookman Old Style"/>
          <w:sz w:val="24"/>
          <w:szCs w:val="24"/>
        </w:rPr>
      </w:pPr>
      <w:r w:rsidRPr="00B3407C">
        <w:rPr>
          <w:rFonts w:ascii="Bookman Old Style" w:eastAsia="Calibri" w:hAnsi="Bookman Old Style"/>
          <w:sz w:val="24"/>
          <w:szCs w:val="24"/>
        </w:rPr>
        <w:t xml:space="preserve">KEPALA </w:t>
      </w:r>
      <w:r w:rsidRPr="00B3407C">
        <w:rPr>
          <w:rFonts w:ascii="Bookman Old Style" w:eastAsia="Calibri" w:hAnsi="Bookman Old Style" w:cs="Footlight MT Light"/>
          <w:sz w:val="24"/>
          <w:szCs w:val="24"/>
          <w:lang w:val="es-ES"/>
        </w:rPr>
        <w:t xml:space="preserve">BADAN KOORDINASI PENANAMAN </w:t>
      </w:r>
      <w:r w:rsidRPr="00B3407C">
        <w:rPr>
          <w:rFonts w:ascii="Bookman Old Style" w:eastAsia="Calibri" w:hAnsi="Bookman Old Style" w:cs="Footlight MT Light"/>
          <w:sz w:val="24"/>
          <w:szCs w:val="24"/>
        </w:rPr>
        <w:t>M</w:t>
      </w:r>
      <w:r w:rsidRPr="00B3407C">
        <w:rPr>
          <w:rFonts w:ascii="Bookman Old Style" w:eastAsia="Calibri" w:hAnsi="Bookman Old Style" w:cs="Footlight MT Light"/>
          <w:sz w:val="24"/>
          <w:szCs w:val="24"/>
          <w:lang w:val="es-ES"/>
        </w:rPr>
        <w:t>ODAL</w:t>
      </w:r>
    </w:p>
    <w:p w14:paraId="1B2B0FF6" w14:textId="77777777" w:rsidR="00566BF1" w:rsidRPr="00B3407C" w:rsidRDefault="00566BF1" w:rsidP="00B3407C">
      <w:pPr>
        <w:spacing w:after="0" w:line="240" w:lineRule="auto"/>
        <w:ind w:left="2835"/>
        <w:contextualSpacing/>
        <w:jc w:val="both"/>
        <w:rPr>
          <w:rFonts w:ascii="Bookman Old Style" w:eastAsia="Calibri" w:hAnsi="Bookman Old Style"/>
          <w:sz w:val="24"/>
          <w:szCs w:val="24"/>
        </w:rPr>
      </w:pPr>
      <w:r w:rsidRPr="00B3407C">
        <w:rPr>
          <w:rFonts w:ascii="Bookman Old Style" w:eastAsia="Calibri" w:hAnsi="Bookman Old Style"/>
          <w:sz w:val="24"/>
          <w:szCs w:val="24"/>
        </w:rPr>
        <w:t>REPUBLIK INDONESIA,</w:t>
      </w:r>
    </w:p>
    <w:p w14:paraId="5E1001BE" w14:textId="77777777" w:rsidR="00566BF1" w:rsidRPr="00B3407C" w:rsidRDefault="00566BF1" w:rsidP="00B3407C">
      <w:pPr>
        <w:spacing w:after="0" w:line="240" w:lineRule="auto"/>
        <w:ind w:left="2835"/>
        <w:contextualSpacing/>
        <w:rPr>
          <w:rFonts w:ascii="Bookman Old Style" w:eastAsia="Calibri" w:hAnsi="Bookman Old Style"/>
          <w:sz w:val="24"/>
          <w:szCs w:val="24"/>
        </w:rPr>
      </w:pPr>
    </w:p>
    <w:p w14:paraId="271FCAC3" w14:textId="3CB6930F" w:rsidR="00566BF1" w:rsidRPr="00292093" w:rsidRDefault="00292093" w:rsidP="00292093">
      <w:pPr>
        <w:spacing w:after="0" w:line="240" w:lineRule="auto"/>
        <w:ind w:left="5670"/>
        <w:contextualSpacing/>
        <w:rPr>
          <w:rFonts w:ascii="Bookman Old Style" w:eastAsia="Calibri" w:hAnsi="Bookman Old Style"/>
          <w:sz w:val="24"/>
          <w:szCs w:val="24"/>
          <w:lang w:val="en-US"/>
        </w:rPr>
      </w:pPr>
      <w:proofErr w:type="spellStart"/>
      <w:r>
        <w:rPr>
          <w:rFonts w:ascii="Bookman Old Style" w:eastAsia="Calibri" w:hAnsi="Bookman Old Style"/>
          <w:sz w:val="24"/>
          <w:szCs w:val="24"/>
          <w:lang w:val="en-US"/>
        </w:rPr>
        <w:t>Ttd</w:t>
      </w:r>
      <w:proofErr w:type="spellEnd"/>
      <w:r>
        <w:rPr>
          <w:rFonts w:ascii="Bookman Old Style" w:eastAsia="Calibri" w:hAnsi="Bookman Old Style"/>
          <w:sz w:val="24"/>
          <w:szCs w:val="24"/>
          <w:lang w:val="en-US"/>
        </w:rPr>
        <w:t>.</w:t>
      </w:r>
    </w:p>
    <w:p w14:paraId="09B27488" w14:textId="77777777" w:rsidR="00566BF1" w:rsidRPr="00B3407C" w:rsidRDefault="00566BF1" w:rsidP="00B3407C">
      <w:pPr>
        <w:spacing w:after="0" w:line="240" w:lineRule="auto"/>
        <w:ind w:left="2835"/>
        <w:contextualSpacing/>
        <w:rPr>
          <w:rFonts w:ascii="Bookman Old Style" w:eastAsia="Calibri" w:hAnsi="Bookman Old Style"/>
          <w:sz w:val="24"/>
          <w:szCs w:val="24"/>
        </w:rPr>
      </w:pPr>
    </w:p>
    <w:p w14:paraId="578A3E74" w14:textId="6AF6A8EE" w:rsidR="00566BF1" w:rsidRPr="00B3407C" w:rsidRDefault="00566BF1" w:rsidP="00B3407C">
      <w:pPr>
        <w:spacing w:after="0" w:line="240" w:lineRule="auto"/>
        <w:ind w:left="2835"/>
        <w:jc w:val="center"/>
        <w:rPr>
          <w:rFonts w:ascii="Bookman Old Style" w:eastAsia="Calibri" w:hAnsi="Bookman Old Style"/>
          <w:sz w:val="24"/>
          <w:szCs w:val="24"/>
        </w:rPr>
      </w:pPr>
      <w:r w:rsidRPr="00B3407C">
        <w:rPr>
          <w:rFonts w:ascii="Bookman Old Style" w:eastAsia="Calibri" w:hAnsi="Bookman Old Style"/>
          <w:sz w:val="24"/>
          <w:szCs w:val="24"/>
        </w:rPr>
        <w:t>BAHLIL LAHADALIA</w:t>
      </w:r>
    </w:p>
    <w:sectPr w:rsidR="00566BF1" w:rsidRPr="00B3407C" w:rsidSect="008159C6">
      <w:pgSz w:w="11901" w:h="18700"/>
      <w:pgMar w:top="1701" w:right="1418" w:bottom="1418"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E5275" w14:textId="77777777" w:rsidR="007F2FD5" w:rsidRDefault="007F2FD5">
      <w:pPr>
        <w:spacing w:after="0" w:line="240" w:lineRule="auto"/>
      </w:pPr>
      <w:r>
        <w:separator/>
      </w:r>
    </w:p>
  </w:endnote>
  <w:endnote w:type="continuationSeparator" w:id="0">
    <w:p w14:paraId="4E0B3EEF" w14:textId="77777777" w:rsidR="007F2FD5" w:rsidRDefault="007F2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Aparajita">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swiss"/>
    <w:pitch w:val="variable"/>
    <w:sig w:usb0="E1000AEF" w:usb1="5000A1FF" w:usb2="00000000" w:usb3="00000000" w:csb0="000001BF" w:csb1="00000000"/>
  </w:font>
  <w:font w:name="Footlight MT Light">
    <w:panose1 w:val="0204060206030A020304"/>
    <w:charset w:val="00"/>
    <w:family w:val="roman"/>
    <w:pitch w:val="variable"/>
    <w:sig w:usb0="00000003" w:usb1="00000000" w:usb2="00000000" w:usb3="00000000" w:csb0="00000001" w:csb1="00000000"/>
  </w:font>
  <w:font w:name="Fd36924-Identity-H">
    <w:altName w:val="Segoe Print"/>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65177" w14:textId="77777777" w:rsidR="005D7527" w:rsidRDefault="005D75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40F74" w14:textId="77777777" w:rsidR="005D7527" w:rsidRDefault="005D75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95C6B" w14:textId="77777777" w:rsidR="005D7527" w:rsidRDefault="005D75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B19D7" w14:textId="77777777" w:rsidR="007F2FD5" w:rsidRDefault="007F2FD5">
      <w:pPr>
        <w:spacing w:after="0" w:line="240" w:lineRule="auto"/>
      </w:pPr>
      <w:r>
        <w:separator/>
      </w:r>
    </w:p>
  </w:footnote>
  <w:footnote w:type="continuationSeparator" w:id="0">
    <w:p w14:paraId="6C1B60FF" w14:textId="77777777" w:rsidR="007F2FD5" w:rsidRDefault="007F2F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3A826" w14:textId="2546FE31" w:rsidR="005D7527" w:rsidRPr="007E5F65" w:rsidRDefault="005D7527" w:rsidP="00881C0B">
    <w:pPr>
      <w:pStyle w:val="Header"/>
      <w:jc w:val="center"/>
      <w:rPr>
        <w:rFonts w:ascii="Bookman Old Style" w:hAnsi="Bookman Old Style"/>
        <w:sz w:val="24"/>
        <w:szCs w:val="24"/>
        <w:lang w:val="en-US"/>
      </w:rPr>
    </w:pPr>
    <w:r w:rsidRPr="00AE496A">
      <w:rPr>
        <w:rFonts w:ascii="Bookman Old Style" w:hAnsi="Bookman Old Style"/>
        <w:sz w:val="24"/>
        <w:szCs w:val="24"/>
        <w:lang w:val="en-US"/>
      </w:rPr>
      <w:t>-</w:t>
    </w:r>
    <w:r w:rsidRPr="00AE496A">
      <w:rPr>
        <w:rFonts w:ascii="Bookman Old Style" w:hAnsi="Bookman Old Style"/>
        <w:sz w:val="24"/>
        <w:szCs w:val="24"/>
      </w:rPr>
      <w:fldChar w:fldCharType="begin"/>
    </w:r>
    <w:r w:rsidRPr="00AE496A">
      <w:rPr>
        <w:rFonts w:ascii="Bookman Old Style" w:hAnsi="Bookman Old Style"/>
        <w:sz w:val="24"/>
        <w:szCs w:val="24"/>
      </w:rPr>
      <w:instrText xml:space="preserve"> PAGE   \* MERGEFORMAT </w:instrText>
    </w:r>
    <w:r w:rsidRPr="00AE496A">
      <w:rPr>
        <w:rFonts w:ascii="Bookman Old Style" w:hAnsi="Bookman Old Style"/>
        <w:sz w:val="24"/>
        <w:szCs w:val="24"/>
      </w:rPr>
      <w:fldChar w:fldCharType="separate"/>
    </w:r>
    <w:r>
      <w:rPr>
        <w:rFonts w:ascii="Bookman Old Style" w:hAnsi="Bookman Old Style"/>
        <w:noProof/>
        <w:sz w:val="24"/>
        <w:szCs w:val="24"/>
      </w:rPr>
      <w:t>128</w:t>
    </w:r>
    <w:r w:rsidRPr="00AE496A">
      <w:rPr>
        <w:rFonts w:ascii="Bookman Old Style" w:hAnsi="Bookman Old Style"/>
        <w:noProof/>
        <w:sz w:val="24"/>
        <w:szCs w:val="24"/>
      </w:rPr>
      <w:fldChar w:fldCharType="end"/>
    </w:r>
    <w:r w:rsidRPr="00AE496A">
      <w:rPr>
        <w:rFonts w:ascii="Bookman Old Style" w:hAnsi="Bookman Old Style"/>
        <w:noProof/>
        <w:sz w:val="24"/>
        <w:szCs w:val="24"/>
        <w:lang w:val="en-U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92825" w14:textId="1BEE7AD6" w:rsidR="005D7527" w:rsidRDefault="005D7527" w:rsidP="00A77212">
    <w:pPr>
      <w:pStyle w:val="Header"/>
      <w:framePr w:wrap="none" w:vAnchor="text" w:hAnchor="margin" w:xAlign="center" w:y="1"/>
      <w:rPr>
        <w:rStyle w:val="PageNumber"/>
      </w:rPr>
    </w:pPr>
  </w:p>
  <w:sdt>
    <w:sdtPr>
      <w:rPr>
        <w:rStyle w:val="PageNumber"/>
      </w:rPr>
      <w:id w:val="1223942014"/>
      <w:docPartObj>
        <w:docPartGallery w:val="Page Numbers (Top of Page)"/>
        <w:docPartUnique/>
      </w:docPartObj>
    </w:sdtPr>
    <w:sdtContent>
      <w:p w14:paraId="2D06190A" w14:textId="77777777" w:rsidR="005D7527" w:rsidRDefault="005D7527" w:rsidP="00A77212">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DFB6960" w14:textId="77777777" w:rsidR="005D7527" w:rsidRDefault="005D75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A4151" w14:textId="5D3EBC04" w:rsidR="005D7527" w:rsidRPr="00A77212" w:rsidRDefault="005D7527" w:rsidP="00A77212">
    <w:pPr>
      <w:pStyle w:val="Header"/>
      <w:framePr w:wrap="none" w:vAnchor="text" w:hAnchor="margin" w:xAlign="center" w:y="1"/>
      <w:rPr>
        <w:rStyle w:val="PageNumber"/>
        <w:rFonts w:ascii="Bookman Old Style" w:hAnsi="Bookman Old Style"/>
        <w:sz w:val="24"/>
        <w:szCs w:val="24"/>
        <w:lang w:val="en-US"/>
      </w:rPr>
    </w:pPr>
    <w:r w:rsidRPr="00A77212">
      <w:rPr>
        <w:rStyle w:val="PageNumber"/>
        <w:rFonts w:ascii="Bookman Old Style" w:hAnsi="Bookman Old Style"/>
        <w:sz w:val="24"/>
        <w:szCs w:val="24"/>
        <w:lang w:val="en-US"/>
      </w:rPr>
      <w:t>-</w:t>
    </w:r>
    <w:r w:rsidRPr="00A77212">
      <w:rPr>
        <w:rStyle w:val="PageNumber"/>
        <w:rFonts w:ascii="Bookman Old Style" w:hAnsi="Bookman Old Style"/>
        <w:sz w:val="24"/>
        <w:szCs w:val="24"/>
      </w:rPr>
      <w:t xml:space="preserve"> </w:t>
    </w:r>
    <w:sdt>
      <w:sdtPr>
        <w:rPr>
          <w:rStyle w:val="PageNumber"/>
          <w:rFonts w:ascii="Bookman Old Style" w:hAnsi="Bookman Old Style"/>
          <w:sz w:val="24"/>
          <w:szCs w:val="24"/>
        </w:rPr>
        <w:id w:val="1700743206"/>
        <w:docPartObj>
          <w:docPartGallery w:val="Page Numbers (Top of Page)"/>
          <w:docPartUnique/>
        </w:docPartObj>
      </w:sdtPr>
      <w:sdtContent>
        <w:r w:rsidRPr="00A77212">
          <w:rPr>
            <w:rStyle w:val="PageNumber"/>
            <w:rFonts w:ascii="Bookman Old Style" w:hAnsi="Bookman Old Style"/>
            <w:sz w:val="24"/>
            <w:szCs w:val="24"/>
          </w:rPr>
          <w:fldChar w:fldCharType="begin"/>
        </w:r>
        <w:r w:rsidRPr="00A77212">
          <w:rPr>
            <w:rStyle w:val="PageNumber"/>
            <w:rFonts w:ascii="Bookman Old Style" w:hAnsi="Bookman Old Style"/>
            <w:sz w:val="24"/>
            <w:szCs w:val="24"/>
          </w:rPr>
          <w:instrText xml:space="preserve"> PAGE </w:instrText>
        </w:r>
        <w:r w:rsidRPr="00A77212">
          <w:rPr>
            <w:rStyle w:val="PageNumber"/>
            <w:rFonts w:ascii="Bookman Old Style" w:hAnsi="Bookman Old Style"/>
            <w:sz w:val="24"/>
            <w:szCs w:val="24"/>
          </w:rPr>
          <w:fldChar w:fldCharType="separate"/>
        </w:r>
        <w:r w:rsidRPr="00A77212">
          <w:rPr>
            <w:rStyle w:val="PageNumber"/>
            <w:rFonts w:ascii="Bookman Old Style" w:hAnsi="Bookman Old Style"/>
            <w:noProof/>
            <w:sz w:val="24"/>
            <w:szCs w:val="24"/>
          </w:rPr>
          <w:t>17</w:t>
        </w:r>
        <w:r w:rsidRPr="00A77212">
          <w:rPr>
            <w:rStyle w:val="PageNumber"/>
            <w:rFonts w:ascii="Bookman Old Style" w:hAnsi="Bookman Old Style"/>
            <w:sz w:val="24"/>
            <w:szCs w:val="24"/>
          </w:rPr>
          <w:fldChar w:fldCharType="end"/>
        </w:r>
      </w:sdtContent>
    </w:sdt>
    <w:r w:rsidRPr="00A77212">
      <w:rPr>
        <w:rStyle w:val="PageNumber"/>
        <w:rFonts w:ascii="Bookman Old Style" w:hAnsi="Bookman Old Style"/>
        <w:sz w:val="24"/>
        <w:szCs w:val="24"/>
        <w:lang w:val="en-US"/>
      </w:rPr>
      <w:t xml:space="preserve"> -</w:t>
    </w:r>
  </w:p>
  <w:p w14:paraId="73DA9E2C" w14:textId="77777777" w:rsidR="005D7527" w:rsidRPr="00A77212" w:rsidRDefault="005D7527" w:rsidP="00881C0B">
    <w:pPr>
      <w:pStyle w:val="Header"/>
      <w:jc w:val="center"/>
      <w:rPr>
        <w:rFonts w:ascii="Bookman Old Style" w:hAnsi="Bookman Old Style"/>
        <w:sz w:val="24"/>
        <w:szCs w:val="24"/>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CA4CC" w14:textId="2F9255B3" w:rsidR="005D7527" w:rsidRDefault="005D75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E6C6D"/>
    <w:multiLevelType w:val="hybridMultilevel"/>
    <w:tmpl w:val="CCAA2882"/>
    <w:lvl w:ilvl="0" w:tplc="C97290C6">
      <w:start w:val="1"/>
      <w:numFmt w:val="decimal"/>
      <w:lvlText w:val="(%1)"/>
      <w:lvlJc w:val="left"/>
      <w:pPr>
        <w:ind w:left="2345" w:hanging="360"/>
      </w:pPr>
      <w:rPr>
        <w:rFonts w:hint="default"/>
      </w:rPr>
    </w:lvl>
    <w:lvl w:ilvl="1" w:tplc="7E26F7DC">
      <w:start w:val="1"/>
      <w:numFmt w:val="lowerLetter"/>
      <w:lvlText w:val="%2."/>
      <w:lvlJc w:val="left"/>
      <w:pPr>
        <w:ind w:left="3065" w:hanging="360"/>
      </w:pPr>
    </w:lvl>
    <w:lvl w:ilvl="2" w:tplc="3BA21A96">
      <w:start w:val="1"/>
      <w:numFmt w:val="decimal"/>
      <w:lvlText w:val="%3."/>
      <w:lvlJc w:val="left"/>
      <w:pPr>
        <w:ind w:left="3965" w:hanging="360"/>
      </w:pPr>
      <w:rPr>
        <w:lang w:val="en-ID"/>
      </w:rPr>
    </w:lvl>
    <w:lvl w:ilvl="3" w:tplc="2D4E71C0">
      <w:start w:val="1"/>
      <w:numFmt w:val="lowerLetter"/>
      <w:lvlText w:val="%4)"/>
      <w:lvlJc w:val="left"/>
      <w:pPr>
        <w:ind w:left="4505" w:hanging="360"/>
      </w:pPr>
    </w:lvl>
    <w:lvl w:ilvl="4" w:tplc="3078DFF6">
      <w:start w:val="1"/>
      <w:numFmt w:val="lowerLetter"/>
      <w:lvlText w:val="%5)"/>
      <w:lvlJc w:val="left"/>
      <w:pPr>
        <w:ind w:left="5225" w:hanging="360"/>
      </w:pPr>
    </w:lvl>
    <w:lvl w:ilvl="5" w:tplc="A1B089D2" w:tentative="1">
      <w:start w:val="1"/>
      <w:numFmt w:val="lowerRoman"/>
      <w:lvlText w:val="%6."/>
      <w:lvlJc w:val="right"/>
      <w:pPr>
        <w:ind w:left="5945" w:hanging="180"/>
      </w:pPr>
    </w:lvl>
    <w:lvl w:ilvl="6" w:tplc="9FD2EAA2" w:tentative="1">
      <w:start w:val="1"/>
      <w:numFmt w:val="decimal"/>
      <w:lvlText w:val="%7."/>
      <w:lvlJc w:val="left"/>
      <w:pPr>
        <w:ind w:left="6665" w:hanging="360"/>
      </w:pPr>
    </w:lvl>
    <w:lvl w:ilvl="7" w:tplc="0720B916" w:tentative="1">
      <w:start w:val="1"/>
      <w:numFmt w:val="lowerLetter"/>
      <w:lvlText w:val="%8."/>
      <w:lvlJc w:val="left"/>
      <w:pPr>
        <w:ind w:left="7385" w:hanging="360"/>
      </w:pPr>
    </w:lvl>
    <w:lvl w:ilvl="8" w:tplc="FB7C6378" w:tentative="1">
      <w:start w:val="1"/>
      <w:numFmt w:val="lowerRoman"/>
      <w:lvlText w:val="%9."/>
      <w:lvlJc w:val="right"/>
      <w:pPr>
        <w:ind w:left="8105" w:hanging="180"/>
      </w:pPr>
    </w:lvl>
  </w:abstractNum>
  <w:abstractNum w:abstractNumId="1" w15:restartNumberingAfterBreak="0">
    <w:nsid w:val="03DF42AA"/>
    <w:multiLevelType w:val="hybridMultilevel"/>
    <w:tmpl w:val="82706BB8"/>
    <w:lvl w:ilvl="0" w:tplc="9FBEA880">
      <w:start w:val="1"/>
      <w:numFmt w:val="decimal"/>
      <w:lvlText w:val="%1."/>
      <w:lvlJc w:val="left"/>
      <w:pPr>
        <w:ind w:left="3965" w:hanging="360"/>
      </w:pPr>
      <w:rPr>
        <w:lang w:val="en-ID"/>
      </w:rPr>
    </w:lvl>
    <w:lvl w:ilvl="1" w:tplc="AE381A0A" w:tentative="1">
      <w:start w:val="1"/>
      <w:numFmt w:val="lowerLetter"/>
      <w:lvlText w:val="%2."/>
      <w:lvlJc w:val="left"/>
      <w:pPr>
        <w:ind w:left="1440" w:hanging="360"/>
      </w:pPr>
    </w:lvl>
    <w:lvl w:ilvl="2" w:tplc="5D40E598" w:tentative="1">
      <w:start w:val="1"/>
      <w:numFmt w:val="lowerRoman"/>
      <w:lvlText w:val="%3."/>
      <w:lvlJc w:val="right"/>
      <w:pPr>
        <w:ind w:left="2160" w:hanging="180"/>
      </w:pPr>
    </w:lvl>
    <w:lvl w:ilvl="3" w:tplc="BF1ABEA2">
      <w:start w:val="1"/>
      <w:numFmt w:val="decimal"/>
      <w:lvlText w:val="%4."/>
      <w:lvlJc w:val="left"/>
      <w:pPr>
        <w:ind w:left="2880" w:hanging="360"/>
      </w:pPr>
    </w:lvl>
    <w:lvl w:ilvl="4" w:tplc="C810C7C0" w:tentative="1">
      <w:start w:val="1"/>
      <w:numFmt w:val="lowerLetter"/>
      <w:lvlText w:val="%5."/>
      <w:lvlJc w:val="left"/>
      <w:pPr>
        <w:ind w:left="3600" w:hanging="360"/>
      </w:pPr>
    </w:lvl>
    <w:lvl w:ilvl="5" w:tplc="9C9470CA" w:tentative="1">
      <w:start w:val="1"/>
      <w:numFmt w:val="lowerRoman"/>
      <w:lvlText w:val="%6."/>
      <w:lvlJc w:val="right"/>
      <w:pPr>
        <w:ind w:left="4320" w:hanging="180"/>
      </w:pPr>
    </w:lvl>
    <w:lvl w:ilvl="6" w:tplc="4ED81A18" w:tentative="1">
      <w:start w:val="1"/>
      <w:numFmt w:val="decimal"/>
      <w:lvlText w:val="%7."/>
      <w:lvlJc w:val="left"/>
      <w:pPr>
        <w:ind w:left="5040" w:hanging="360"/>
      </w:pPr>
    </w:lvl>
    <w:lvl w:ilvl="7" w:tplc="7F429B56" w:tentative="1">
      <w:start w:val="1"/>
      <w:numFmt w:val="lowerLetter"/>
      <w:lvlText w:val="%8."/>
      <w:lvlJc w:val="left"/>
      <w:pPr>
        <w:ind w:left="5760" w:hanging="360"/>
      </w:pPr>
    </w:lvl>
    <w:lvl w:ilvl="8" w:tplc="C562E10E" w:tentative="1">
      <w:start w:val="1"/>
      <w:numFmt w:val="lowerRoman"/>
      <w:lvlText w:val="%9."/>
      <w:lvlJc w:val="right"/>
      <w:pPr>
        <w:ind w:left="6480" w:hanging="180"/>
      </w:pPr>
    </w:lvl>
  </w:abstractNum>
  <w:abstractNum w:abstractNumId="2" w15:restartNumberingAfterBreak="0">
    <w:nsid w:val="044C0423"/>
    <w:multiLevelType w:val="hybridMultilevel"/>
    <w:tmpl w:val="0A7ECF7E"/>
    <w:lvl w:ilvl="0" w:tplc="F1946C54">
      <w:start w:val="1"/>
      <w:numFmt w:val="lowerLetter"/>
      <w:lvlText w:val="%1."/>
      <w:lvlJc w:val="left"/>
      <w:pPr>
        <w:ind w:left="3965" w:hanging="360"/>
      </w:pPr>
    </w:lvl>
    <w:lvl w:ilvl="1" w:tplc="381E3E24" w:tentative="1">
      <w:start w:val="1"/>
      <w:numFmt w:val="lowerLetter"/>
      <w:lvlText w:val="%2."/>
      <w:lvlJc w:val="left"/>
      <w:pPr>
        <w:ind w:left="4685" w:hanging="360"/>
      </w:pPr>
    </w:lvl>
    <w:lvl w:ilvl="2" w:tplc="6A825FA6" w:tentative="1">
      <w:start w:val="1"/>
      <w:numFmt w:val="lowerRoman"/>
      <w:lvlText w:val="%3."/>
      <w:lvlJc w:val="right"/>
      <w:pPr>
        <w:ind w:left="5405" w:hanging="180"/>
      </w:pPr>
    </w:lvl>
    <w:lvl w:ilvl="3" w:tplc="CD1681A2" w:tentative="1">
      <w:start w:val="1"/>
      <w:numFmt w:val="decimal"/>
      <w:lvlText w:val="%4."/>
      <w:lvlJc w:val="left"/>
      <w:pPr>
        <w:ind w:left="6125" w:hanging="360"/>
      </w:pPr>
    </w:lvl>
    <w:lvl w:ilvl="4" w:tplc="B06EE92E" w:tentative="1">
      <w:start w:val="1"/>
      <w:numFmt w:val="lowerLetter"/>
      <w:lvlText w:val="%5."/>
      <w:lvlJc w:val="left"/>
      <w:pPr>
        <w:ind w:left="6845" w:hanging="360"/>
      </w:pPr>
    </w:lvl>
    <w:lvl w:ilvl="5" w:tplc="43D467CE" w:tentative="1">
      <w:start w:val="1"/>
      <w:numFmt w:val="lowerRoman"/>
      <w:lvlText w:val="%6."/>
      <w:lvlJc w:val="right"/>
      <w:pPr>
        <w:ind w:left="7565" w:hanging="180"/>
      </w:pPr>
    </w:lvl>
    <w:lvl w:ilvl="6" w:tplc="B9F690EE" w:tentative="1">
      <w:start w:val="1"/>
      <w:numFmt w:val="decimal"/>
      <w:lvlText w:val="%7."/>
      <w:lvlJc w:val="left"/>
      <w:pPr>
        <w:ind w:left="8285" w:hanging="360"/>
      </w:pPr>
    </w:lvl>
    <w:lvl w:ilvl="7" w:tplc="61B49E6A" w:tentative="1">
      <w:start w:val="1"/>
      <w:numFmt w:val="lowerLetter"/>
      <w:lvlText w:val="%8."/>
      <w:lvlJc w:val="left"/>
      <w:pPr>
        <w:ind w:left="9005" w:hanging="360"/>
      </w:pPr>
    </w:lvl>
    <w:lvl w:ilvl="8" w:tplc="E67E25AC" w:tentative="1">
      <w:start w:val="1"/>
      <w:numFmt w:val="lowerRoman"/>
      <w:lvlText w:val="%9."/>
      <w:lvlJc w:val="right"/>
      <w:pPr>
        <w:ind w:left="9725" w:hanging="180"/>
      </w:pPr>
    </w:lvl>
  </w:abstractNum>
  <w:abstractNum w:abstractNumId="3" w15:restartNumberingAfterBreak="0">
    <w:nsid w:val="0AC25D6D"/>
    <w:multiLevelType w:val="hybridMultilevel"/>
    <w:tmpl w:val="A766A1AC"/>
    <w:lvl w:ilvl="0" w:tplc="FE661B4E">
      <w:start w:val="7"/>
      <w:numFmt w:val="bullet"/>
      <w:lvlText w:val="-"/>
      <w:lvlJc w:val="left"/>
      <w:pPr>
        <w:ind w:left="720" w:hanging="360"/>
      </w:pPr>
      <w:rPr>
        <w:rFonts w:ascii="Bookman Old Style" w:eastAsia="Times New Roman" w:hAnsi="Bookman Old Style" w:hint="default"/>
      </w:rPr>
    </w:lvl>
    <w:lvl w:ilvl="1" w:tplc="D932D69E" w:tentative="1">
      <w:start w:val="1"/>
      <w:numFmt w:val="bullet"/>
      <w:lvlText w:val="o"/>
      <w:lvlJc w:val="left"/>
      <w:pPr>
        <w:ind w:left="1440" w:hanging="360"/>
      </w:pPr>
      <w:rPr>
        <w:rFonts w:ascii="Courier New" w:hAnsi="Courier New" w:hint="default"/>
      </w:rPr>
    </w:lvl>
    <w:lvl w:ilvl="2" w:tplc="00CCDC7E" w:tentative="1">
      <w:start w:val="1"/>
      <w:numFmt w:val="bullet"/>
      <w:lvlText w:val=""/>
      <w:lvlJc w:val="left"/>
      <w:pPr>
        <w:ind w:left="2160" w:hanging="360"/>
      </w:pPr>
      <w:rPr>
        <w:rFonts w:ascii="Wingdings" w:hAnsi="Wingdings" w:hint="default"/>
      </w:rPr>
    </w:lvl>
    <w:lvl w:ilvl="3" w:tplc="74568252" w:tentative="1">
      <w:start w:val="1"/>
      <w:numFmt w:val="bullet"/>
      <w:lvlText w:val=""/>
      <w:lvlJc w:val="left"/>
      <w:pPr>
        <w:ind w:left="2880" w:hanging="360"/>
      </w:pPr>
      <w:rPr>
        <w:rFonts w:ascii="Symbol" w:hAnsi="Symbol" w:hint="default"/>
      </w:rPr>
    </w:lvl>
    <w:lvl w:ilvl="4" w:tplc="E34C6688" w:tentative="1">
      <w:start w:val="1"/>
      <w:numFmt w:val="bullet"/>
      <w:lvlText w:val="o"/>
      <w:lvlJc w:val="left"/>
      <w:pPr>
        <w:ind w:left="3600" w:hanging="360"/>
      </w:pPr>
      <w:rPr>
        <w:rFonts w:ascii="Courier New" w:hAnsi="Courier New" w:hint="default"/>
      </w:rPr>
    </w:lvl>
    <w:lvl w:ilvl="5" w:tplc="E1807E0A" w:tentative="1">
      <w:start w:val="1"/>
      <w:numFmt w:val="bullet"/>
      <w:lvlText w:val=""/>
      <w:lvlJc w:val="left"/>
      <w:pPr>
        <w:ind w:left="4320" w:hanging="360"/>
      </w:pPr>
      <w:rPr>
        <w:rFonts w:ascii="Wingdings" w:hAnsi="Wingdings" w:hint="default"/>
      </w:rPr>
    </w:lvl>
    <w:lvl w:ilvl="6" w:tplc="D14CC6EC" w:tentative="1">
      <w:start w:val="1"/>
      <w:numFmt w:val="bullet"/>
      <w:lvlText w:val=""/>
      <w:lvlJc w:val="left"/>
      <w:pPr>
        <w:ind w:left="5040" w:hanging="360"/>
      </w:pPr>
      <w:rPr>
        <w:rFonts w:ascii="Symbol" w:hAnsi="Symbol" w:hint="default"/>
      </w:rPr>
    </w:lvl>
    <w:lvl w:ilvl="7" w:tplc="D3BC77DC" w:tentative="1">
      <w:start w:val="1"/>
      <w:numFmt w:val="bullet"/>
      <w:lvlText w:val="o"/>
      <w:lvlJc w:val="left"/>
      <w:pPr>
        <w:ind w:left="5760" w:hanging="360"/>
      </w:pPr>
      <w:rPr>
        <w:rFonts w:ascii="Courier New" w:hAnsi="Courier New" w:hint="default"/>
      </w:rPr>
    </w:lvl>
    <w:lvl w:ilvl="8" w:tplc="CA6043DC" w:tentative="1">
      <w:start w:val="1"/>
      <w:numFmt w:val="bullet"/>
      <w:lvlText w:val=""/>
      <w:lvlJc w:val="left"/>
      <w:pPr>
        <w:ind w:left="6480" w:hanging="360"/>
      </w:pPr>
      <w:rPr>
        <w:rFonts w:ascii="Wingdings" w:hAnsi="Wingdings" w:hint="default"/>
      </w:rPr>
    </w:lvl>
  </w:abstractNum>
  <w:abstractNum w:abstractNumId="4" w15:restartNumberingAfterBreak="0">
    <w:nsid w:val="135B4223"/>
    <w:multiLevelType w:val="hybridMultilevel"/>
    <w:tmpl w:val="CF76756E"/>
    <w:lvl w:ilvl="0" w:tplc="84321004">
      <w:start w:val="1"/>
      <w:numFmt w:val="lowerLetter"/>
      <w:lvlText w:val="%1."/>
      <w:lvlJc w:val="left"/>
      <w:pPr>
        <w:ind w:left="720" w:hanging="360"/>
      </w:pPr>
    </w:lvl>
    <w:lvl w:ilvl="1" w:tplc="A614FFE4" w:tentative="1">
      <w:start w:val="1"/>
      <w:numFmt w:val="lowerLetter"/>
      <w:lvlText w:val="%2."/>
      <w:lvlJc w:val="left"/>
      <w:pPr>
        <w:ind w:left="1440" w:hanging="360"/>
      </w:pPr>
    </w:lvl>
    <w:lvl w:ilvl="2" w:tplc="58BCB5BE" w:tentative="1">
      <w:start w:val="1"/>
      <w:numFmt w:val="lowerRoman"/>
      <w:lvlText w:val="%3."/>
      <w:lvlJc w:val="right"/>
      <w:pPr>
        <w:ind w:left="2160" w:hanging="180"/>
      </w:pPr>
    </w:lvl>
    <w:lvl w:ilvl="3" w:tplc="C6BEEFC0" w:tentative="1">
      <w:start w:val="1"/>
      <w:numFmt w:val="decimal"/>
      <w:lvlText w:val="%4."/>
      <w:lvlJc w:val="left"/>
      <w:pPr>
        <w:ind w:left="2880" w:hanging="360"/>
      </w:pPr>
    </w:lvl>
    <w:lvl w:ilvl="4" w:tplc="1D08037A" w:tentative="1">
      <w:start w:val="1"/>
      <w:numFmt w:val="lowerLetter"/>
      <w:lvlText w:val="%5."/>
      <w:lvlJc w:val="left"/>
      <w:pPr>
        <w:ind w:left="3600" w:hanging="360"/>
      </w:pPr>
    </w:lvl>
    <w:lvl w:ilvl="5" w:tplc="AD3AF9D6" w:tentative="1">
      <w:start w:val="1"/>
      <w:numFmt w:val="lowerRoman"/>
      <w:lvlText w:val="%6."/>
      <w:lvlJc w:val="right"/>
      <w:pPr>
        <w:ind w:left="4320" w:hanging="180"/>
      </w:pPr>
    </w:lvl>
    <w:lvl w:ilvl="6" w:tplc="49745456" w:tentative="1">
      <w:start w:val="1"/>
      <w:numFmt w:val="decimal"/>
      <w:lvlText w:val="%7."/>
      <w:lvlJc w:val="left"/>
      <w:pPr>
        <w:ind w:left="5040" w:hanging="360"/>
      </w:pPr>
    </w:lvl>
    <w:lvl w:ilvl="7" w:tplc="E326EACA" w:tentative="1">
      <w:start w:val="1"/>
      <w:numFmt w:val="lowerLetter"/>
      <w:lvlText w:val="%8."/>
      <w:lvlJc w:val="left"/>
      <w:pPr>
        <w:ind w:left="5760" w:hanging="360"/>
      </w:pPr>
    </w:lvl>
    <w:lvl w:ilvl="8" w:tplc="09544CC6" w:tentative="1">
      <w:start w:val="1"/>
      <w:numFmt w:val="lowerRoman"/>
      <w:lvlText w:val="%9."/>
      <w:lvlJc w:val="right"/>
      <w:pPr>
        <w:ind w:left="6480" w:hanging="180"/>
      </w:pPr>
    </w:lvl>
  </w:abstractNum>
  <w:abstractNum w:abstractNumId="5" w15:restartNumberingAfterBreak="0">
    <w:nsid w:val="17BF200C"/>
    <w:multiLevelType w:val="hybridMultilevel"/>
    <w:tmpl w:val="F3A257B0"/>
    <w:lvl w:ilvl="0" w:tplc="3842C39E">
      <w:start w:val="1"/>
      <w:numFmt w:val="upperLetter"/>
      <w:lvlText w:val="%1."/>
      <w:lvlJc w:val="left"/>
      <w:pPr>
        <w:ind w:left="720" w:hanging="360"/>
      </w:pPr>
      <w:rPr>
        <w:rFonts w:hint="default"/>
      </w:rPr>
    </w:lvl>
    <w:lvl w:ilvl="1" w:tplc="F82C6D48" w:tentative="1">
      <w:start w:val="1"/>
      <w:numFmt w:val="lowerLetter"/>
      <w:lvlText w:val="%2."/>
      <w:lvlJc w:val="left"/>
      <w:pPr>
        <w:ind w:left="1440" w:hanging="360"/>
      </w:pPr>
    </w:lvl>
    <w:lvl w:ilvl="2" w:tplc="E154E14A" w:tentative="1">
      <w:start w:val="1"/>
      <w:numFmt w:val="lowerRoman"/>
      <w:lvlText w:val="%3."/>
      <w:lvlJc w:val="right"/>
      <w:pPr>
        <w:ind w:left="2160" w:hanging="180"/>
      </w:pPr>
    </w:lvl>
    <w:lvl w:ilvl="3" w:tplc="704ED520" w:tentative="1">
      <w:start w:val="1"/>
      <w:numFmt w:val="decimal"/>
      <w:lvlText w:val="%4."/>
      <w:lvlJc w:val="left"/>
      <w:pPr>
        <w:ind w:left="2880" w:hanging="360"/>
      </w:pPr>
    </w:lvl>
    <w:lvl w:ilvl="4" w:tplc="C9B22D94" w:tentative="1">
      <w:start w:val="1"/>
      <w:numFmt w:val="lowerLetter"/>
      <w:lvlText w:val="%5."/>
      <w:lvlJc w:val="left"/>
      <w:pPr>
        <w:ind w:left="3600" w:hanging="360"/>
      </w:pPr>
    </w:lvl>
    <w:lvl w:ilvl="5" w:tplc="0D5A7042" w:tentative="1">
      <w:start w:val="1"/>
      <w:numFmt w:val="lowerRoman"/>
      <w:lvlText w:val="%6."/>
      <w:lvlJc w:val="right"/>
      <w:pPr>
        <w:ind w:left="4320" w:hanging="180"/>
      </w:pPr>
    </w:lvl>
    <w:lvl w:ilvl="6" w:tplc="FE86FB62" w:tentative="1">
      <w:start w:val="1"/>
      <w:numFmt w:val="decimal"/>
      <w:lvlText w:val="%7."/>
      <w:lvlJc w:val="left"/>
      <w:pPr>
        <w:ind w:left="5040" w:hanging="360"/>
      </w:pPr>
    </w:lvl>
    <w:lvl w:ilvl="7" w:tplc="99AA77F4" w:tentative="1">
      <w:start w:val="1"/>
      <w:numFmt w:val="lowerLetter"/>
      <w:lvlText w:val="%8."/>
      <w:lvlJc w:val="left"/>
      <w:pPr>
        <w:ind w:left="5760" w:hanging="360"/>
      </w:pPr>
    </w:lvl>
    <w:lvl w:ilvl="8" w:tplc="280E2342" w:tentative="1">
      <w:start w:val="1"/>
      <w:numFmt w:val="lowerRoman"/>
      <w:lvlText w:val="%9."/>
      <w:lvlJc w:val="right"/>
      <w:pPr>
        <w:ind w:left="6480" w:hanging="180"/>
      </w:pPr>
    </w:lvl>
  </w:abstractNum>
  <w:abstractNum w:abstractNumId="6" w15:restartNumberingAfterBreak="0">
    <w:nsid w:val="19AE5D57"/>
    <w:multiLevelType w:val="hybridMultilevel"/>
    <w:tmpl w:val="11F2DB1E"/>
    <w:lvl w:ilvl="0" w:tplc="7FB81AA8">
      <w:start w:val="2"/>
      <w:numFmt w:val="lowerLetter"/>
      <w:lvlText w:val="%1."/>
      <w:lvlJc w:val="left"/>
      <w:pPr>
        <w:ind w:left="2705" w:hanging="360"/>
      </w:pPr>
      <w:rPr>
        <w:rFonts w:hint="default"/>
        <w:color w:val="auto"/>
      </w:rPr>
    </w:lvl>
    <w:lvl w:ilvl="1" w:tplc="F9C6D87C" w:tentative="1">
      <w:start w:val="1"/>
      <w:numFmt w:val="lowerLetter"/>
      <w:lvlText w:val="%2."/>
      <w:lvlJc w:val="left"/>
      <w:pPr>
        <w:ind w:left="3425" w:hanging="360"/>
      </w:pPr>
    </w:lvl>
    <w:lvl w:ilvl="2" w:tplc="B8B81BBC" w:tentative="1">
      <w:start w:val="1"/>
      <w:numFmt w:val="lowerRoman"/>
      <w:lvlText w:val="%3."/>
      <w:lvlJc w:val="right"/>
      <w:pPr>
        <w:ind w:left="4145" w:hanging="180"/>
      </w:pPr>
    </w:lvl>
    <w:lvl w:ilvl="3" w:tplc="72686A34" w:tentative="1">
      <w:start w:val="1"/>
      <w:numFmt w:val="decimal"/>
      <w:lvlText w:val="%4."/>
      <w:lvlJc w:val="left"/>
      <w:pPr>
        <w:ind w:left="4865" w:hanging="360"/>
      </w:pPr>
    </w:lvl>
    <w:lvl w:ilvl="4" w:tplc="D3D41950" w:tentative="1">
      <w:start w:val="1"/>
      <w:numFmt w:val="lowerLetter"/>
      <w:lvlText w:val="%5."/>
      <w:lvlJc w:val="left"/>
      <w:pPr>
        <w:ind w:left="5585" w:hanging="360"/>
      </w:pPr>
    </w:lvl>
    <w:lvl w:ilvl="5" w:tplc="6960FF94" w:tentative="1">
      <w:start w:val="1"/>
      <w:numFmt w:val="lowerRoman"/>
      <w:lvlText w:val="%6."/>
      <w:lvlJc w:val="right"/>
      <w:pPr>
        <w:ind w:left="6305" w:hanging="180"/>
      </w:pPr>
    </w:lvl>
    <w:lvl w:ilvl="6" w:tplc="57E0A448" w:tentative="1">
      <w:start w:val="1"/>
      <w:numFmt w:val="decimal"/>
      <w:lvlText w:val="%7."/>
      <w:lvlJc w:val="left"/>
      <w:pPr>
        <w:ind w:left="7025" w:hanging="360"/>
      </w:pPr>
    </w:lvl>
    <w:lvl w:ilvl="7" w:tplc="ED660EFC" w:tentative="1">
      <w:start w:val="1"/>
      <w:numFmt w:val="lowerLetter"/>
      <w:lvlText w:val="%8."/>
      <w:lvlJc w:val="left"/>
      <w:pPr>
        <w:ind w:left="7745" w:hanging="360"/>
      </w:pPr>
    </w:lvl>
    <w:lvl w:ilvl="8" w:tplc="5926A23C" w:tentative="1">
      <w:start w:val="1"/>
      <w:numFmt w:val="lowerRoman"/>
      <w:lvlText w:val="%9."/>
      <w:lvlJc w:val="right"/>
      <w:pPr>
        <w:ind w:left="8465" w:hanging="180"/>
      </w:pPr>
    </w:lvl>
  </w:abstractNum>
  <w:abstractNum w:abstractNumId="7" w15:restartNumberingAfterBreak="0">
    <w:nsid w:val="1A3644D7"/>
    <w:multiLevelType w:val="hybridMultilevel"/>
    <w:tmpl w:val="2640D06E"/>
    <w:lvl w:ilvl="0" w:tplc="F274DBA4">
      <w:start w:val="1"/>
      <w:numFmt w:val="lowerLetter"/>
      <w:lvlText w:val="%1)"/>
      <w:lvlJc w:val="left"/>
      <w:pPr>
        <w:ind w:left="927" w:hanging="360"/>
      </w:pPr>
      <w:rPr>
        <w:rFonts w:hint="default"/>
      </w:rPr>
    </w:lvl>
    <w:lvl w:ilvl="1" w:tplc="BE16CC94">
      <w:start w:val="1"/>
      <w:numFmt w:val="lowerLetter"/>
      <w:lvlText w:val="%2."/>
      <w:lvlJc w:val="left"/>
      <w:pPr>
        <w:ind w:left="1647" w:hanging="360"/>
      </w:pPr>
    </w:lvl>
    <w:lvl w:ilvl="2" w:tplc="FEB283A8">
      <w:start w:val="1"/>
      <w:numFmt w:val="decimal"/>
      <w:lvlText w:val="%3."/>
      <w:lvlJc w:val="left"/>
      <w:pPr>
        <w:ind w:left="2547" w:hanging="360"/>
      </w:pPr>
      <w:rPr>
        <w:b w:val="0"/>
        <w:bCs/>
        <w:lang w:val="en-ID"/>
      </w:rPr>
    </w:lvl>
    <w:lvl w:ilvl="3" w:tplc="3E0A9094">
      <w:start w:val="1"/>
      <w:numFmt w:val="lowerLetter"/>
      <w:lvlText w:val="%4)"/>
      <w:lvlJc w:val="left"/>
      <w:pPr>
        <w:ind w:left="3087" w:hanging="360"/>
      </w:pPr>
    </w:lvl>
    <w:lvl w:ilvl="4" w:tplc="087AA1E6">
      <w:start w:val="1"/>
      <w:numFmt w:val="bullet"/>
      <w:lvlText w:val=""/>
      <w:lvlJc w:val="left"/>
      <w:pPr>
        <w:ind w:left="3807" w:hanging="360"/>
      </w:pPr>
      <w:rPr>
        <w:rFonts w:ascii="Symbol" w:hAnsi="Symbol" w:hint="default"/>
      </w:rPr>
    </w:lvl>
    <w:lvl w:ilvl="5" w:tplc="8A369CAA" w:tentative="1">
      <w:start w:val="1"/>
      <w:numFmt w:val="lowerRoman"/>
      <w:lvlText w:val="%6."/>
      <w:lvlJc w:val="right"/>
      <w:pPr>
        <w:ind w:left="4527" w:hanging="180"/>
      </w:pPr>
    </w:lvl>
    <w:lvl w:ilvl="6" w:tplc="B826FA42" w:tentative="1">
      <w:start w:val="1"/>
      <w:numFmt w:val="decimal"/>
      <w:lvlText w:val="%7."/>
      <w:lvlJc w:val="left"/>
      <w:pPr>
        <w:ind w:left="5247" w:hanging="360"/>
      </w:pPr>
    </w:lvl>
    <w:lvl w:ilvl="7" w:tplc="41CEF32A" w:tentative="1">
      <w:start w:val="1"/>
      <w:numFmt w:val="lowerLetter"/>
      <w:lvlText w:val="%8."/>
      <w:lvlJc w:val="left"/>
      <w:pPr>
        <w:ind w:left="5967" w:hanging="360"/>
      </w:pPr>
    </w:lvl>
    <w:lvl w:ilvl="8" w:tplc="3F34258C" w:tentative="1">
      <w:start w:val="1"/>
      <w:numFmt w:val="lowerRoman"/>
      <w:lvlText w:val="%9."/>
      <w:lvlJc w:val="right"/>
      <w:pPr>
        <w:ind w:left="6687" w:hanging="180"/>
      </w:pPr>
    </w:lvl>
  </w:abstractNum>
  <w:abstractNum w:abstractNumId="8" w15:restartNumberingAfterBreak="0">
    <w:nsid w:val="1ACD5BE7"/>
    <w:multiLevelType w:val="hybridMultilevel"/>
    <w:tmpl w:val="0038B458"/>
    <w:lvl w:ilvl="0" w:tplc="35EE6002">
      <w:start w:val="1"/>
      <w:numFmt w:val="decimal"/>
      <w:lvlText w:val="(%1)"/>
      <w:lvlJc w:val="left"/>
      <w:pPr>
        <w:ind w:left="2345" w:hanging="360"/>
      </w:pPr>
      <w:rPr>
        <w:rFonts w:hint="default"/>
        <w:strike w:val="0"/>
      </w:rPr>
    </w:lvl>
    <w:lvl w:ilvl="1" w:tplc="A47CBF72">
      <w:start w:val="1"/>
      <w:numFmt w:val="lowerLetter"/>
      <w:lvlText w:val="%2."/>
      <w:lvlJc w:val="left"/>
      <w:pPr>
        <w:ind w:left="3065" w:hanging="360"/>
      </w:pPr>
    </w:lvl>
    <w:lvl w:ilvl="2" w:tplc="EC6A3C56" w:tentative="1">
      <w:start w:val="1"/>
      <w:numFmt w:val="lowerRoman"/>
      <w:lvlText w:val="%3."/>
      <w:lvlJc w:val="right"/>
      <w:pPr>
        <w:ind w:left="3785" w:hanging="180"/>
      </w:pPr>
    </w:lvl>
    <w:lvl w:ilvl="3" w:tplc="12E0A1F4" w:tentative="1">
      <w:start w:val="1"/>
      <w:numFmt w:val="decimal"/>
      <w:lvlText w:val="%4."/>
      <w:lvlJc w:val="left"/>
      <w:pPr>
        <w:ind w:left="4505" w:hanging="360"/>
      </w:pPr>
    </w:lvl>
    <w:lvl w:ilvl="4" w:tplc="799482FC" w:tentative="1">
      <w:start w:val="1"/>
      <w:numFmt w:val="lowerLetter"/>
      <w:lvlText w:val="%5."/>
      <w:lvlJc w:val="left"/>
      <w:pPr>
        <w:ind w:left="5225" w:hanging="360"/>
      </w:pPr>
    </w:lvl>
    <w:lvl w:ilvl="5" w:tplc="60449E84" w:tentative="1">
      <w:start w:val="1"/>
      <w:numFmt w:val="lowerRoman"/>
      <w:lvlText w:val="%6."/>
      <w:lvlJc w:val="right"/>
      <w:pPr>
        <w:ind w:left="5945" w:hanging="180"/>
      </w:pPr>
    </w:lvl>
    <w:lvl w:ilvl="6" w:tplc="AF445D44" w:tentative="1">
      <w:start w:val="1"/>
      <w:numFmt w:val="decimal"/>
      <w:lvlText w:val="%7."/>
      <w:lvlJc w:val="left"/>
      <w:pPr>
        <w:ind w:left="6665" w:hanging="360"/>
      </w:pPr>
    </w:lvl>
    <w:lvl w:ilvl="7" w:tplc="53BE2560" w:tentative="1">
      <w:start w:val="1"/>
      <w:numFmt w:val="lowerLetter"/>
      <w:lvlText w:val="%8."/>
      <w:lvlJc w:val="left"/>
      <w:pPr>
        <w:ind w:left="7385" w:hanging="360"/>
      </w:pPr>
    </w:lvl>
    <w:lvl w:ilvl="8" w:tplc="1D48A0D0" w:tentative="1">
      <w:start w:val="1"/>
      <w:numFmt w:val="lowerRoman"/>
      <w:lvlText w:val="%9."/>
      <w:lvlJc w:val="right"/>
      <w:pPr>
        <w:ind w:left="8105" w:hanging="180"/>
      </w:pPr>
    </w:lvl>
  </w:abstractNum>
  <w:abstractNum w:abstractNumId="9" w15:restartNumberingAfterBreak="0">
    <w:nsid w:val="1ADF1F51"/>
    <w:multiLevelType w:val="hybridMultilevel"/>
    <w:tmpl w:val="20CA44E4"/>
    <w:lvl w:ilvl="0" w:tplc="88360DFC">
      <w:numFmt w:val="bullet"/>
      <w:lvlText w:val="-"/>
      <w:lvlJc w:val="left"/>
      <w:pPr>
        <w:ind w:left="720" w:hanging="360"/>
      </w:pPr>
      <w:rPr>
        <w:rFonts w:ascii="Calibri" w:eastAsiaTheme="minorEastAsia" w:hAnsi="Calibri" w:cs="Calibri" w:hint="default"/>
      </w:rPr>
    </w:lvl>
    <w:lvl w:ilvl="1" w:tplc="00FAB132" w:tentative="1">
      <w:start w:val="1"/>
      <w:numFmt w:val="bullet"/>
      <w:lvlText w:val="o"/>
      <w:lvlJc w:val="left"/>
      <w:pPr>
        <w:ind w:left="1440" w:hanging="360"/>
      </w:pPr>
      <w:rPr>
        <w:rFonts w:ascii="Courier New" w:hAnsi="Courier New" w:cs="Courier New" w:hint="default"/>
      </w:rPr>
    </w:lvl>
    <w:lvl w:ilvl="2" w:tplc="3F9C93EC" w:tentative="1">
      <w:start w:val="1"/>
      <w:numFmt w:val="bullet"/>
      <w:lvlText w:val=""/>
      <w:lvlJc w:val="left"/>
      <w:pPr>
        <w:ind w:left="2160" w:hanging="360"/>
      </w:pPr>
      <w:rPr>
        <w:rFonts w:ascii="Wingdings" w:hAnsi="Wingdings" w:hint="default"/>
      </w:rPr>
    </w:lvl>
    <w:lvl w:ilvl="3" w:tplc="6E0AF7AC" w:tentative="1">
      <w:start w:val="1"/>
      <w:numFmt w:val="bullet"/>
      <w:lvlText w:val=""/>
      <w:lvlJc w:val="left"/>
      <w:pPr>
        <w:ind w:left="2880" w:hanging="360"/>
      </w:pPr>
      <w:rPr>
        <w:rFonts w:ascii="Symbol" w:hAnsi="Symbol" w:hint="default"/>
      </w:rPr>
    </w:lvl>
    <w:lvl w:ilvl="4" w:tplc="2146BECA" w:tentative="1">
      <w:start w:val="1"/>
      <w:numFmt w:val="bullet"/>
      <w:lvlText w:val="o"/>
      <w:lvlJc w:val="left"/>
      <w:pPr>
        <w:ind w:left="3600" w:hanging="360"/>
      </w:pPr>
      <w:rPr>
        <w:rFonts w:ascii="Courier New" w:hAnsi="Courier New" w:cs="Courier New" w:hint="default"/>
      </w:rPr>
    </w:lvl>
    <w:lvl w:ilvl="5" w:tplc="BD24BD56" w:tentative="1">
      <w:start w:val="1"/>
      <w:numFmt w:val="bullet"/>
      <w:lvlText w:val=""/>
      <w:lvlJc w:val="left"/>
      <w:pPr>
        <w:ind w:left="4320" w:hanging="360"/>
      </w:pPr>
      <w:rPr>
        <w:rFonts w:ascii="Wingdings" w:hAnsi="Wingdings" w:hint="default"/>
      </w:rPr>
    </w:lvl>
    <w:lvl w:ilvl="6" w:tplc="13D2E586" w:tentative="1">
      <w:start w:val="1"/>
      <w:numFmt w:val="bullet"/>
      <w:lvlText w:val=""/>
      <w:lvlJc w:val="left"/>
      <w:pPr>
        <w:ind w:left="5040" w:hanging="360"/>
      </w:pPr>
      <w:rPr>
        <w:rFonts w:ascii="Symbol" w:hAnsi="Symbol" w:hint="default"/>
      </w:rPr>
    </w:lvl>
    <w:lvl w:ilvl="7" w:tplc="CACC7ADC" w:tentative="1">
      <w:start w:val="1"/>
      <w:numFmt w:val="bullet"/>
      <w:lvlText w:val="o"/>
      <w:lvlJc w:val="left"/>
      <w:pPr>
        <w:ind w:left="5760" w:hanging="360"/>
      </w:pPr>
      <w:rPr>
        <w:rFonts w:ascii="Courier New" w:hAnsi="Courier New" w:cs="Courier New" w:hint="default"/>
      </w:rPr>
    </w:lvl>
    <w:lvl w:ilvl="8" w:tplc="EFCAA6A0" w:tentative="1">
      <w:start w:val="1"/>
      <w:numFmt w:val="bullet"/>
      <w:lvlText w:val=""/>
      <w:lvlJc w:val="left"/>
      <w:pPr>
        <w:ind w:left="6480" w:hanging="360"/>
      </w:pPr>
      <w:rPr>
        <w:rFonts w:ascii="Wingdings" w:hAnsi="Wingdings" w:hint="default"/>
      </w:rPr>
    </w:lvl>
  </w:abstractNum>
  <w:abstractNum w:abstractNumId="10" w15:restartNumberingAfterBreak="0">
    <w:nsid w:val="1C0C3E50"/>
    <w:multiLevelType w:val="hybridMultilevel"/>
    <w:tmpl w:val="0180CC32"/>
    <w:lvl w:ilvl="0" w:tplc="13723CD6">
      <w:start w:val="1"/>
      <w:numFmt w:val="decimal"/>
      <w:lvlText w:val="%1."/>
      <w:lvlJc w:val="left"/>
      <w:pPr>
        <w:ind w:left="3965" w:hanging="360"/>
      </w:pPr>
    </w:lvl>
    <w:lvl w:ilvl="1" w:tplc="6B3651BE" w:tentative="1">
      <w:start w:val="1"/>
      <w:numFmt w:val="lowerLetter"/>
      <w:lvlText w:val="%2."/>
      <w:lvlJc w:val="left"/>
      <w:pPr>
        <w:ind w:left="4685" w:hanging="360"/>
      </w:pPr>
    </w:lvl>
    <w:lvl w:ilvl="2" w:tplc="66DEDA6C" w:tentative="1">
      <w:start w:val="1"/>
      <w:numFmt w:val="lowerRoman"/>
      <w:lvlText w:val="%3."/>
      <w:lvlJc w:val="right"/>
      <w:pPr>
        <w:ind w:left="5405" w:hanging="180"/>
      </w:pPr>
    </w:lvl>
    <w:lvl w:ilvl="3" w:tplc="DE8C636A" w:tentative="1">
      <w:start w:val="1"/>
      <w:numFmt w:val="decimal"/>
      <w:lvlText w:val="%4."/>
      <w:lvlJc w:val="left"/>
      <w:pPr>
        <w:ind w:left="6125" w:hanging="360"/>
      </w:pPr>
    </w:lvl>
    <w:lvl w:ilvl="4" w:tplc="3672268E" w:tentative="1">
      <w:start w:val="1"/>
      <w:numFmt w:val="lowerLetter"/>
      <w:lvlText w:val="%5."/>
      <w:lvlJc w:val="left"/>
      <w:pPr>
        <w:ind w:left="6845" w:hanging="360"/>
      </w:pPr>
    </w:lvl>
    <w:lvl w:ilvl="5" w:tplc="8A5C77F2" w:tentative="1">
      <w:start w:val="1"/>
      <w:numFmt w:val="lowerRoman"/>
      <w:lvlText w:val="%6."/>
      <w:lvlJc w:val="right"/>
      <w:pPr>
        <w:ind w:left="7565" w:hanging="180"/>
      </w:pPr>
    </w:lvl>
    <w:lvl w:ilvl="6" w:tplc="00868A60" w:tentative="1">
      <w:start w:val="1"/>
      <w:numFmt w:val="decimal"/>
      <w:lvlText w:val="%7."/>
      <w:lvlJc w:val="left"/>
      <w:pPr>
        <w:ind w:left="8285" w:hanging="360"/>
      </w:pPr>
    </w:lvl>
    <w:lvl w:ilvl="7" w:tplc="29400AFA" w:tentative="1">
      <w:start w:val="1"/>
      <w:numFmt w:val="lowerLetter"/>
      <w:lvlText w:val="%8."/>
      <w:lvlJc w:val="left"/>
      <w:pPr>
        <w:ind w:left="9005" w:hanging="360"/>
      </w:pPr>
    </w:lvl>
    <w:lvl w:ilvl="8" w:tplc="9BBE767A" w:tentative="1">
      <w:start w:val="1"/>
      <w:numFmt w:val="lowerRoman"/>
      <w:lvlText w:val="%9."/>
      <w:lvlJc w:val="right"/>
      <w:pPr>
        <w:ind w:left="9725" w:hanging="180"/>
      </w:pPr>
    </w:lvl>
  </w:abstractNum>
  <w:abstractNum w:abstractNumId="11" w15:restartNumberingAfterBreak="0">
    <w:nsid w:val="1ED63A6F"/>
    <w:multiLevelType w:val="hybridMultilevel"/>
    <w:tmpl w:val="0A7ECF7E"/>
    <w:lvl w:ilvl="0" w:tplc="0170964A">
      <w:start w:val="1"/>
      <w:numFmt w:val="lowerLetter"/>
      <w:lvlText w:val="%1."/>
      <w:lvlJc w:val="left"/>
      <w:pPr>
        <w:ind w:left="3965" w:hanging="360"/>
      </w:pPr>
    </w:lvl>
    <w:lvl w:ilvl="1" w:tplc="17349716" w:tentative="1">
      <w:start w:val="1"/>
      <w:numFmt w:val="lowerLetter"/>
      <w:lvlText w:val="%2."/>
      <w:lvlJc w:val="left"/>
      <w:pPr>
        <w:ind w:left="4685" w:hanging="360"/>
      </w:pPr>
    </w:lvl>
    <w:lvl w:ilvl="2" w:tplc="9802E98A" w:tentative="1">
      <w:start w:val="1"/>
      <w:numFmt w:val="lowerRoman"/>
      <w:lvlText w:val="%3."/>
      <w:lvlJc w:val="right"/>
      <w:pPr>
        <w:ind w:left="5405" w:hanging="180"/>
      </w:pPr>
    </w:lvl>
    <w:lvl w:ilvl="3" w:tplc="E5C67726" w:tentative="1">
      <w:start w:val="1"/>
      <w:numFmt w:val="decimal"/>
      <w:lvlText w:val="%4."/>
      <w:lvlJc w:val="left"/>
      <w:pPr>
        <w:ind w:left="6125" w:hanging="360"/>
      </w:pPr>
    </w:lvl>
    <w:lvl w:ilvl="4" w:tplc="751E8CF8" w:tentative="1">
      <w:start w:val="1"/>
      <w:numFmt w:val="lowerLetter"/>
      <w:lvlText w:val="%5."/>
      <w:lvlJc w:val="left"/>
      <w:pPr>
        <w:ind w:left="6845" w:hanging="360"/>
      </w:pPr>
    </w:lvl>
    <w:lvl w:ilvl="5" w:tplc="AFDADC56" w:tentative="1">
      <w:start w:val="1"/>
      <w:numFmt w:val="lowerRoman"/>
      <w:lvlText w:val="%6."/>
      <w:lvlJc w:val="right"/>
      <w:pPr>
        <w:ind w:left="7565" w:hanging="180"/>
      </w:pPr>
    </w:lvl>
    <w:lvl w:ilvl="6" w:tplc="497213BC" w:tentative="1">
      <w:start w:val="1"/>
      <w:numFmt w:val="decimal"/>
      <w:lvlText w:val="%7."/>
      <w:lvlJc w:val="left"/>
      <w:pPr>
        <w:ind w:left="8285" w:hanging="360"/>
      </w:pPr>
    </w:lvl>
    <w:lvl w:ilvl="7" w:tplc="776A82B6" w:tentative="1">
      <w:start w:val="1"/>
      <w:numFmt w:val="lowerLetter"/>
      <w:lvlText w:val="%8."/>
      <w:lvlJc w:val="left"/>
      <w:pPr>
        <w:ind w:left="9005" w:hanging="360"/>
      </w:pPr>
    </w:lvl>
    <w:lvl w:ilvl="8" w:tplc="E19E2F40" w:tentative="1">
      <w:start w:val="1"/>
      <w:numFmt w:val="lowerRoman"/>
      <w:lvlText w:val="%9."/>
      <w:lvlJc w:val="right"/>
      <w:pPr>
        <w:ind w:left="9725" w:hanging="180"/>
      </w:pPr>
    </w:lvl>
  </w:abstractNum>
  <w:abstractNum w:abstractNumId="12" w15:restartNumberingAfterBreak="0">
    <w:nsid w:val="214213FF"/>
    <w:multiLevelType w:val="hybridMultilevel"/>
    <w:tmpl w:val="CF76756E"/>
    <w:lvl w:ilvl="0" w:tplc="7A126108">
      <w:start w:val="1"/>
      <w:numFmt w:val="lowerLetter"/>
      <w:lvlText w:val="%1."/>
      <w:lvlJc w:val="left"/>
      <w:pPr>
        <w:ind w:left="720" w:hanging="360"/>
      </w:pPr>
    </w:lvl>
    <w:lvl w:ilvl="1" w:tplc="062E54F6" w:tentative="1">
      <w:start w:val="1"/>
      <w:numFmt w:val="lowerLetter"/>
      <w:lvlText w:val="%2."/>
      <w:lvlJc w:val="left"/>
      <w:pPr>
        <w:ind w:left="1440" w:hanging="360"/>
      </w:pPr>
    </w:lvl>
    <w:lvl w:ilvl="2" w:tplc="F474B6DC" w:tentative="1">
      <w:start w:val="1"/>
      <w:numFmt w:val="lowerRoman"/>
      <w:lvlText w:val="%3."/>
      <w:lvlJc w:val="right"/>
      <w:pPr>
        <w:ind w:left="2160" w:hanging="180"/>
      </w:pPr>
    </w:lvl>
    <w:lvl w:ilvl="3" w:tplc="87543064" w:tentative="1">
      <w:start w:val="1"/>
      <w:numFmt w:val="decimal"/>
      <w:lvlText w:val="%4."/>
      <w:lvlJc w:val="left"/>
      <w:pPr>
        <w:ind w:left="2880" w:hanging="360"/>
      </w:pPr>
    </w:lvl>
    <w:lvl w:ilvl="4" w:tplc="F5B000EA" w:tentative="1">
      <w:start w:val="1"/>
      <w:numFmt w:val="lowerLetter"/>
      <w:lvlText w:val="%5."/>
      <w:lvlJc w:val="left"/>
      <w:pPr>
        <w:ind w:left="3600" w:hanging="360"/>
      </w:pPr>
    </w:lvl>
    <w:lvl w:ilvl="5" w:tplc="713A3586" w:tentative="1">
      <w:start w:val="1"/>
      <w:numFmt w:val="lowerRoman"/>
      <w:lvlText w:val="%6."/>
      <w:lvlJc w:val="right"/>
      <w:pPr>
        <w:ind w:left="4320" w:hanging="180"/>
      </w:pPr>
    </w:lvl>
    <w:lvl w:ilvl="6" w:tplc="A2F29234" w:tentative="1">
      <w:start w:val="1"/>
      <w:numFmt w:val="decimal"/>
      <w:lvlText w:val="%7."/>
      <w:lvlJc w:val="left"/>
      <w:pPr>
        <w:ind w:left="5040" w:hanging="360"/>
      </w:pPr>
    </w:lvl>
    <w:lvl w:ilvl="7" w:tplc="6BDC6DC2" w:tentative="1">
      <w:start w:val="1"/>
      <w:numFmt w:val="lowerLetter"/>
      <w:lvlText w:val="%8."/>
      <w:lvlJc w:val="left"/>
      <w:pPr>
        <w:ind w:left="5760" w:hanging="360"/>
      </w:pPr>
    </w:lvl>
    <w:lvl w:ilvl="8" w:tplc="3D5097A2" w:tentative="1">
      <w:start w:val="1"/>
      <w:numFmt w:val="lowerRoman"/>
      <w:lvlText w:val="%9."/>
      <w:lvlJc w:val="right"/>
      <w:pPr>
        <w:ind w:left="6480" w:hanging="180"/>
      </w:pPr>
    </w:lvl>
  </w:abstractNum>
  <w:abstractNum w:abstractNumId="13" w15:restartNumberingAfterBreak="0">
    <w:nsid w:val="214F10D6"/>
    <w:multiLevelType w:val="hybridMultilevel"/>
    <w:tmpl w:val="AC90B4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1725C91"/>
    <w:multiLevelType w:val="hybridMultilevel"/>
    <w:tmpl w:val="BF9C7F90"/>
    <w:lvl w:ilvl="0" w:tplc="6C30F79C">
      <w:start w:val="1"/>
      <w:numFmt w:val="decimal"/>
      <w:lvlText w:val="%1."/>
      <w:lvlJc w:val="left"/>
      <w:pPr>
        <w:tabs>
          <w:tab w:val="num" w:pos="2699"/>
        </w:tabs>
        <w:ind w:left="2699" w:hanging="288"/>
      </w:pPr>
      <w:rPr>
        <w:rFonts w:ascii="Bookman Old Style" w:hAnsi="Bookman Old Style" w:cs="Arial" w:hint="default"/>
        <w:strike w:val="0"/>
        <w:dstrike w:val="0"/>
        <w:color w:val="auto"/>
        <w:sz w:val="24"/>
        <w:szCs w:val="24"/>
      </w:rPr>
    </w:lvl>
    <w:lvl w:ilvl="1" w:tplc="D77A1980">
      <w:start w:val="1"/>
      <w:numFmt w:val="lowerLetter"/>
      <w:lvlText w:val="%2."/>
      <w:lvlJc w:val="left"/>
      <w:pPr>
        <w:tabs>
          <w:tab w:val="num" w:pos="-544"/>
        </w:tabs>
        <w:ind w:left="-544" w:hanging="360"/>
      </w:pPr>
    </w:lvl>
    <w:lvl w:ilvl="2" w:tplc="86E6C2F8">
      <w:numFmt w:val="bullet"/>
      <w:lvlText w:val="-"/>
      <w:lvlJc w:val="left"/>
      <w:pPr>
        <w:ind w:left="356" w:hanging="360"/>
      </w:pPr>
      <w:rPr>
        <w:rFonts w:ascii="Bookman Old Style" w:eastAsia="Times New Roman" w:hAnsi="Bookman Old Style" w:cs="Arial" w:hint="default"/>
      </w:rPr>
    </w:lvl>
    <w:lvl w:ilvl="3" w:tplc="320408EA">
      <w:start w:val="1"/>
      <w:numFmt w:val="decimal"/>
      <w:lvlText w:val="(%4)"/>
      <w:lvlJc w:val="left"/>
      <w:pPr>
        <w:ind w:left="896" w:hanging="360"/>
      </w:pPr>
      <w:rPr>
        <w:rFonts w:hint="default"/>
      </w:rPr>
    </w:lvl>
    <w:lvl w:ilvl="4" w:tplc="5D701F28" w:tentative="1">
      <w:start w:val="1"/>
      <w:numFmt w:val="lowerLetter"/>
      <w:lvlText w:val="%5."/>
      <w:lvlJc w:val="left"/>
      <w:pPr>
        <w:tabs>
          <w:tab w:val="num" w:pos="1616"/>
        </w:tabs>
        <w:ind w:left="1616" w:hanging="360"/>
      </w:pPr>
    </w:lvl>
    <w:lvl w:ilvl="5" w:tplc="9D9E6588" w:tentative="1">
      <w:start w:val="1"/>
      <w:numFmt w:val="lowerRoman"/>
      <w:lvlText w:val="%6."/>
      <w:lvlJc w:val="right"/>
      <w:pPr>
        <w:tabs>
          <w:tab w:val="num" w:pos="2336"/>
        </w:tabs>
        <w:ind w:left="2336" w:hanging="180"/>
      </w:pPr>
    </w:lvl>
    <w:lvl w:ilvl="6" w:tplc="89C85F28" w:tentative="1">
      <w:start w:val="1"/>
      <w:numFmt w:val="decimal"/>
      <w:lvlText w:val="%7."/>
      <w:lvlJc w:val="left"/>
      <w:pPr>
        <w:tabs>
          <w:tab w:val="num" w:pos="3056"/>
        </w:tabs>
        <w:ind w:left="3056" w:hanging="360"/>
      </w:pPr>
    </w:lvl>
    <w:lvl w:ilvl="7" w:tplc="04CEC206" w:tentative="1">
      <w:start w:val="1"/>
      <w:numFmt w:val="lowerLetter"/>
      <w:lvlText w:val="%8."/>
      <w:lvlJc w:val="left"/>
      <w:pPr>
        <w:tabs>
          <w:tab w:val="num" w:pos="3776"/>
        </w:tabs>
        <w:ind w:left="3776" w:hanging="360"/>
      </w:pPr>
    </w:lvl>
    <w:lvl w:ilvl="8" w:tplc="F218319E" w:tentative="1">
      <w:start w:val="1"/>
      <w:numFmt w:val="lowerRoman"/>
      <w:lvlText w:val="%9."/>
      <w:lvlJc w:val="right"/>
      <w:pPr>
        <w:tabs>
          <w:tab w:val="num" w:pos="4496"/>
        </w:tabs>
        <w:ind w:left="4496" w:hanging="180"/>
      </w:pPr>
    </w:lvl>
  </w:abstractNum>
  <w:abstractNum w:abstractNumId="15" w15:restartNumberingAfterBreak="0">
    <w:nsid w:val="220F42DB"/>
    <w:multiLevelType w:val="hybridMultilevel"/>
    <w:tmpl w:val="1DEEBAA0"/>
    <w:lvl w:ilvl="0" w:tplc="1EB6946A">
      <w:start w:val="1"/>
      <w:numFmt w:val="decimal"/>
      <w:lvlText w:val="(%1)"/>
      <w:lvlJc w:val="left"/>
      <w:pPr>
        <w:ind w:left="2345" w:hanging="360"/>
      </w:pPr>
      <w:rPr>
        <w:rFonts w:hint="default"/>
      </w:rPr>
    </w:lvl>
    <w:lvl w:ilvl="1" w:tplc="0DF4A4C8">
      <w:start w:val="1"/>
      <w:numFmt w:val="lowerLetter"/>
      <w:lvlText w:val="%2."/>
      <w:lvlJc w:val="left"/>
      <w:pPr>
        <w:ind w:left="3065" w:hanging="360"/>
      </w:pPr>
    </w:lvl>
    <w:lvl w:ilvl="2" w:tplc="373AF91A" w:tentative="1">
      <w:start w:val="1"/>
      <w:numFmt w:val="lowerRoman"/>
      <w:lvlText w:val="%3."/>
      <w:lvlJc w:val="right"/>
      <w:pPr>
        <w:ind w:left="3785" w:hanging="180"/>
      </w:pPr>
    </w:lvl>
    <w:lvl w:ilvl="3" w:tplc="1D3AA22E" w:tentative="1">
      <w:start w:val="1"/>
      <w:numFmt w:val="decimal"/>
      <w:lvlText w:val="%4."/>
      <w:lvlJc w:val="left"/>
      <w:pPr>
        <w:ind w:left="4505" w:hanging="360"/>
      </w:pPr>
    </w:lvl>
    <w:lvl w:ilvl="4" w:tplc="4A68019A" w:tentative="1">
      <w:start w:val="1"/>
      <w:numFmt w:val="lowerLetter"/>
      <w:lvlText w:val="%5."/>
      <w:lvlJc w:val="left"/>
      <w:pPr>
        <w:ind w:left="5225" w:hanging="360"/>
      </w:pPr>
    </w:lvl>
    <w:lvl w:ilvl="5" w:tplc="E83CF8FA" w:tentative="1">
      <w:start w:val="1"/>
      <w:numFmt w:val="lowerRoman"/>
      <w:lvlText w:val="%6."/>
      <w:lvlJc w:val="right"/>
      <w:pPr>
        <w:ind w:left="5945" w:hanging="180"/>
      </w:pPr>
    </w:lvl>
    <w:lvl w:ilvl="6" w:tplc="5BFC5B1C" w:tentative="1">
      <w:start w:val="1"/>
      <w:numFmt w:val="decimal"/>
      <w:lvlText w:val="%7."/>
      <w:lvlJc w:val="left"/>
      <w:pPr>
        <w:ind w:left="6665" w:hanging="360"/>
      </w:pPr>
    </w:lvl>
    <w:lvl w:ilvl="7" w:tplc="D076E630" w:tentative="1">
      <w:start w:val="1"/>
      <w:numFmt w:val="lowerLetter"/>
      <w:lvlText w:val="%8."/>
      <w:lvlJc w:val="left"/>
      <w:pPr>
        <w:ind w:left="7385" w:hanging="360"/>
      </w:pPr>
    </w:lvl>
    <w:lvl w:ilvl="8" w:tplc="66F4F64A" w:tentative="1">
      <w:start w:val="1"/>
      <w:numFmt w:val="lowerRoman"/>
      <w:lvlText w:val="%9."/>
      <w:lvlJc w:val="right"/>
      <w:pPr>
        <w:ind w:left="8105" w:hanging="180"/>
      </w:pPr>
    </w:lvl>
  </w:abstractNum>
  <w:abstractNum w:abstractNumId="16" w15:restartNumberingAfterBreak="0">
    <w:nsid w:val="23E11778"/>
    <w:multiLevelType w:val="hybridMultilevel"/>
    <w:tmpl w:val="386624D8"/>
    <w:lvl w:ilvl="0" w:tplc="994C7628">
      <w:start w:val="1"/>
      <w:numFmt w:val="lowerLetter"/>
      <w:lvlText w:val="%1."/>
      <w:lvlJc w:val="left"/>
      <w:pPr>
        <w:ind w:left="3839" w:hanging="360"/>
      </w:pPr>
    </w:lvl>
    <w:lvl w:ilvl="1" w:tplc="6B344ADE" w:tentative="1">
      <w:start w:val="1"/>
      <w:numFmt w:val="lowerLetter"/>
      <w:lvlText w:val="%2."/>
      <w:lvlJc w:val="left"/>
      <w:pPr>
        <w:ind w:left="4559" w:hanging="360"/>
      </w:pPr>
    </w:lvl>
    <w:lvl w:ilvl="2" w:tplc="BAB2F214" w:tentative="1">
      <w:start w:val="1"/>
      <w:numFmt w:val="lowerRoman"/>
      <w:lvlText w:val="%3."/>
      <w:lvlJc w:val="right"/>
      <w:pPr>
        <w:ind w:left="5279" w:hanging="180"/>
      </w:pPr>
    </w:lvl>
    <w:lvl w:ilvl="3" w:tplc="71D804BC" w:tentative="1">
      <w:start w:val="1"/>
      <w:numFmt w:val="decimal"/>
      <w:lvlText w:val="%4."/>
      <w:lvlJc w:val="left"/>
      <w:pPr>
        <w:ind w:left="5999" w:hanging="360"/>
      </w:pPr>
    </w:lvl>
    <w:lvl w:ilvl="4" w:tplc="E3D4D22C" w:tentative="1">
      <w:start w:val="1"/>
      <w:numFmt w:val="lowerLetter"/>
      <w:lvlText w:val="%5."/>
      <w:lvlJc w:val="left"/>
      <w:pPr>
        <w:ind w:left="6719" w:hanging="360"/>
      </w:pPr>
    </w:lvl>
    <w:lvl w:ilvl="5" w:tplc="6BCA7D92" w:tentative="1">
      <w:start w:val="1"/>
      <w:numFmt w:val="lowerRoman"/>
      <w:lvlText w:val="%6."/>
      <w:lvlJc w:val="right"/>
      <w:pPr>
        <w:ind w:left="7439" w:hanging="180"/>
      </w:pPr>
    </w:lvl>
    <w:lvl w:ilvl="6" w:tplc="A73E71AE" w:tentative="1">
      <w:start w:val="1"/>
      <w:numFmt w:val="decimal"/>
      <w:lvlText w:val="%7."/>
      <w:lvlJc w:val="left"/>
      <w:pPr>
        <w:ind w:left="8159" w:hanging="360"/>
      </w:pPr>
    </w:lvl>
    <w:lvl w:ilvl="7" w:tplc="B0DC66F8" w:tentative="1">
      <w:start w:val="1"/>
      <w:numFmt w:val="lowerLetter"/>
      <w:lvlText w:val="%8."/>
      <w:lvlJc w:val="left"/>
      <w:pPr>
        <w:ind w:left="8879" w:hanging="360"/>
      </w:pPr>
    </w:lvl>
    <w:lvl w:ilvl="8" w:tplc="C930BED2" w:tentative="1">
      <w:start w:val="1"/>
      <w:numFmt w:val="lowerRoman"/>
      <w:lvlText w:val="%9."/>
      <w:lvlJc w:val="right"/>
      <w:pPr>
        <w:ind w:left="9599" w:hanging="180"/>
      </w:pPr>
    </w:lvl>
  </w:abstractNum>
  <w:abstractNum w:abstractNumId="17" w15:restartNumberingAfterBreak="0">
    <w:nsid w:val="23FE07FE"/>
    <w:multiLevelType w:val="hybridMultilevel"/>
    <w:tmpl w:val="9266FB84"/>
    <w:lvl w:ilvl="0" w:tplc="BBD2F3C6">
      <w:start w:val="1"/>
      <w:numFmt w:val="lowerLetter"/>
      <w:lvlText w:val="%1."/>
      <w:lvlJc w:val="left"/>
      <w:pPr>
        <w:ind w:left="3272" w:hanging="360"/>
      </w:pPr>
    </w:lvl>
    <w:lvl w:ilvl="1" w:tplc="9A4A80F2">
      <w:start w:val="1"/>
      <w:numFmt w:val="lowerLetter"/>
      <w:lvlText w:val="%2."/>
      <w:lvlJc w:val="left"/>
      <w:pPr>
        <w:ind w:left="3992" w:hanging="360"/>
      </w:pPr>
    </w:lvl>
    <w:lvl w:ilvl="2" w:tplc="29FAC80A" w:tentative="1">
      <w:start w:val="1"/>
      <w:numFmt w:val="lowerRoman"/>
      <w:lvlText w:val="%3."/>
      <w:lvlJc w:val="right"/>
      <w:pPr>
        <w:ind w:left="4712" w:hanging="180"/>
      </w:pPr>
    </w:lvl>
    <w:lvl w:ilvl="3" w:tplc="A1A275E8" w:tentative="1">
      <w:start w:val="1"/>
      <w:numFmt w:val="decimal"/>
      <w:lvlText w:val="%4."/>
      <w:lvlJc w:val="left"/>
      <w:pPr>
        <w:ind w:left="5432" w:hanging="360"/>
      </w:pPr>
    </w:lvl>
    <w:lvl w:ilvl="4" w:tplc="E0F6BB46" w:tentative="1">
      <w:start w:val="1"/>
      <w:numFmt w:val="lowerLetter"/>
      <w:lvlText w:val="%5."/>
      <w:lvlJc w:val="left"/>
      <w:pPr>
        <w:ind w:left="6152" w:hanging="360"/>
      </w:pPr>
    </w:lvl>
    <w:lvl w:ilvl="5" w:tplc="142E8012" w:tentative="1">
      <w:start w:val="1"/>
      <w:numFmt w:val="lowerRoman"/>
      <w:lvlText w:val="%6."/>
      <w:lvlJc w:val="right"/>
      <w:pPr>
        <w:ind w:left="6872" w:hanging="180"/>
      </w:pPr>
    </w:lvl>
    <w:lvl w:ilvl="6" w:tplc="CD32735C" w:tentative="1">
      <w:start w:val="1"/>
      <w:numFmt w:val="decimal"/>
      <w:lvlText w:val="%7."/>
      <w:lvlJc w:val="left"/>
      <w:pPr>
        <w:ind w:left="7592" w:hanging="360"/>
      </w:pPr>
    </w:lvl>
    <w:lvl w:ilvl="7" w:tplc="134457E4" w:tentative="1">
      <w:start w:val="1"/>
      <w:numFmt w:val="lowerLetter"/>
      <w:lvlText w:val="%8."/>
      <w:lvlJc w:val="left"/>
      <w:pPr>
        <w:ind w:left="8312" w:hanging="360"/>
      </w:pPr>
    </w:lvl>
    <w:lvl w:ilvl="8" w:tplc="4394D6F2" w:tentative="1">
      <w:start w:val="1"/>
      <w:numFmt w:val="lowerRoman"/>
      <w:lvlText w:val="%9."/>
      <w:lvlJc w:val="right"/>
      <w:pPr>
        <w:ind w:left="9032" w:hanging="180"/>
      </w:pPr>
    </w:lvl>
  </w:abstractNum>
  <w:abstractNum w:abstractNumId="18" w15:restartNumberingAfterBreak="0">
    <w:nsid w:val="2C282802"/>
    <w:multiLevelType w:val="hybridMultilevel"/>
    <w:tmpl w:val="0A7ECF7E"/>
    <w:lvl w:ilvl="0" w:tplc="5E06789A">
      <w:start w:val="1"/>
      <w:numFmt w:val="lowerLetter"/>
      <w:lvlText w:val="%1."/>
      <w:lvlJc w:val="left"/>
      <w:pPr>
        <w:ind w:left="3965" w:hanging="360"/>
      </w:pPr>
    </w:lvl>
    <w:lvl w:ilvl="1" w:tplc="1B18C2F4" w:tentative="1">
      <w:start w:val="1"/>
      <w:numFmt w:val="lowerLetter"/>
      <w:lvlText w:val="%2."/>
      <w:lvlJc w:val="left"/>
      <w:pPr>
        <w:ind w:left="4685" w:hanging="360"/>
      </w:pPr>
    </w:lvl>
    <w:lvl w:ilvl="2" w:tplc="9BA0B20E" w:tentative="1">
      <w:start w:val="1"/>
      <w:numFmt w:val="lowerRoman"/>
      <w:lvlText w:val="%3."/>
      <w:lvlJc w:val="right"/>
      <w:pPr>
        <w:ind w:left="5405" w:hanging="180"/>
      </w:pPr>
    </w:lvl>
    <w:lvl w:ilvl="3" w:tplc="600E537E" w:tentative="1">
      <w:start w:val="1"/>
      <w:numFmt w:val="decimal"/>
      <w:lvlText w:val="%4."/>
      <w:lvlJc w:val="left"/>
      <w:pPr>
        <w:ind w:left="6125" w:hanging="360"/>
      </w:pPr>
    </w:lvl>
    <w:lvl w:ilvl="4" w:tplc="77B4AE52" w:tentative="1">
      <w:start w:val="1"/>
      <w:numFmt w:val="lowerLetter"/>
      <w:lvlText w:val="%5."/>
      <w:lvlJc w:val="left"/>
      <w:pPr>
        <w:ind w:left="6845" w:hanging="360"/>
      </w:pPr>
    </w:lvl>
    <w:lvl w:ilvl="5" w:tplc="082269F6" w:tentative="1">
      <w:start w:val="1"/>
      <w:numFmt w:val="lowerRoman"/>
      <w:lvlText w:val="%6."/>
      <w:lvlJc w:val="right"/>
      <w:pPr>
        <w:ind w:left="7565" w:hanging="180"/>
      </w:pPr>
    </w:lvl>
    <w:lvl w:ilvl="6" w:tplc="60DA0B80" w:tentative="1">
      <w:start w:val="1"/>
      <w:numFmt w:val="decimal"/>
      <w:lvlText w:val="%7."/>
      <w:lvlJc w:val="left"/>
      <w:pPr>
        <w:ind w:left="8285" w:hanging="360"/>
      </w:pPr>
    </w:lvl>
    <w:lvl w:ilvl="7" w:tplc="955EDF88" w:tentative="1">
      <w:start w:val="1"/>
      <w:numFmt w:val="lowerLetter"/>
      <w:lvlText w:val="%8."/>
      <w:lvlJc w:val="left"/>
      <w:pPr>
        <w:ind w:left="9005" w:hanging="360"/>
      </w:pPr>
    </w:lvl>
    <w:lvl w:ilvl="8" w:tplc="137A7B10" w:tentative="1">
      <w:start w:val="1"/>
      <w:numFmt w:val="lowerRoman"/>
      <w:lvlText w:val="%9."/>
      <w:lvlJc w:val="right"/>
      <w:pPr>
        <w:ind w:left="9725" w:hanging="180"/>
      </w:pPr>
    </w:lvl>
  </w:abstractNum>
  <w:abstractNum w:abstractNumId="19" w15:restartNumberingAfterBreak="0">
    <w:nsid w:val="32702382"/>
    <w:multiLevelType w:val="hybridMultilevel"/>
    <w:tmpl w:val="1DEEBAA0"/>
    <w:lvl w:ilvl="0" w:tplc="DDC2F7FA">
      <w:start w:val="1"/>
      <w:numFmt w:val="decimal"/>
      <w:lvlText w:val="(%1)"/>
      <w:lvlJc w:val="left"/>
      <w:pPr>
        <w:ind w:left="2345" w:hanging="360"/>
      </w:pPr>
      <w:rPr>
        <w:rFonts w:hint="default"/>
      </w:rPr>
    </w:lvl>
    <w:lvl w:ilvl="1" w:tplc="F1CCACBC">
      <w:start w:val="1"/>
      <w:numFmt w:val="lowerLetter"/>
      <w:lvlText w:val="%2."/>
      <w:lvlJc w:val="left"/>
      <w:pPr>
        <w:ind w:left="3065" w:hanging="360"/>
      </w:pPr>
    </w:lvl>
    <w:lvl w:ilvl="2" w:tplc="2D546012" w:tentative="1">
      <w:start w:val="1"/>
      <w:numFmt w:val="lowerRoman"/>
      <w:lvlText w:val="%3."/>
      <w:lvlJc w:val="right"/>
      <w:pPr>
        <w:ind w:left="3785" w:hanging="180"/>
      </w:pPr>
    </w:lvl>
    <w:lvl w:ilvl="3" w:tplc="2DB02DC6" w:tentative="1">
      <w:start w:val="1"/>
      <w:numFmt w:val="decimal"/>
      <w:lvlText w:val="%4."/>
      <w:lvlJc w:val="left"/>
      <w:pPr>
        <w:ind w:left="4505" w:hanging="360"/>
      </w:pPr>
    </w:lvl>
    <w:lvl w:ilvl="4" w:tplc="6F0EE17C" w:tentative="1">
      <w:start w:val="1"/>
      <w:numFmt w:val="lowerLetter"/>
      <w:lvlText w:val="%5."/>
      <w:lvlJc w:val="left"/>
      <w:pPr>
        <w:ind w:left="5225" w:hanging="360"/>
      </w:pPr>
    </w:lvl>
    <w:lvl w:ilvl="5" w:tplc="D7A0CC8E" w:tentative="1">
      <w:start w:val="1"/>
      <w:numFmt w:val="lowerRoman"/>
      <w:lvlText w:val="%6."/>
      <w:lvlJc w:val="right"/>
      <w:pPr>
        <w:ind w:left="5945" w:hanging="180"/>
      </w:pPr>
    </w:lvl>
    <w:lvl w:ilvl="6" w:tplc="F22C0482" w:tentative="1">
      <w:start w:val="1"/>
      <w:numFmt w:val="decimal"/>
      <w:lvlText w:val="%7."/>
      <w:lvlJc w:val="left"/>
      <w:pPr>
        <w:ind w:left="6665" w:hanging="360"/>
      </w:pPr>
    </w:lvl>
    <w:lvl w:ilvl="7" w:tplc="3A183410" w:tentative="1">
      <w:start w:val="1"/>
      <w:numFmt w:val="lowerLetter"/>
      <w:lvlText w:val="%8."/>
      <w:lvlJc w:val="left"/>
      <w:pPr>
        <w:ind w:left="7385" w:hanging="360"/>
      </w:pPr>
    </w:lvl>
    <w:lvl w:ilvl="8" w:tplc="A9B2B3C0" w:tentative="1">
      <w:start w:val="1"/>
      <w:numFmt w:val="lowerRoman"/>
      <w:lvlText w:val="%9."/>
      <w:lvlJc w:val="right"/>
      <w:pPr>
        <w:ind w:left="8105" w:hanging="180"/>
      </w:pPr>
    </w:lvl>
  </w:abstractNum>
  <w:abstractNum w:abstractNumId="20" w15:restartNumberingAfterBreak="0">
    <w:nsid w:val="332B25F4"/>
    <w:multiLevelType w:val="hybridMultilevel"/>
    <w:tmpl w:val="3170247C"/>
    <w:lvl w:ilvl="0" w:tplc="0E342F14">
      <w:start w:val="1"/>
      <w:numFmt w:val="decimal"/>
      <w:lvlText w:val="%1."/>
      <w:lvlJc w:val="left"/>
      <w:pPr>
        <w:ind w:left="360" w:hanging="360"/>
      </w:pPr>
      <w:rPr>
        <w:rFonts w:hint="default"/>
      </w:rPr>
    </w:lvl>
    <w:lvl w:ilvl="1" w:tplc="8EC80100" w:tentative="1">
      <w:start w:val="1"/>
      <w:numFmt w:val="lowerLetter"/>
      <w:lvlText w:val="%2."/>
      <w:lvlJc w:val="left"/>
      <w:pPr>
        <w:ind w:left="1080" w:hanging="360"/>
      </w:pPr>
    </w:lvl>
    <w:lvl w:ilvl="2" w:tplc="B8728CD4" w:tentative="1">
      <w:start w:val="1"/>
      <w:numFmt w:val="lowerRoman"/>
      <w:lvlText w:val="%3."/>
      <w:lvlJc w:val="right"/>
      <w:pPr>
        <w:ind w:left="1800" w:hanging="180"/>
      </w:pPr>
    </w:lvl>
    <w:lvl w:ilvl="3" w:tplc="3F8AE548" w:tentative="1">
      <w:start w:val="1"/>
      <w:numFmt w:val="decimal"/>
      <w:lvlText w:val="%4."/>
      <w:lvlJc w:val="left"/>
      <w:pPr>
        <w:ind w:left="2520" w:hanging="360"/>
      </w:pPr>
    </w:lvl>
    <w:lvl w:ilvl="4" w:tplc="93B870C2" w:tentative="1">
      <w:start w:val="1"/>
      <w:numFmt w:val="lowerLetter"/>
      <w:lvlText w:val="%5."/>
      <w:lvlJc w:val="left"/>
      <w:pPr>
        <w:ind w:left="3240" w:hanging="360"/>
      </w:pPr>
    </w:lvl>
    <w:lvl w:ilvl="5" w:tplc="539287B0" w:tentative="1">
      <w:start w:val="1"/>
      <w:numFmt w:val="lowerRoman"/>
      <w:lvlText w:val="%6."/>
      <w:lvlJc w:val="right"/>
      <w:pPr>
        <w:ind w:left="3960" w:hanging="180"/>
      </w:pPr>
    </w:lvl>
    <w:lvl w:ilvl="6" w:tplc="FA7AA358" w:tentative="1">
      <w:start w:val="1"/>
      <w:numFmt w:val="decimal"/>
      <w:lvlText w:val="%7."/>
      <w:lvlJc w:val="left"/>
      <w:pPr>
        <w:ind w:left="4680" w:hanging="360"/>
      </w:pPr>
    </w:lvl>
    <w:lvl w:ilvl="7" w:tplc="F77035C2" w:tentative="1">
      <w:start w:val="1"/>
      <w:numFmt w:val="lowerLetter"/>
      <w:lvlText w:val="%8."/>
      <w:lvlJc w:val="left"/>
      <w:pPr>
        <w:ind w:left="5400" w:hanging="360"/>
      </w:pPr>
    </w:lvl>
    <w:lvl w:ilvl="8" w:tplc="AEE074C6" w:tentative="1">
      <w:start w:val="1"/>
      <w:numFmt w:val="lowerRoman"/>
      <w:lvlText w:val="%9."/>
      <w:lvlJc w:val="right"/>
      <w:pPr>
        <w:ind w:left="6120" w:hanging="180"/>
      </w:pPr>
    </w:lvl>
  </w:abstractNum>
  <w:abstractNum w:abstractNumId="21" w15:restartNumberingAfterBreak="0">
    <w:nsid w:val="33E0599E"/>
    <w:multiLevelType w:val="hybridMultilevel"/>
    <w:tmpl w:val="B99E61D6"/>
    <w:lvl w:ilvl="0" w:tplc="74E4AB3A">
      <w:start w:val="1"/>
      <w:numFmt w:val="lowerLetter"/>
      <w:lvlText w:val="%1."/>
      <w:lvlJc w:val="left"/>
      <w:pPr>
        <w:ind w:left="3272" w:hanging="360"/>
      </w:pPr>
    </w:lvl>
    <w:lvl w:ilvl="1" w:tplc="846A41D8" w:tentative="1">
      <w:start w:val="1"/>
      <w:numFmt w:val="lowerLetter"/>
      <w:lvlText w:val="%2."/>
      <w:lvlJc w:val="left"/>
      <w:pPr>
        <w:ind w:left="3992" w:hanging="360"/>
      </w:pPr>
    </w:lvl>
    <w:lvl w:ilvl="2" w:tplc="52B6679A" w:tentative="1">
      <w:start w:val="1"/>
      <w:numFmt w:val="lowerRoman"/>
      <w:lvlText w:val="%3."/>
      <w:lvlJc w:val="right"/>
      <w:pPr>
        <w:ind w:left="4712" w:hanging="180"/>
      </w:pPr>
    </w:lvl>
    <w:lvl w:ilvl="3" w:tplc="19E82F4A" w:tentative="1">
      <w:start w:val="1"/>
      <w:numFmt w:val="decimal"/>
      <w:lvlText w:val="%4."/>
      <w:lvlJc w:val="left"/>
      <w:pPr>
        <w:ind w:left="5432" w:hanging="360"/>
      </w:pPr>
    </w:lvl>
    <w:lvl w:ilvl="4" w:tplc="B9C693EC" w:tentative="1">
      <w:start w:val="1"/>
      <w:numFmt w:val="lowerLetter"/>
      <w:lvlText w:val="%5."/>
      <w:lvlJc w:val="left"/>
      <w:pPr>
        <w:ind w:left="6152" w:hanging="360"/>
      </w:pPr>
    </w:lvl>
    <w:lvl w:ilvl="5" w:tplc="72D4AA58" w:tentative="1">
      <w:start w:val="1"/>
      <w:numFmt w:val="lowerRoman"/>
      <w:lvlText w:val="%6."/>
      <w:lvlJc w:val="right"/>
      <w:pPr>
        <w:ind w:left="6872" w:hanging="180"/>
      </w:pPr>
    </w:lvl>
    <w:lvl w:ilvl="6" w:tplc="6AB29074" w:tentative="1">
      <w:start w:val="1"/>
      <w:numFmt w:val="decimal"/>
      <w:lvlText w:val="%7."/>
      <w:lvlJc w:val="left"/>
      <w:pPr>
        <w:ind w:left="7592" w:hanging="360"/>
      </w:pPr>
    </w:lvl>
    <w:lvl w:ilvl="7" w:tplc="58C85222" w:tentative="1">
      <w:start w:val="1"/>
      <w:numFmt w:val="lowerLetter"/>
      <w:lvlText w:val="%8."/>
      <w:lvlJc w:val="left"/>
      <w:pPr>
        <w:ind w:left="8312" w:hanging="360"/>
      </w:pPr>
    </w:lvl>
    <w:lvl w:ilvl="8" w:tplc="429CD8C4" w:tentative="1">
      <w:start w:val="1"/>
      <w:numFmt w:val="lowerRoman"/>
      <w:lvlText w:val="%9."/>
      <w:lvlJc w:val="right"/>
      <w:pPr>
        <w:ind w:left="9032" w:hanging="180"/>
      </w:pPr>
    </w:lvl>
  </w:abstractNum>
  <w:abstractNum w:abstractNumId="22" w15:restartNumberingAfterBreak="0">
    <w:nsid w:val="35386081"/>
    <w:multiLevelType w:val="hybridMultilevel"/>
    <w:tmpl w:val="0A7ECF7E"/>
    <w:lvl w:ilvl="0" w:tplc="6608B3F4">
      <w:start w:val="1"/>
      <w:numFmt w:val="lowerLetter"/>
      <w:lvlText w:val="%1."/>
      <w:lvlJc w:val="left"/>
      <w:pPr>
        <w:ind w:left="3965" w:hanging="360"/>
      </w:pPr>
    </w:lvl>
    <w:lvl w:ilvl="1" w:tplc="0DA27DC4" w:tentative="1">
      <w:start w:val="1"/>
      <w:numFmt w:val="lowerLetter"/>
      <w:lvlText w:val="%2."/>
      <w:lvlJc w:val="left"/>
      <w:pPr>
        <w:ind w:left="4685" w:hanging="360"/>
      </w:pPr>
    </w:lvl>
    <w:lvl w:ilvl="2" w:tplc="32AC79E2" w:tentative="1">
      <w:start w:val="1"/>
      <w:numFmt w:val="lowerRoman"/>
      <w:lvlText w:val="%3."/>
      <w:lvlJc w:val="right"/>
      <w:pPr>
        <w:ind w:left="5405" w:hanging="180"/>
      </w:pPr>
    </w:lvl>
    <w:lvl w:ilvl="3" w:tplc="5740B884" w:tentative="1">
      <w:start w:val="1"/>
      <w:numFmt w:val="decimal"/>
      <w:lvlText w:val="%4."/>
      <w:lvlJc w:val="left"/>
      <w:pPr>
        <w:ind w:left="6125" w:hanging="360"/>
      </w:pPr>
    </w:lvl>
    <w:lvl w:ilvl="4" w:tplc="487414BE" w:tentative="1">
      <w:start w:val="1"/>
      <w:numFmt w:val="lowerLetter"/>
      <w:lvlText w:val="%5."/>
      <w:lvlJc w:val="left"/>
      <w:pPr>
        <w:ind w:left="6845" w:hanging="360"/>
      </w:pPr>
    </w:lvl>
    <w:lvl w:ilvl="5" w:tplc="F9D62424" w:tentative="1">
      <w:start w:val="1"/>
      <w:numFmt w:val="lowerRoman"/>
      <w:lvlText w:val="%6."/>
      <w:lvlJc w:val="right"/>
      <w:pPr>
        <w:ind w:left="7565" w:hanging="180"/>
      </w:pPr>
    </w:lvl>
    <w:lvl w:ilvl="6" w:tplc="D826D938" w:tentative="1">
      <w:start w:val="1"/>
      <w:numFmt w:val="decimal"/>
      <w:lvlText w:val="%7."/>
      <w:lvlJc w:val="left"/>
      <w:pPr>
        <w:ind w:left="8285" w:hanging="360"/>
      </w:pPr>
    </w:lvl>
    <w:lvl w:ilvl="7" w:tplc="D070F29C" w:tentative="1">
      <w:start w:val="1"/>
      <w:numFmt w:val="lowerLetter"/>
      <w:lvlText w:val="%8."/>
      <w:lvlJc w:val="left"/>
      <w:pPr>
        <w:ind w:left="9005" w:hanging="360"/>
      </w:pPr>
    </w:lvl>
    <w:lvl w:ilvl="8" w:tplc="D7E61DDE" w:tentative="1">
      <w:start w:val="1"/>
      <w:numFmt w:val="lowerRoman"/>
      <w:lvlText w:val="%9."/>
      <w:lvlJc w:val="right"/>
      <w:pPr>
        <w:ind w:left="9725" w:hanging="180"/>
      </w:pPr>
    </w:lvl>
  </w:abstractNum>
  <w:abstractNum w:abstractNumId="23" w15:restartNumberingAfterBreak="0">
    <w:nsid w:val="37032F1F"/>
    <w:multiLevelType w:val="hybridMultilevel"/>
    <w:tmpl w:val="E424E54A"/>
    <w:lvl w:ilvl="0" w:tplc="033A44B2">
      <w:start w:val="1"/>
      <w:numFmt w:val="decimal"/>
      <w:lvlText w:val="%1."/>
      <w:lvlJc w:val="left"/>
      <w:pPr>
        <w:ind w:left="720" w:hanging="360"/>
      </w:pPr>
      <w:rPr>
        <w:rFonts w:hint="default"/>
      </w:rPr>
    </w:lvl>
    <w:lvl w:ilvl="1" w:tplc="BB9E1D3A" w:tentative="1">
      <w:start w:val="1"/>
      <w:numFmt w:val="lowerLetter"/>
      <w:lvlText w:val="%2."/>
      <w:lvlJc w:val="left"/>
      <w:pPr>
        <w:ind w:left="1440" w:hanging="360"/>
      </w:pPr>
    </w:lvl>
    <w:lvl w:ilvl="2" w:tplc="AFFCCD74" w:tentative="1">
      <w:start w:val="1"/>
      <w:numFmt w:val="lowerRoman"/>
      <w:lvlText w:val="%3."/>
      <w:lvlJc w:val="right"/>
      <w:pPr>
        <w:ind w:left="2160" w:hanging="180"/>
      </w:pPr>
    </w:lvl>
    <w:lvl w:ilvl="3" w:tplc="52783656" w:tentative="1">
      <w:start w:val="1"/>
      <w:numFmt w:val="decimal"/>
      <w:lvlText w:val="%4."/>
      <w:lvlJc w:val="left"/>
      <w:pPr>
        <w:ind w:left="2880" w:hanging="360"/>
      </w:pPr>
    </w:lvl>
    <w:lvl w:ilvl="4" w:tplc="D0F2674E" w:tentative="1">
      <w:start w:val="1"/>
      <w:numFmt w:val="lowerLetter"/>
      <w:lvlText w:val="%5."/>
      <w:lvlJc w:val="left"/>
      <w:pPr>
        <w:ind w:left="3600" w:hanging="360"/>
      </w:pPr>
    </w:lvl>
    <w:lvl w:ilvl="5" w:tplc="7BD4E76A" w:tentative="1">
      <w:start w:val="1"/>
      <w:numFmt w:val="lowerRoman"/>
      <w:lvlText w:val="%6."/>
      <w:lvlJc w:val="right"/>
      <w:pPr>
        <w:ind w:left="4320" w:hanging="180"/>
      </w:pPr>
    </w:lvl>
    <w:lvl w:ilvl="6" w:tplc="922AEAFE" w:tentative="1">
      <w:start w:val="1"/>
      <w:numFmt w:val="decimal"/>
      <w:lvlText w:val="%7."/>
      <w:lvlJc w:val="left"/>
      <w:pPr>
        <w:ind w:left="5040" w:hanging="360"/>
      </w:pPr>
    </w:lvl>
    <w:lvl w:ilvl="7" w:tplc="D65624E0" w:tentative="1">
      <w:start w:val="1"/>
      <w:numFmt w:val="lowerLetter"/>
      <w:lvlText w:val="%8."/>
      <w:lvlJc w:val="left"/>
      <w:pPr>
        <w:ind w:left="5760" w:hanging="360"/>
      </w:pPr>
    </w:lvl>
    <w:lvl w:ilvl="8" w:tplc="23164A54" w:tentative="1">
      <w:start w:val="1"/>
      <w:numFmt w:val="lowerRoman"/>
      <w:lvlText w:val="%9."/>
      <w:lvlJc w:val="right"/>
      <w:pPr>
        <w:ind w:left="6480" w:hanging="180"/>
      </w:pPr>
    </w:lvl>
  </w:abstractNum>
  <w:abstractNum w:abstractNumId="24" w15:restartNumberingAfterBreak="0">
    <w:nsid w:val="3B4A57A1"/>
    <w:multiLevelType w:val="hybridMultilevel"/>
    <w:tmpl w:val="0FEEA006"/>
    <w:lvl w:ilvl="0" w:tplc="F85A4184">
      <w:start w:val="1"/>
      <w:numFmt w:val="decimal"/>
      <w:lvlText w:val="%1."/>
      <w:lvlJc w:val="left"/>
      <w:pPr>
        <w:ind w:left="360" w:hanging="360"/>
      </w:pPr>
      <w:rPr>
        <w:sz w:val="18"/>
        <w:szCs w:val="18"/>
      </w:rPr>
    </w:lvl>
    <w:lvl w:ilvl="1" w:tplc="C758389A" w:tentative="1">
      <w:start w:val="1"/>
      <w:numFmt w:val="lowerLetter"/>
      <w:lvlText w:val="%2."/>
      <w:lvlJc w:val="left"/>
      <w:pPr>
        <w:ind w:left="1080" w:hanging="360"/>
      </w:pPr>
    </w:lvl>
    <w:lvl w:ilvl="2" w:tplc="C0761708" w:tentative="1">
      <w:start w:val="1"/>
      <w:numFmt w:val="lowerRoman"/>
      <w:lvlText w:val="%3."/>
      <w:lvlJc w:val="right"/>
      <w:pPr>
        <w:ind w:left="1800" w:hanging="180"/>
      </w:pPr>
    </w:lvl>
    <w:lvl w:ilvl="3" w:tplc="10829360" w:tentative="1">
      <w:start w:val="1"/>
      <w:numFmt w:val="decimal"/>
      <w:lvlText w:val="%4."/>
      <w:lvlJc w:val="left"/>
      <w:pPr>
        <w:ind w:left="2520" w:hanging="360"/>
      </w:pPr>
    </w:lvl>
    <w:lvl w:ilvl="4" w:tplc="60B0C3C0" w:tentative="1">
      <w:start w:val="1"/>
      <w:numFmt w:val="lowerLetter"/>
      <w:lvlText w:val="%5."/>
      <w:lvlJc w:val="left"/>
      <w:pPr>
        <w:ind w:left="3240" w:hanging="360"/>
      </w:pPr>
    </w:lvl>
    <w:lvl w:ilvl="5" w:tplc="475AC232" w:tentative="1">
      <w:start w:val="1"/>
      <w:numFmt w:val="lowerRoman"/>
      <w:lvlText w:val="%6."/>
      <w:lvlJc w:val="right"/>
      <w:pPr>
        <w:ind w:left="3960" w:hanging="180"/>
      </w:pPr>
    </w:lvl>
    <w:lvl w:ilvl="6" w:tplc="A3CAFF94" w:tentative="1">
      <w:start w:val="1"/>
      <w:numFmt w:val="decimal"/>
      <w:lvlText w:val="%7."/>
      <w:lvlJc w:val="left"/>
      <w:pPr>
        <w:ind w:left="4680" w:hanging="360"/>
      </w:pPr>
    </w:lvl>
    <w:lvl w:ilvl="7" w:tplc="9ED6F684" w:tentative="1">
      <w:start w:val="1"/>
      <w:numFmt w:val="lowerLetter"/>
      <w:lvlText w:val="%8."/>
      <w:lvlJc w:val="left"/>
      <w:pPr>
        <w:ind w:left="5400" w:hanging="360"/>
      </w:pPr>
    </w:lvl>
    <w:lvl w:ilvl="8" w:tplc="EF24E894" w:tentative="1">
      <w:start w:val="1"/>
      <w:numFmt w:val="lowerRoman"/>
      <w:lvlText w:val="%9."/>
      <w:lvlJc w:val="right"/>
      <w:pPr>
        <w:ind w:left="6120" w:hanging="180"/>
      </w:pPr>
    </w:lvl>
  </w:abstractNum>
  <w:abstractNum w:abstractNumId="25" w15:restartNumberingAfterBreak="0">
    <w:nsid w:val="401D5ADE"/>
    <w:multiLevelType w:val="hybridMultilevel"/>
    <w:tmpl w:val="1DEEBAA0"/>
    <w:lvl w:ilvl="0" w:tplc="F6AA99B0">
      <w:start w:val="1"/>
      <w:numFmt w:val="decimal"/>
      <w:lvlText w:val="(%1)"/>
      <w:lvlJc w:val="left"/>
      <w:pPr>
        <w:ind w:left="2345" w:hanging="360"/>
      </w:pPr>
      <w:rPr>
        <w:rFonts w:hint="default"/>
      </w:rPr>
    </w:lvl>
    <w:lvl w:ilvl="1" w:tplc="62C4554E">
      <w:start w:val="1"/>
      <w:numFmt w:val="lowerLetter"/>
      <w:lvlText w:val="%2."/>
      <w:lvlJc w:val="left"/>
      <w:pPr>
        <w:ind w:left="3065" w:hanging="360"/>
      </w:pPr>
    </w:lvl>
    <w:lvl w:ilvl="2" w:tplc="FFB2E432" w:tentative="1">
      <w:start w:val="1"/>
      <w:numFmt w:val="lowerRoman"/>
      <w:lvlText w:val="%3."/>
      <w:lvlJc w:val="right"/>
      <w:pPr>
        <w:ind w:left="3785" w:hanging="180"/>
      </w:pPr>
    </w:lvl>
    <w:lvl w:ilvl="3" w:tplc="15E8AA6E" w:tentative="1">
      <w:start w:val="1"/>
      <w:numFmt w:val="decimal"/>
      <w:lvlText w:val="%4."/>
      <w:lvlJc w:val="left"/>
      <w:pPr>
        <w:ind w:left="4505" w:hanging="360"/>
      </w:pPr>
    </w:lvl>
    <w:lvl w:ilvl="4" w:tplc="BF34BCA2" w:tentative="1">
      <w:start w:val="1"/>
      <w:numFmt w:val="lowerLetter"/>
      <w:lvlText w:val="%5."/>
      <w:lvlJc w:val="left"/>
      <w:pPr>
        <w:ind w:left="5225" w:hanging="360"/>
      </w:pPr>
    </w:lvl>
    <w:lvl w:ilvl="5" w:tplc="1EF04F90" w:tentative="1">
      <w:start w:val="1"/>
      <w:numFmt w:val="lowerRoman"/>
      <w:lvlText w:val="%6."/>
      <w:lvlJc w:val="right"/>
      <w:pPr>
        <w:ind w:left="5945" w:hanging="180"/>
      </w:pPr>
    </w:lvl>
    <w:lvl w:ilvl="6" w:tplc="BCE403B2" w:tentative="1">
      <w:start w:val="1"/>
      <w:numFmt w:val="decimal"/>
      <w:lvlText w:val="%7."/>
      <w:lvlJc w:val="left"/>
      <w:pPr>
        <w:ind w:left="6665" w:hanging="360"/>
      </w:pPr>
    </w:lvl>
    <w:lvl w:ilvl="7" w:tplc="25CEA9DA" w:tentative="1">
      <w:start w:val="1"/>
      <w:numFmt w:val="lowerLetter"/>
      <w:lvlText w:val="%8."/>
      <w:lvlJc w:val="left"/>
      <w:pPr>
        <w:ind w:left="7385" w:hanging="360"/>
      </w:pPr>
    </w:lvl>
    <w:lvl w:ilvl="8" w:tplc="7F66C9DE" w:tentative="1">
      <w:start w:val="1"/>
      <w:numFmt w:val="lowerRoman"/>
      <w:lvlText w:val="%9."/>
      <w:lvlJc w:val="right"/>
      <w:pPr>
        <w:ind w:left="8105" w:hanging="180"/>
      </w:pPr>
    </w:lvl>
  </w:abstractNum>
  <w:abstractNum w:abstractNumId="26" w15:restartNumberingAfterBreak="0">
    <w:nsid w:val="433B740F"/>
    <w:multiLevelType w:val="hybridMultilevel"/>
    <w:tmpl w:val="3A2E81C6"/>
    <w:lvl w:ilvl="0" w:tplc="7CD6BA42">
      <w:start w:val="1"/>
      <w:numFmt w:val="upperLetter"/>
      <w:lvlText w:val="%1."/>
      <w:lvlJc w:val="left"/>
      <w:pPr>
        <w:ind w:left="720" w:hanging="360"/>
      </w:pPr>
      <w:rPr>
        <w:rFonts w:hint="default"/>
      </w:rPr>
    </w:lvl>
    <w:lvl w:ilvl="1" w:tplc="264CB78E" w:tentative="1">
      <w:start w:val="1"/>
      <w:numFmt w:val="lowerLetter"/>
      <w:lvlText w:val="%2."/>
      <w:lvlJc w:val="left"/>
      <w:pPr>
        <w:ind w:left="1440" w:hanging="360"/>
      </w:pPr>
    </w:lvl>
    <w:lvl w:ilvl="2" w:tplc="565A30C0" w:tentative="1">
      <w:start w:val="1"/>
      <w:numFmt w:val="lowerRoman"/>
      <w:lvlText w:val="%3."/>
      <w:lvlJc w:val="right"/>
      <w:pPr>
        <w:ind w:left="2160" w:hanging="180"/>
      </w:pPr>
    </w:lvl>
    <w:lvl w:ilvl="3" w:tplc="AC64F47E" w:tentative="1">
      <w:start w:val="1"/>
      <w:numFmt w:val="decimal"/>
      <w:lvlText w:val="%4."/>
      <w:lvlJc w:val="left"/>
      <w:pPr>
        <w:ind w:left="2880" w:hanging="360"/>
      </w:pPr>
    </w:lvl>
    <w:lvl w:ilvl="4" w:tplc="05DC3674" w:tentative="1">
      <w:start w:val="1"/>
      <w:numFmt w:val="lowerLetter"/>
      <w:lvlText w:val="%5."/>
      <w:lvlJc w:val="left"/>
      <w:pPr>
        <w:ind w:left="3600" w:hanging="360"/>
      </w:pPr>
    </w:lvl>
    <w:lvl w:ilvl="5" w:tplc="4E78DE76" w:tentative="1">
      <w:start w:val="1"/>
      <w:numFmt w:val="lowerRoman"/>
      <w:lvlText w:val="%6."/>
      <w:lvlJc w:val="right"/>
      <w:pPr>
        <w:ind w:left="4320" w:hanging="180"/>
      </w:pPr>
    </w:lvl>
    <w:lvl w:ilvl="6" w:tplc="DC9E2F2C" w:tentative="1">
      <w:start w:val="1"/>
      <w:numFmt w:val="decimal"/>
      <w:lvlText w:val="%7."/>
      <w:lvlJc w:val="left"/>
      <w:pPr>
        <w:ind w:left="5040" w:hanging="360"/>
      </w:pPr>
    </w:lvl>
    <w:lvl w:ilvl="7" w:tplc="0DE2D252" w:tentative="1">
      <w:start w:val="1"/>
      <w:numFmt w:val="lowerLetter"/>
      <w:lvlText w:val="%8."/>
      <w:lvlJc w:val="left"/>
      <w:pPr>
        <w:ind w:left="5760" w:hanging="360"/>
      </w:pPr>
    </w:lvl>
    <w:lvl w:ilvl="8" w:tplc="2164420A" w:tentative="1">
      <w:start w:val="1"/>
      <w:numFmt w:val="lowerRoman"/>
      <w:lvlText w:val="%9."/>
      <w:lvlJc w:val="right"/>
      <w:pPr>
        <w:ind w:left="6480" w:hanging="180"/>
      </w:pPr>
    </w:lvl>
  </w:abstractNum>
  <w:abstractNum w:abstractNumId="27" w15:restartNumberingAfterBreak="0">
    <w:nsid w:val="44553251"/>
    <w:multiLevelType w:val="hybridMultilevel"/>
    <w:tmpl w:val="B128EDC6"/>
    <w:lvl w:ilvl="0" w:tplc="3492458A">
      <w:start w:val="1"/>
      <w:numFmt w:val="lowerLetter"/>
      <w:lvlText w:val="%1."/>
      <w:lvlJc w:val="left"/>
      <w:pPr>
        <w:ind w:left="3065" w:hanging="360"/>
      </w:pPr>
      <w:rPr>
        <w:rFonts w:hint="default"/>
      </w:rPr>
    </w:lvl>
    <w:lvl w:ilvl="1" w:tplc="3B6614FA" w:tentative="1">
      <w:start w:val="1"/>
      <w:numFmt w:val="lowerLetter"/>
      <w:lvlText w:val="%2."/>
      <w:lvlJc w:val="left"/>
      <w:pPr>
        <w:ind w:left="2160" w:hanging="360"/>
      </w:pPr>
    </w:lvl>
    <w:lvl w:ilvl="2" w:tplc="3042B784" w:tentative="1">
      <w:start w:val="1"/>
      <w:numFmt w:val="lowerRoman"/>
      <w:lvlText w:val="%3."/>
      <w:lvlJc w:val="right"/>
      <w:pPr>
        <w:ind w:left="2880" w:hanging="180"/>
      </w:pPr>
    </w:lvl>
    <w:lvl w:ilvl="3" w:tplc="C1AC76D4" w:tentative="1">
      <w:start w:val="1"/>
      <w:numFmt w:val="decimal"/>
      <w:lvlText w:val="%4."/>
      <w:lvlJc w:val="left"/>
      <w:pPr>
        <w:ind w:left="3600" w:hanging="360"/>
      </w:pPr>
    </w:lvl>
    <w:lvl w:ilvl="4" w:tplc="307C4FBC" w:tentative="1">
      <w:start w:val="1"/>
      <w:numFmt w:val="lowerLetter"/>
      <w:lvlText w:val="%5."/>
      <w:lvlJc w:val="left"/>
      <w:pPr>
        <w:ind w:left="4320" w:hanging="360"/>
      </w:pPr>
    </w:lvl>
    <w:lvl w:ilvl="5" w:tplc="56268860" w:tentative="1">
      <w:start w:val="1"/>
      <w:numFmt w:val="lowerRoman"/>
      <w:lvlText w:val="%6."/>
      <w:lvlJc w:val="right"/>
      <w:pPr>
        <w:ind w:left="5040" w:hanging="180"/>
      </w:pPr>
    </w:lvl>
    <w:lvl w:ilvl="6" w:tplc="2EE46468" w:tentative="1">
      <w:start w:val="1"/>
      <w:numFmt w:val="decimal"/>
      <w:lvlText w:val="%7."/>
      <w:lvlJc w:val="left"/>
      <w:pPr>
        <w:ind w:left="5760" w:hanging="360"/>
      </w:pPr>
    </w:lvl>
    <w:lvl w:ilvl="7" w:tplc="7B96D114" w:tentative="1">
      <w:start w:val="1"/>
      <w:numFmt w:val="lowerLetter"/>
      <w:lvlText w:val="%8."/>
      <w:lvlJc w:val="left"/>
      <w:pPr>
        <w:ind w:left="6480" w:hanging="360"/>
      </w:pPr>
    </w:lvl>
    <w:lvl w:ilvl="8" w:tplc="74FA364C" w:tentative="1">
      <w:start w:val="1"/>
      <w:numFmt w:val="lowerRoman"/>
      <w:lvlText w:val="%9."/>
      <w:lvlJc w:val="right"/>
      <w:pPr>
        <w:ind w:left="7200" w:hanging="180"/>
      </w:pPr>
    </w:lvl>
  </w:abstractNum>
  <w:abstractNum w:abstractNumId="28" w15:restartNumberingAfterBreak="0">
    <w:nsid w:val="48551B37"/>
    <w:multiLevelType w:val="hybridMultilevel"/>
    <w:tmpl w:val="CF7A03CC"/>
    <w:lvl w:ilvl="0" w:tplc="39026F1C">
      <w:start w:val="1"/>
      <w:numFmt w:val="lowerLetter"/>
      <w:lvlText w:val="%1."/>
      <w:lvlJc w:val="left"/>
      <w:pPr>
        <w:ind w:left="3272" w:hanging="360"/>
      </w:pPr>
    </w:lvl>
    <w:lvl w:ilvl="1" w:tplc="0504C65A">
      <w:start w:val="1"/>
      <w:numFmt w:val="lowerLetter"/>
      <w:lvlText w:val="%2."/>
      <w:lvlJc w:val="left"/>
      <w:pPr>
        <w:ind w:left="3992" w:hanging="360"/>
      </w:pPr>
      <w:rPr>
        <w:rFonts w:ascii="Bookman Old Style" w:hAnsi="Bookman Old Style" w:hint="default"/>
        <w:sz w:val="24"/>
        <w:szCs w:val="24"/>
      </w:rPr>
    </w:lvl>
    <w:lvl w:ilvl="2" w:tplc="8AB81C70" w:tentative="1">
      <w:start w:val="1"/>
      <w:numFmt w:val="lowerRoman"/>
      <w:lvlText w:val="%3."/>
      <w:lvlJc w:val="right"/>
      <w:pPr>
        <w:ind w:left="4712" w:hanging="180"/>
      </w:pPr>
    </w:lvl>
    <w:lvl w:ilvl="3" w:tplc="7BC6C978" w:tentative="1">
      <w:start w:val="1"/>
      <w:numFmt w:val="decimal"/>
      <w:lvlText w:val="%4."/>
      <w:lvlJc w:val="left"/>
      <w:pPr>
        <w:ind w:left="5432" w:hanging="360"/>
      </w:pPr>
    </w:lvl>
    <w:lvl w:ilvl="4" w:tplc="7DB648F4" w:tentative="1">
      <w:start w:val="1"/>
      <w:numFmt w:val="lowerLetter"/>
      <w:lvlText w:val="%5."/>
      <w:lvlJc w:val="left"/>
      <w:pPr>
        <w:ind w:left="6152" w:hanging="360"/>
      </w:pPr>
    </w:lvl>
    <w:lvl w:ilvl="5" w:tplc="40F8B9A6" w:tentative="1">
      <w:start w:val="1"/>
      <w:numFmt w:val="lowerRoman"/>
      <w:lvlText w:val="%6."/>
      <w:lvlJc w:val="right"/>
      <w:pPr>
        <w:ind w:left="6872" w:hanging="180"/>
      </w:pPr>
    </w:lvl>
    <w:lvl w:ilvl="6" w:tplc="CD028458" w:tentative="1">
      <w:start w:val="1"/>
      <w:numFmt w:val="decimal"/>
      <w:lvlText w:val="%7."/>
      <w:lvlJc w:val="left"/>
      <w:pPr>
        <w:ind w:left="7592" w:hanging="360"/>
      </w:pPr>
    </w:lvl>
    <w:lvl w:ilvl="7" w:tplc="CD90979C" w:tentative="1">
      <w:start w:val="1"/>
      <w:numFmt w:val="lowerLetter"/>
      <w:lvlText w:val="%8."/>
      <w:lvlJc w:val="left"/>
      <w:pPr>
        <w:ind w:left="8312" w:hanging="360"/>
      </w:pPr>
    </w:lvl>
    <w:lvl w:ilvl="8" w:tplc="EAFA3216" w:tentative="1">
      <w:start w:val="1"/>
      <w:numFmt w:val="lowerRoman"/>
      <w:lvlText w:val="%9."/>
      <w:lvlJc w:val="right"/>
      <w:pPr>
        <w:ind w:left="9032" w:hanging="180"/>
      </w:pPr>
    </w:lvl>
  </w:abstractNum>
  <w:abstractNum w:abstractNumId="29" w15:restartNumberingAfterBreak="0">
    <w:nsid w:val="4E6A06CE"/>
    <w:multiLevelType w:val="hybridMultilevel"/>
    <w:tmpl w:val="792E6F6A"/>
    <w:lvl w:ilvl="0" w:tplc="A0043300">
      <w:start w:val="1"/>
      <w:numFmt w:val="decimal"/>
      <w:lvlText w:val="%1."/>
      <w:lvlJc w:val="left"/>
      <w:pPr>
        <w:ind w:left="3965" w:hanging="360"/>
      </w:pPr>
    </w:lvl>
    <w:lvl w:ilvl="1" w:tplc="F3300EB4" w:tentative="1">
      <w:start w:val="1"/>
      <w:numFmt w:val="lowerLetter"/>
      <w:lvlText w:val="%2."/>
      <w:lvlJc w:val="left"/>
      <w:pPr>
        <w:ind w:left="1440" w:hanging="360"/>
      </w:pPr>
    </w:lvl>
    <w:lvl w:ilvl="2" w:tplc="894EF348" w:tentative="1">
      <w:start w:val="1"/>
      <w:numFmt w:val="lowerRoman"/>
      <w:lvlText w:val="%3."/>
      <w:lvlJc w:val="right"/>
      <w:pPr>
        <w:ind w:left="2160" w:hanging="180"/>
      </w:pPr>
    </w:lvl>
    <w:lvl w:ilvl="3" w:tplc="AF60A9FE" w:tentative="1">
      <w:start w:val="1"/>
      <w:numFmt w:val="decimal"/>
      <w:lvlText w:val="%4."/>
      <w:lvlJc w:val="left"/>
      <w:pPr>
        <w:ind w:left="2880" w:hanging="360"/>
      </w:pPr>
    </w:lvl>
    <w:lvl w:ilvl="4" w:tplc="06926C06" w:tentative="1">
      <w:start w:val="1"/>
      <w:numFmt w:val="lowerLetter"/>
      <w:lvlText w:val="%5."/>
      <w:lvlJc w:val="left"/>
      <w:pPr>
        <w:ind w:left="3600" w:hanging="360"/>
      </w:pPr>
    </w:lvl>
    <w:lvl w:ilvl="5" w:tplc="AA589A3A" w:tentative="1">
      <w:start w:val="1"/>
      <w:numFmt w:val="lowerRoman"/>
      <w:lvlText w:val="%6."/>
      <w:lvlJc w:val="right"/>
      <w:pPr>
        <w:ind w:left="4320" w:hanging="180"/>
      </w:pPr>
    </w:lvl>
    <w:lvl w:ilvl="6" w:tplc="1E98F152" w:tentative="1">
      <w:start w:val="1"/>
      <w:numFmt w:val="decimal"/>
      <w:lvlText w:val="%7."/>
      <w:lvlJc w:val="left"/>
      <w:pPr>
        <w:ind w:left="5040" w:hanging="360"/>
      </w:pPr>
    </w:lvl>
    <w:lvl w:ilvl="7" w:tplc="87E60462" w:tentative="1">
      <w:start w:val="1"/>
      <w:numFmt w:val="lowerLetter"/>
      <w:lvlText w:val="%8."/>
      <w:lvlJc w:val="left"/>
      <w:pPr>
        <w:ind w:left="5760" w:hanging="360"/>
      </w:pPr>
    </w:lvl>
    <w:lvl w:ilvl="8" w:tplc="759417BE" w:tentative="1">
      <w:start w:val="1"/>
      <w:numFmt w:val="lowerRoman"/>
      <w:lvlText w:val="%9."/>
      <w:lvlJc w:val="right"/>
      <w:pPr>
        <w:ind w:left="6480" w:hanging="180"/>
      </w:pPr>
    </w:lvl>
  </w:abstractNum>
  <w:abstractNum w:abstractNumId="30" w15:restartNumberingAfterBreak="0">
    <w:nsid w:val="4F942BB5"/>
    <w:multiLevelType w:val="hybridMultilevel"/>
    <w:tmpl w:val="3170247C"/>
    <w:lvl w:ilvl="0" w:tplc="63AAE172">
      <w:start w:val="1"/>
      <w:numFmt w:val="decimal"/>
      <w:lvlText w:val="%1."/>
      <w:lvlJc w:val="left"/>
      <w:pPr>
        <w:ind w:left="720" w:hanging="360"/>
      </w:pPr>
      <w:rPr>
        <w:rFonts w:hint="default"/>
      </w:rPr>
    </w:lvl>
    <w:lvl w:ilvl="1" w:tplc="727A2136" w:tentative="1">
      <w:start w:val="1"/>
      <w:numFmt w:val="lowerLetter"/>
      <w:lvlText w:val="%2."/>
      <w:lvlJc w:val="left"/>
      <w:pPr>
        <w:ind w:left="1440" w:hanging="360"/>
      </w:pPr>
    </w:lvl>
    <w:lvl w:ilvl="2" w:tplc="9A2E5E8A" w:tentative="1">
      <w:start w:val="1"/>
      <w:numFmt w:val="lowerRoman"/>
      <w:lvlText w:val="%3."/>
      <w:lvlJc w:val="right"/>
      <w:pPr>
        <w:ind w:left="2160" w:hanging="180"/>
      </w:pPr>
    </w:lvl>
    <w:lvl w:ilvl="3" w:tplc="47AE5506" w:tentative="1">
      <w:start w:val="1"/>
      <w:numFmt w:val="decimal"/>
      <w:lvlText w:val="%4."/>
      <w:lvlJc w:val="left"/>
      <w:pPr>
        <w:ind w:left="2880" w:hanging="360"/>
      </w:pPr>
    </w:lvl>
    <w:lvl w:ilvl="4" w:tplc="500E78A0" w:tentative="1">
      <w:start w:val="1"/>
      <w:numFmt w:val="lowerLetter"/>
      <w:lvlText w:val="%5."/>
      <w:lvlJc w:val="left"/>
      <w:pPr>
        <w:ind w:left="3600" w:hanging="360"/>
      </w:pPr>
    </w:lvl>
    <w:lvl w:ilvl="5" w:tplc="0166EE40" w:tentative="1">
      <w:start w:val="1"/>
      <w:numFmt w:val="lowerRoman"/>
      <w:lvlText w:val="%6."/>
      <w:lvlJc w:val="right"/>
      <w:pPr>
        <w:ind w:left="4320" w:hanging="180"/>
      </w:pPr>
    </w:lvl>
    <w:lvl w:ilvl="6" w:tplc="C95ED31E" w:tentative="1">
      <w:start w:val="1"/>
      <w:numFmt w:val="decimal"/>
      <w:lvlText w:val="%7."/>
      <w:lvlJc w:val="left"/>
      <w:pPr>
        <w:ind w:left="5040" w:hanging="360"/>
      </w:pPr>
    </w:lvl>
    <w:lvl w:ilvl="7" w:tplc="B34874E6" w:tentative="1">
      <w:start w:val="1"/>
      <w:numFmt w:val="lowerLetter"/>
      <w:lvlText w:val="%8."/>
      <w:lvlJc w:val="left"/>
      <w:pPr>
        <w:ind w:left="5760" w:hanging="360"/>
      </w:pPr>
    </w:lvl>
    <w:lvl w:ilvl="8" w:tplc="1AAA766A" w:tentative="1">
      <w:start w:val="1"/>
      <w:numFmt w:val="lowerRoman"/>
      <w:lvlText w:val="%9."/>
      <w:lvlJc w:val="right"/>
      <w:pPr>
        <w:ind w:left="6480" w:hanging="180"/>
      </w:pPr>
    </w:lvl>
  </w:abstractNum>
  <w:abstractNum w:abstractNumId="31" w15:restartNumberingAfterBreak="0">
    <w:nsid w:val="51ED32F4"/>
    <w:multiLevelType w:val="hybridMultilevel"/>
    <w:tmpl w:val="0180CC32"/>
    <w:lvl w:ilvl="0" w:tplc="F724AA4A">
      <w:start w:val="1"/>
      <w:numFmt w:val="decimal"/>
      <w:lvlText w:val="%1."/>
      <w:lvlJc w:val="left"/>
      <w:pPr>
        <w:ind w:left="3965" w:hanging="360"/>
      </w:pPr>
    </w:lvl>
    <w:lvl w:ilvl="1" w:tplc="69A44F32" w:tentative="1">
      <w:start w:val="1"/>
      <w:numFmt w:val="lowerLetter"/>
      <w:lvlText w:val="%2."/>
      <w:lvlJc w:val="left"/>
      <w:pPr>
        <w:ind w:left="4685" w:hanging="360"/>
      </w:pPr>
    </w:lvl>
    <w:lvl w:ilvl="2" w:tplc="C68A3D84" w:tentative="1">
      <w:start w:val="1"/>
      <w:numFmt w:val="lowerRoman"/>
      <w:lvlText w:val="%3."/>
      <w:lvlJc w:val="right"/>
      <w:pPr>
        <w:ind w:left="5405" w:hanging="180"/>
      </w:pPr>
    </w:lvl>
    <w:lvl w:ilvl="3" w:tplc="5BBA593E" w:tentative="1">
      <w:start w:val="1"/>
      <w:numFmt w:val="decimal"/>
      <w:lvlText w:val="%4."/>
      <w:lvlJc w:val="left"/>
      <w:pPr>
        <w:ind w:left="6125" w:hanging="360"/>
      </w:pPr>
    </w:lvl>
    <w:lvl w:ilvl="4" w:tplc="FD7E9036" w:tentative="1">
      <w:start w:val="1"/>
      <w:numFmt w:val="lowerLetter"/>
      <w:lvlText w:val="%5."/>
      <w:lvlJc w:val="left"/>
      <w:pPr>
        <w:ind w:left="6845" w:hanging="360"/>
      </w:pPr>
    </w:lvl>
    <w:lvl w:ilvl="5" w:tplc="F4BA4EE2" w:tentative="1">
      <w:start w:val="1"/>
      <w:numFmt w:val="lowerRoman"/>
      <w:lvlText w:val="%6."/>
      <w:lvlJc w:val="right"/>
      <w:pPr>
        <w:ind w:left="7565" w:hanging="180"/>
      </w:pPr>
    </w:lvl>
    <w:lvl w:ilvl="6" w:tplc="AB22B9A4" w:tentative="1">
      <w:start w:val="1"/>
      <w:numFmt w:val="decimal"/>
      <w:lvlText w:val="%7."/>
      <w:lvlJc w:val="left"/>
      <w:pPr>
        <w:ind w:left="8285" w:hanging="360"/>
      </w:pPr>
    </w:lvl>
    <w:lvl w:ilvl="7" w:tplc="7D663368" w:tentative="1">
      <w:start w:val="1"/>
      <w:numFmt w:val="lowerLetter"/>
      <w:lvlText w:val="%8."/>
      <w:lvlJc w:val="left"/>
      <w:pPr>
        <w:ind w:left="9005" w:hanging="360"/>
      </w:pPr>
    </w:lvl>
    <w:lvl w:ilvl="8" w:tplc="7B3C1FC0" w:tentative="1">
      <w:start w:val="1"/>
      <w:numFmt w:val="lowerRoman"/>
      <w:lvlText w:val="%9."/>
      <w:lvlJc w:val="right"/>
      <w:pPr>
        <w:ind w:left="9725" w:hanging="180"/>
      </w:pPr>
    </w:lvl>
  </w:abstractNum>
  <w:abstractNum w:abstractNumId="32" w15:restartNumberingAfterBreak="0">
    <w:nsid w:val="540934C0"/>
    <w:multiLevelType w:val="hybridMultilevel"/>
    <w:tmpl w:val="AC90B404"/>
    <w:lvl w:ilvl="0" w:tplc="3E40A4CA">
      <w:start w:val="1"/>
      <w:numFmt w:val="decimal"/>
      <w:lvlText w:val="%1."/>
      <w:lvlJc w:val="left"/>
      <w:pPr>
        <w:ind w:left="720" w:hanging="360"/>
      </w:pPr>
    </w:lvl>
    <w:lvl w:ilvl="1" w:tplc="4ACE13F4" w:tentative="1">
      <w:start w:val="1"/>
      <w:numFmt w:val="lowerLetter"/>
      <w:lvlText w:val="%2."/>
      <w:lvlJc w:val="left"/>
      <w:pPr>
        <w:ind w:left="1440" w:hanging="360"/>
      </w:pPr>
    </w:lvl>
    <w:lvl w:ilvl="2" w:tplc="D262818E" w:tentative="1">
      <w:start w:val="1"/>
      <w:numFmt w:val="lowerRoman"/>
      <w:lvlText w:val="%3."/>
      <w:lvlJc w:val="right"/>
      <w:pPr>
        <w:ind w:left="2160" w:hanging="180"/>
      </w:pPr>
    </w:lvl>
    <w:lvl w:ilvl="3" w:tplc="88FC96D8" w:tentative="1">
      <w:start w:val="1"/>
      <w:numFmt w:val="decimal"/>
      <w:lvlText w:val="%4."/>
      <w:lvlJc w:val="left"/>
      <w:pPr>
        <w:ind w:left="2880" w:hanging="360"/>
      </w:pPr>
    </w:lvl>
    <w:lvl w:ilvl="4" w:tplc="45D08860" w:tentative="1">
      <w:start w:val="1"/>
      <w:numFmt w:val="lowerLetter"/>
      <w:lvlText w:val="%5."/>
      <w:lvlJc w:val="left"/>
      <w:pPr>
        <w:ind w:left="3600" w:hanging="360"/>
      </w:pPr>
    </w:lvl>
    <w:lvl w:ilvl="5" w:tplc="2CCAC138" w:tentative="1">
      <w:start w:val="1"/>
      <w:numFmt w:val="lowerRoman"/>
      <w:lvlText w:val="%6."/>
      <w:lvlJc w:val="right"/>
      <w:pPr>
        <w:ind w:left="4320" w:hanging="180"/>
      </w:pPr>
    </w:lvl>
    <w:lvl w:ilvl="6" w:tplc="3012852C" w:tentative="1">
      <w:start w:val="1"/>
      <w:numFmt w:val="decimal"/>
      <w:lvlText w:val="%7."/>
      <w:lvlJc w:val="left"/>
      <w:pPr>
        <w:ind w:left="5040" w:hanging="360"/>
      </w:pPr>
    </w:lvl>
    <w:lvl w:ilvl="7" w:tplc="6B4A8064" w:tentative="1">
      <w:start w:val="1"/>
      <w:numFmt w:val="lowerLetter"/>
      <w:lvlText w:val="%8."/>
      <w:lvlJc w:val="left"/>
      <w:pPr>
        <w:ind w:left="5760" w:hanging="360"/>
      </w:pPr>
    </w:lvl>
    <w:lvl w:ilvl="8" w:tplc="F41207FC" w:tentative="1">
      <w:start w:val="1"/>
      <w:numFmt w:val="lowerRoman"/>
      <w:lvlText w:val="%9."/>
      <w:lvlJc w:val="right"/>
      <w:pPr>
        <w:ind w:left="6480" w:hanging="180"/>
      </w:pPr>
    </w:lvl>
  </w:abstractNum>
  <w:abstractNum w:abstractNumId="33" w15:restartNumberingAfterBreak="0">
    <w:nsid w:val="54341CF8"/>
    <w:multiLevelType w:val="hybridMultilevel"/>
    <w:tmpl w:val="A0185456"/>
    <w:lvl w:ilvl="0" w:tplc="D4869AAA">
      <w:start w:val="2"/>
      <w:numFmt w:val="bullet"/>
      <w:lvlText w:val="-"/>
      <w:lvlJc w:val="left"/>
      <w:pPr>
        <w:ind w:left="720" w:hanging="360"/>
      </w:pPr>
      <w:rPr>
        <w:rFonts w:ascii="Bookman Old Style" w:eastAsiaTheme="minorEastAsia" w:hAnsi="Bookman Old Style" w:cs="Aparajita" w:hint="default"/>
      </w:rPr>
    </w:lvl>
    <w:lvl w:ilvl="1" w:tplc="ED8A6BEC" w:tentative="1">
      <w:start w:val="1"/>
      <w:numFmt w:val="bullet"/>
      <w:lvlText w:val="o"/>
      <w:lvlJc w:val="left"/>
      <w:pPr>
        <w:ind w:left="1440" w:hanging="360"/>
      </w:pPr>
      <w:rPr>
        <w:rFonts w:ascii="Courier New" w:hAnsi="Courier New" w:cs="Courier New" w:hint="default"/>
      </w:rPr>
    </w:lvl>
    <w:lvl w:ilvl="2" w:tplc="A52C2E9E" w:tentative="1">
      <w:start w:val="1"/>
      <w:numFmt w:val="bullet"/>
      <w:lvlText w:val=""/>
      <w:lvlJc w:val="left"/>
      <w:pPr>
        <w:ind w:left="2160" w:hanging="360"/>
      </w:pPr>
      <w:rPr>
        <w:rFonts w:ascii="Wingdings" w:hAnsi="Wingdings" w:hint="default"/>
      </w:rPr>
    </w:lvl>
    <w:lvl w:ilvl="3" w:tplc="C116EEBC" w:tentative="1">
      <w:start w:val="1"/>
      <w:numFmt w:val="bullet"/>
      <w:lvlText w:val=""/>
      <w:lvlJc w:val="left"/>
      <w:pPr>
        <w:ind w:left="2880" w:hanging="360"/>
      </w:pPr>
      <w:rPr>
        <w:rFonts w:ascii="Symbol" w:hAnsi="Symbol" w:hint="default"/>
      </w:rPr>
    </w:lvl>
    <w:lvl w:ilvl="4" w:tplc="2182D848" w:tentative="1">
      <w:start w:val="1"/>
      <w:numFmt w:val="bullet"/>
      <w:lvlText w:val="o"/>
      <w:lvlJc w:val="left"/>
      <w:pPr>
        <w:ind w:left="3600" w:hanging="360"/>
      </w:pPr>
      <w:rPr>
        <w:rFonts w:ascii="Courier New" w:hAnsi="Courier New" w:cs="Courier New" w:hint="default"/>
      </w:rPr>
    </w:lvl>
    <w:lvl w:ilvl="5" w:tplc="DC600C70" w:tentative="1">
      <w:start w:val="1"/>
      <w:numFmt w:val="bullet"/>
      <w:lvlText w:val=""/>
      <w:lvlJc w:val="left"/>
      <w:pPr>
        <w:ind w:left="4320" w:hanging="360"/>
      </w:pPr>
      <w:rPr>
        <w:rFonts w:ascii="Wingdings" w:hAnsi="Wingdings" w:hint="default"/>
      </w:rPr>
    </w:lvl>
    <w:lvl w:ilvl="6" w:tplc="85D6EE24" w:tentative="1">
      <w:start w:val="1"/>
      <w:numFmt w:val="bullet"/>
      <w:lvlText w:val=""/>
      <w:lvlJc w:val="left"/>
      <w:pPr>
        <w:ind w:left="5040" w:hanging="360"/>
      </w:pPr>
      <w:rPr>
        <w:rFonts w:ascii="Symbol" w:hAnsi="Symbol" w:hint="default"/>
      </w:rPr>
    </w:lvl>
    <w:lvl w:ilvl="7" w:tplc="812AC238" w:tentative="1">
      <w:start w:val="1"/>
      <w:numFmt w:val="bullet"/>
      <w:lvlText w:val="o"/>
      <w:lvlJc w:val="left"/>
      <w:pPr>
        <w:ind w:left="5760" w:hanging="360"/>
      </w:pPr>
      <w:rPr>
        <w:rFonts w:ascii="Courier New" w:hAnsi="Courier New" w:cs="Courier New" w:hint="default"/>
      </w:rPr>
    </w:lvl>
    <w:lvl w:ilvl="8" w:tplc="96D87306" w:tentative="1">
      <w:start w:val="1"/>
      <w:numFmt w:val="bullet"/>
      <w:lvlText w:val=""/>
      <w:lvlJc w:val="left"/>
      <w:pPr>
        <w:ind w:left="6480" w:hanging="360"/>
      </w:pPr>
      <w:rPr>
        <w:rFonts w:ascii="Wingdings" w:hAnsi="Wingdings" w:hint="default"/>
      </w:rPr>
    </w:lvl>
  </w:abstractNum>
  <w:abstractNum w:abstractNumId="34" w15:restartNumberingAfterBreak="0">
    <w:nsid w:val="56721FFA"/>
    <w:multiLevelType w:val="hybridMultilevel"/>
    <w:tmpl w:val="0A7ECF7E"/>
    <w:lvl w:ilvl="0" w:tplc="D646E10E">
      <w:start w:val="1"/>
      <w:numFmt w:val="lowerLetter"/>
      <w:lvlText w:val="%1."/>
      <w:lvlJc w:val="left"/>
      <w:pPr>
        <w:ind w:left="3965" w:hanging="360"/>
      </w:pPr>
    </w:lvl>
    <w:lvl w:ilvl="1" w:tplc="8F9825F6">
      <w:start w:val="1"/>
      <w:numFmt w:val="lowerLetter"/>
      <w:lvlText w:val="%2."/>
      <w:lvlJc w:val="left"/>
      <w:pPr>
        <w:ind w:left="4685" w:hanging="360"/>
      </w:pPr>
    </w:lvl>
    <w:lvl w:ilvl="2" w:tplc="B7801B84" w:tentative="1">
      <w:start w:val="1"/>
      <w:numFmt w:val="lowerRoman"/>
      <w:lvlText w:val="%3."/>
      <w:lvlJc w:val="right"/>
      <w:pPr>
        <w:ind w:left="5405" w:hanging="180"/>
      </w:pPr>
    </w:lvl>
    <w:lvl w:ilvl="3" w:tplc="01E298D0" w:tentative="1">
      <w:start w:val="1"/>
      <w:numFmt w:val="decimal"/>
      <w:lvlText w:val="%4."/>
      <w:lvlJc w:val="left"/>
      <w:pPr>
        <w:ind w:left="6125" w:hanging="360"/>
      </w:pPr>
    </w:lvl>
    <w:lvl w:ilvl="4" w:tplc="DFF69B94" w:tentative="1">
      <w:start w:val="1"/>
      <w:numFmt w:val="lowerLetter"/>
      <w:lvlText w:val="%5."/>
      <w:lvlJc w:val="left"/>
      <w:pPr>
        <w:ind w:left="6845" w:hanging="360"/>
      </w:pPr>
    </w:lvl>
    <w:lvl w:ilvl="5" w:tplc="153E6FA8" w:tentative="1">
      <w:start w:val="1"/>
      <w:numFmt w:val="lowerRoman"/>
      <w:lvlText w:val="%6."/>
      <w:lvlJc w:val="right"/>
      <w:pPr>
        <w:ind w:left="7565" w:hanging="180"/>
      </w:pPr>
    </w:lvl>
    <w:lvl w:ilvl="6" w:tplc="0C66DF72" w:tentative="1">
      <w:start w:val="1"/>
      <w:numFmt w:val="decimal"/>
      <w:lvlText w:val="%7."/>
      <w:lvlJc w:val="left"/>
      <w:pPr>
        <w:ind w:left="8285" w:hanging="360"/>
      </w:pPr>
    </w:lvl>
    <w:lvl w:ilvl="7" w:tplc="DA989062" w:tentative="1">
      <w:start w:val="1"/>
      <w:numFmt w:val="lowerLetter"/>
      <w:lvlText w:val="%8."/>
      <w:lvlJc w:val="left"/>
      <w:pPr>
        <w:ind w:left="9005" w:hanging="360"/>
      </w:pPr>
    </w:lvl>
    <w:lvl w:ilvl="8" w:tplc="75A6037C" w:tentative="1">
      <w:start w:val="1"/>
      <w:numFmt w:val="lowerRoman"/>
      <w:lvlText w:val="%9."/>
      <w:lvlJc w:val="right"/>
      <w:pPr>
        <w:ind w:left="9725" w:hanging="180"/>
      </w:pPr>
    </w:lvl>
  </w:abstractNum>
  <w:abstractNum w:abstractNumId="35" w15:restartNumberingAfterBreak="0">
    <w:nsid w:val="56751FD4"/>
    <w:multiLevelType w:val="hybridMultilevel"/>
    <w:tmpl w:val="1DEEBAA0"/>
    <w:lvl w:ilvl="0" w:tplc="98126DAA">
      <w:start w:val="1"/>
      <w:numFmt w:val="decimal"/>
      <w:lvlText w:val="(%1)"/>
      <w:lvlJc w:val="left"/>
      <w:pPr>
        <w:ind w:left="2345" w:hanging="360"/>
      </w:pPr>
      <w:rPr>
        <w:rFonts w:hint="default"/>
      </w:rPr>
    </w:lvl>
    <w:lvl w:ilvl="1" w:tplc="7F7C47FE">
      <w:start w:val="1"/>
      <w:numFmt w:val="lowerLetter"/>
      <w:lvlText w:val="%2."/>
      <w:lvlJc w:val="left"/>
      <w:pPr>
        <w:ind w:left="3065" w:hanging="360"/>
      </w:pPr>
    </w:lvl>
    <w:lvl w:ilvl="2" w:tplc="58E84D1A" w:tentative="1">
      <w:start w:val="1"/>
      <w:numFmt w:val="lowerRoman"/>
      <w:lvlText w:val="%3."/>
      <w:lvlJc w:val="right"/>
      <w:pPr>
        <w:ind w:left="3785" w:hanging="180"/>
      </w:pPr>
    </w:lvl>
    <w:lvl w:ilvl="3" w:tplc="4342CB8E" w:tentative="1">
      <w:start w:val="1"/>
      <w:numFmt w:val="decimal"/>
      <w:lvlText w:val="%4."/>
      <w:lvlJc w:val="left"/>
      <w:pPr>
        <w:ind w:left="4505" w:hanging="360"/>
      </w:pPr>
    </w:lvl>
    <w:lvl w:ilvl="4" w:tplc="7E0296D0" w:tentative="1">
      <w:start w:val="1"/>
      <w:numFmt w:val="lowerLetter"/>
      <w:lvlText w:val="%5."/>
      <w:lvlJc w:val="left"/>
      <w:pPr>
        <w:ind w:left="5225" w:hanging="360"/>
      </w:pPr>
    </w:lvl>
    <w:lvl w:ilvl="5" w:tplc="5778EBF4" w:tentative="1">
      <w:start w:val="1"/>
      <w:numFmt w:val="lowerRoman"/>
      <w:lvlText w:val="%6."/>
      <w:lvlJc w:val="right"/>
      <w:pPr>
        <w:ind w:left="5945" w:hanging="180"/>
      </w:pPr>
    </w:lvl>
    <w:lvl w:ilvl="6" w:tplc="87484B6C" w:tentative="1">
      <w:start w:val="1"/>
      <w:numFmt w:val="decimal"/>
      <w:lvlText w:val="%7."/>
      <w:lvlJc w:val="left"/>
      <w:pPr>
        <w:ind w:left="6665" w:hanging="360"/>
      </w:pPr>
    </w:lvl>
    <w:lvl w:ilvl="7" w:tplc="C0947A66" w:tentative="1">
      <w:start w:val="1"/>
      <w:numFmt w:val="lowerLetter"/>
      <w:lvlText w:val="%8."/>
      <w:lvlJc w:val="left"/>
      <w:pPr>
        <w:ind w:left="7385" w:hanging="360"/>
      </w:pPr>
    </w:lvl>
    <w:lvl w:ilvl="8" w:tplc="FCBE8878" w:tentative="1">
      <w:start w:val="1"/>
      <w:numFmt w:val="lowerRoman"/>
      <w:lvlText w:val="%9."/>
      <w:lvlJc w:val="right"/>
      <w:pPr>
        <w:ind w:left="8105" w:hanging="180"/>
      </w:pPr>
    </w:lvl>
  </w:abstractNum>
  <w:abstractNum w:abstractNumId="36" w15:restartNumberingAfterBreak="0">
    <w:nsid w:val="58ED3908"/>
    <w:multiLevelType w:val="hybridMultilevel"/>
    <w:tmpl w:val="62FCD34C"/>
    <w:lvl w:ilvl="0" w:tplc="2B56063A">
      <w:start w:val="1"/>
      <w:numFmt w:val="decimal"/>
      <w:lvlText w:val="(%1)"/>
      <w:lvlJc w:val="left"/>
      <w:pPr>
        <w:ind w:left="2345" w:hanging="360"/>
      </w:pPr>
      <w:rPr>
        <w:rFonts w:hint="default"/>
        <w:strike w:val="0"/>
      </w:rPr>
    </w:lvl>
    <w:lvl w:ilvl="1" w:tplc="2BB05E02">
      <w:start w:val="1"/>
      <w:numFmt w:val="lowerLetter"/>
      <w:lvlText w:val="%2."/>
      <w:lvlJc w:val="left"/>
      <w:pPr>
        <w:ind w:left="3065" w:hanging="360"/>
      </w:pPr>
    </w:lvl>
    <w:lvl w:ilvl="2" w:tplc="C56A21AE" w:tentative="1">
      <w:start w:val="1"/>
      <w:numFmt w:val="lowerRoman"/>
      <w:lvlText w:val="%3."/>
      <w:lvlJc w:val="right"/>
      <w:pPr>
        <w:ind w:left="3785" w:hanging="180"/>
      </w:pPr>
    </w:lvl>
    <w:lvl w:ilvl="3" w:tplc="890C0408" w:tentative="1">
      <w:start w:val="1"/>
      <w:numFmt w:val="decimal"/>
      <w:lvlText w:val="%4."/>
      <w:lvlJc w:val="left"/>
      <w:pPr>
        <w:ind w:left="4505" w:hanging="360"/>
      </w:pPr>
    </w:lvl>
    <w:lvl w:ilvl="4" w:tplc="23D62F02" w:tentative="1">
      <w:start w:val="1"/>
      <w:numFmt w:val="lowerLetter"/>
      <w:lvlText w:val="%5."/>
      <w:lvlJc w:val="left"/>
      <w:pPr>
        <w:ind w:left="5225" w:hanging="360"/>
      </w:pPr>
    </w:lvl>
    <w:lvl w:ilvl="5" w:tplc="BE8C85A2" w:tentative="1">
      <w:start w:val="1"/>
      <w:numFmt w:val="lowerRoman"/>
      <w:lvlText w:val="%6."/>
      <w:lvlJc w:val="right"/>
      <w:pPr>
        <w:ind w:left="5945" w:hanging="180"/>
      </w:pPr>
    </w:lvl>
    <w:lvl w:ilvl="6" w:tplc="2A6E24C0" w:tentative="1">
      <w:start w:val="1"/>
      <w:numFmt w:val="decimal"/>
      <w:lvlText w:val="%7."/>
      <w:lvlJc w:val="left"/>
      <w:pPr>
        <w:ind w:left="6665" w:hanging="360"/>
      </w:pPr>
    </w:lvl>
    <w:lvl w:ilvl="7" w:tplc="55BCA448" w:tentative="1">
      <w:start w:val="1"/>
      <w:numFmt w:val="lowerLetter"/>
      <w:lvlText w:val="%8."/>
      <w:lvlJc w:val="left"/>
      <w:pPr>
        <w:ind w:left="7385" w:hanging="360"/>
      </w:pPr>
    </w:lvl>
    <w:lvl w:ilvl="8" w:tplc="ECE21742" w:tentative="1">
      <w:start w:val="1"/>
      <w:numFmt w:val="lowerRoman"/>
      <w:lvlText w:val="%9."/>
      <w:lvlJc w:val="right"/>
      <w:pPr>
        <w:ind w:left="8105" w:hanging="180"/>
      </w:pPr>
    </w:lvl>
  </w:abstractNum>
  <w:abstractNum w:abstractNumId="37" w15:restartNumberingAfterBreak="0">
    <w:nsid w:val="5C1C6392"/>
    <w:multiLevelType w:val="hybridMultilevel"/>
    <w:tmpl w:val="1E12EC1A"/>
    <w:lvl w:ilvl="0" w:tplc="DF78A054">
      <w:start w:val="1"/>
      <w:numFmt w:val="lowerLetter"/>
      <w:lvlText w:val="%1)"/>
      <w:lvlJc w:val="left"/>
      <w:pPr>
        <w:ind w:left="960" w:hanging="360"/>
      </w:pPr>
      <w:rPr>
        <w:rFonts w:hint="default"/>
      </w:rPr>
    </w:lvl>
    <w:lvl w:ilvl="1" w:tplc="484CF2B2">
      <w:start w:val="1"/>
      <w:numFmt w:val="lowerLetter"/>
      <w:lvlText w:val="%2."/>
      <w:lvlJc w:val="left"/>
      <w:pPr>
        <w:ind w:left="1680" w:hanging="360"/>
      </w:pPr>
    </w:lvl>
    <w:lvl w:ilvl="2" w:tplc="1618FAAA">
      <w:start w:val="1"/>
      <w:numFmt w:val="decimal"/>
      <w:lvlText w:val="%3."/>
      <w:lvlJc w:val="left"/>
      <w:pPr>
        <w:ind w:left="2580" w:hanging="360"/>
      </w:pPr>
      <w:rPr>
        <w:lang w:val="en-ID"/>
      </w:rPr>
    </w:lvl>
    <w:lvl w:ilvl="3" w:tplc="D94AA8A8">
      <w:start w:val="1"/>
      <w:numFmt w:val="lowerLetter"/>
      <w:lvlText w:val="%4)"/>
      <w:lvlJc w:val="left"/>
      <w:pPr>
        <w:ind w:left="3120" w:hanging="360"/>
      </w:pPr>
    </w:lvl>
    <w:lvl w:ilvl="4" w:tplc="ABEE6EA8">
      <w:start w:val="1"/>
      <w:numFmt w:val="bullet"/>
      <w:lvlText w:val=""/>
      <w:lvlJc w:val="left"/>
      <w:pPr>
        <w:ind w:left="3840" w:hanging="360"/>
      </w:pPr>
      <w:rPr>
        <w:rFonts w:ascii="Symbol" w:hAnsi="Symbol" w:hint="default"/>
      </w:rPr>
    </w:lvl>
    <w:lvl w:ilvl="5" w:tplc="B5D8A232" w:tentative="1">
      <w:start w:val="1"/>
      <w:numFmt w:val="lowerRoman"/>
      <w:lvlText w:val="%6."/>
      <w:lvlJc w:val="right"/>
      <w:pPr>
        <w:ind w:left="4560" w:hanging="180"/>
      </w:pPr>
    </w:lvl>
    <w:lvl w:ilvl="6" w:tplc="C8005AEA" w:tentative="1">
      <w:start w:val="1"/>
      <w:numFmt w:val="decimal"/>
      <w:lvlText w:val="%7."/>
      <w:lvlJc w:val="left"/>
      <w:pPr>
        <w:ind w:left="5280" w:hanging="360"/>
      </w:pPr>
    </w:lvl>
    <w:lvl w:ilvl="7" w:tplc="2ECA5A12" w:tentative="1">
      <w:start w:val="1"/>
      <w:numFmt w:val="lowerLetter"/>
      <w:lvlText w:val="%8."/>
      <w:lvlJc w:val="left"/>
      <w:pPr>
        <w:ind w:left="6000" w:hanging="360"/>
      </w:pPr>
    </w:lvl>
    <w:lvl w:ilvl="8" w:tplc="F1C82D70" w:tentative="1">
      <w:start w:val="1"/>
      <w:numFmt w:val="lowerRoman"/>
      <w:lvlText w:val="%9."/>
      <w:lvlJc w:val="right"/>
      <w:pPr>
        <w:ind w:left="6720" w:hanging="180"/>
      </w:pPr>
    </w:lvl>
  </w:abstractNum>
  <w:abstractNum w:abstractNumId="38" w15:restartNumberingAfterBreak="0">
    <w:nsid w:val="602D7A9A"/>
    <w:multiLevelType w:val="hybridMultilevel"/>
    <w:tmpl w:val="D15657CE"/>
    <w:lvl w:ilvl="0" w:tplc="ADC00EEA">
      <w:start w:val="1"/>
      <w:numFmt w:val="lowerLetter"/>
      <w:lvlText w:val="%1."/>
      <w:lvlJc w:val="left"/>
      <w:pPr>
        <w:ind w:left="2345" w:hanging="360"/>
      </w:pPr>
      <w:rPr>
        <w:rFonts w:hint="default"/>
      </w:rPr>
    </w:lvl>
    <w:lvl w:ilvl="1" w:tplc="8826A042">
      <w:start w:val="1"/>
      <w:numFmt w:val="lowerLetter"/>
      <w:lvlText w:val="%2."/>
      <w:lvlJc w:val="left"/>
      <w:pPr>
        <w:ind w:left="1440" w:hanging="360"/>
      </w:pPr>
    </w:lvl>
    <w:lvl w:ilvl="2" w:tplc="80D02776">
      <w:start w:val="1"/>
      <w:numFmt w:val="lowerRoman"/>
      <w:lvlText w:val="%3."/>
      <w:lvlJc w:val="right"/>
      <w:pPr>
        <w:ind w:left="2160" w:hanging="180"/>
      </w:pPr>
    </w:lvl>
    <w:lvl w:ilvl="3" w:tplc="239ECAB8">
      <w:start w:val="1"/>
      <w:numFmt w:val="decimal"/>
      <w:lvlText w:val="%4."/>
      <w:lvlJc w:val="left"/>
      <w:pPr>
        <w:ind w:left="2880" w:hanging="360"/>
      </w:pPr>
    </w:lvl>
    <w:lvl w:ilvl="4" w:tplc="B31A6BF2">
      <w:start w:val="1"/>
      <w:numFmt w:val="decimal"/>
      <w:lvlText w:val="(%5)"/>
      <w:lvlJc w:val="left"/>
      <w:pPr>
        <w:ind w:left="3600" w:hanging="360"/>
      </w:pPr>
      <w:rPr>
        <w:rFonts w:cs="Bookman Old Style" w:hint="default"/>
      </w:rPr>
    </w:lvl>
    <w:lvl w:ilvl="5" w:tplc="B454707E" w:tentative="1">
      <w:start w:val="1"/>
      <w:numFmt w:val="lowerRoman"/>
      <w:lvlText w:val="%6."/>
      <w:lvlJc w:val="right"/>
      <w:pPr>
        <w:ind w:left="4320" w:hanging="180"/>
      </w:pPr>
    </w:lvl>
    <w:lvl w:ilvl="6" w:tplc="30CC4C88" w:tentative="1">
      <w:start w:val="1"/>
      <w:numFmt w:val="decimal"/>
      <w:lvlText w:val="%7."/>
      <w:lvlJc w:val="left"/>
      <w:pPr>
        <w:ind w:left="5040" w:hanging="360"/>
      </w:pPr>
    </w:lvl>
    <w:lvl w:ilvl="7" w:tplc="533CAE26" w:tentative="1">
      <w:start w:val="1"/>
      <w:numFmt w:val="lowerLetter"/>
      <w:lvlText w:val="%8."/>
      <w:lvlJc w:val="left"/>
      <w:pPr>
        <w:ind w:left="5760" w:hanging="360"/>
      </w:pPr>
    </w:lvl>
    <w:lvl w:ilvl="8" w:tplc="9880E18E" w:tentative="1">
      <w:start w:val="1"/>
      <w:numFmt w:val="lowerRoman"/>
      <w:lvlText w:val="%9."/>
      <w:lvlJc w:val="right"/>
      <w:pPr>
        <w:ind w:left="6480" w:hanging="180"/>
      </w:pPr>
    </w:lvl>
  </w:abstractNum>
  <w:abstractNum w:abstractNumId="39" w15:restartNumberingAfterBreak="0">
    <w:nsid w:val="657F0265"/>
    <w:multiLevelType w:val="hybridMultilevel"/>
    <w:tmpl w:val="0180CC32"/>
    <w:lvl w:ilvl="0" w:tplc="FFFFFFFF">
      <w:start w:val="1"/>
      <w:numFmt w:val="decimal"/>
      <w:lvlText w:val="%1."/>
      <w:lvlJc w:val="left"/>
      <w:pPr>
        <w:ind w:left="3965" w:hanging="360"/>
      </w:pPr>
    </w:lvl>
    <w:lvl w:ilvl="1" w:tplc="FFFFFFFF" w:tentative="1">
      <w:start w:val="1"/>
      <w:numFmt w:val="lowerLetter"/>
      <w:lvlText w:val="%2."/>
      <w:lvlJc w:val="left"/>
      <w:pPr>
        <w:ind w:left="4685" w:hanging="360"/>
      </w:pPr>
    </w:lvl>
    <w:lvl w:ilvl="2" w:tplc="FFFFFFFF" w:tentative="1">
      <w:start w:val="1"/>
      <w:numFmt w:val="lowerRoman"/>
      <w:lvlText w:val="%3."/>
      <w:lvlJc w:val="right"/>
      <w:pPr>
        <w:ind w:left="5405" w:hanging="180"/>
      </w:pPr>
    </w:lvl>
    <w:lvl w:ilvl="3" w:tplc="FFFFFFFF" w:tentative="1">
      <w:start w:val="1"/>
      <w:numFmt w:val="decimal"/>
      <w:lvlText w:val="%4."/>
      <w:lvlJc w:val="left"/>
      <w:pPr>
        <w:ind w:left="6125" w:hanging="360"/>
      </w:pPr>
    </w:lvl>
    <w:lvl w:ilvl="4" w:tplc="FFFFFFFF" w:tentative="1">
      <w:start w:val="1"/>
      <w:numFmt w:val="lowerLetter"/>
      <w:lvlText w:val="%5."/>
      <w:lvlJc w:val="left"/>
      <w:pPr>
        <w:ind w:left="6845" w:hanging="360"/>
      </w:pPr>
    </w:lvl>
    <w:lvl w:ilvl="5" w:tplc="FFFFFFFF" w:tentative="1">
      <w:start w:val="1"/>
      <w:numFmt w:val="lowerRoman"/>
      <w:lvlText w:val="%6."/>
      <w:lvlJc w:val="right"/>
      <w:pPr>
        <w:ind w:left="7565" w:hanging="180"/>
      </w:pPr>
    </w:lvl>
    <w:lvl w:ilvl="6" w:tplc="FFFFFFFF" w:tentative="1">
      <w:start w:val="1"/>
      <w:numFmt w:val="decimal"/>
      <w:lvlText w:val="%7."/>
      <w:lvlJc w:val="left"/>
      <w:pPr>
        <w:ind w:left="8285" w:hanging="360"/>
      </w:pPr>
    </w:lvl>
    <w:lvl w:ilvl="7" w:tplc="FFFFFFFF" w:tentative="1">
      <w:start w:val="1"/>
      <w:numFmt w:val="lowerLetter"/>
      <w:lvlText w:val="%8."/>
      <w:lvlJc w:val="left"/>
      <w:pPr>
        <w:ind w:left="9005" w:hanging="360"/>
      </w:pPr>
    </w:lvl>
    <w:lvl w:ilvl="8" w:tplc="FFFFFFFF" w:tentative="1">
      <w:start w:val="1"/>
      <w:numFmt w:val="lowerRoman"/>
      <w:lvlText w:val="%9."/>
      <w:lvlJc w:val="right"/>
      <w:pPr>
        <w:ind w:left="9725" w:hanging="180"/>
      </w:pPr>
    </w:lvl>
  </w:abstractNum>
  <w:abstractNum w:abstractNumId="40" w15:restartNumberingAfterBreak="0">
    <w:nsid w:val="65CA3AE6"/>
    <w:multiLevelType w:val="multilevel"/>
    <w:tmpl w:val="7360BDE0"/>
    <w:lvl w:ilvl="0">
      <w:start w:val="1"/>
      <w:numFmt w:val="lowerLetter"/>
      <w:lvlText w:val="%1."/>
      <w:lvlJc w:val="left"/>
      <w:pPr>
        <w:ind w:left="1189" w:hanging="360"/>
      </w:pPr>
      <w:rPr>
        <w:b w:val="0"/>
        <w:i w:val="0"/>
        <w:vertAlign w:val="baseline"/>
      </w:rPr>
    </w:lvl>
    <w:lvl w:ilvl="1">
      <w:start w:val="1"/>
      <w:numFmt w:val="lowerLetter"/>
      <w:lvlText w:val="%2."/>
      <w:lvlJc w:val="left"/>
      <w:pPr>
        <w:ind w:left="1909" w:hanging="360"/>
      </w:pPr>
      <w:rPr>
        <w:vertAlign w:val="baseline"/>
      </w:rPr>
    </w:lvl>
    <w:lvl w:ilvl="2">
      <w:start w:val="1"/>
      <w:numFmt w:val="lowerRoman"/>
      <w:lvlText w:val="%3."/>
      <w:lvlJc w:val="right"/>
      <w:pPr>
        <w:ind w:left="2629" w:hanging="180"/>
      </w:pPr>
      <w:rPr>
        <w:vertAlign w:val="baseline"/>
      </w:rPr>
    </w:lvl>
    <w:lvl w:ilvl="3">
      <w:start w:val="1"/>
      <w:numFmt w:val="decimal"/>
      <w:lvlText w:val="%4."/>
      <w:lvlJc w:val="left"/>
      <w:pPr>
        <w:ind w:left="3349" w:hanging="360"/>
      </w:pPr>
      <w:rPr>
        <w:vertAlign w:val="baseline"/>
      </w:rPr>
    </w:lvl>
    <w:lvl w:ilvl="4">
      <w:start w:val="1"/>
      <w:numFmt w:val="lowerLetter"/>
      <w:lvlText w:val="%5."/>
      <w:lvlJc w:val="left"/>
      <w:pPr>
        <w:ind w:left="4069" w:hanging="360"/>
      </w:pPr>
      <w:rPr>
        <w:vertAlign w:val="baseline"/>
      </w:rPr>
    </w:lvl>
    <w:lvl w:ilvl="5">
      <w:start w:val="1"/>
      <w:numFmt w:val="lowerRoman"/>
      <w:lvlText w:val="%6."/>
      <w:lvlJc w:val="right"/>
      <w:pPr>
        <w:ind w:left="4789" w:hanging="180"/>
      </w:pPr>
      <w:rPr>
        <w:vertAlign w:val="baseline"/>
      </w:rPr>
    </w:lvl>
    <w:lvl w:ilvl="6">
      <w:start w:val="1"/>
      <w:numFmt w:val="decimal"/>
      <w:lvlText w:val="%7."/>
      <w:lvlJc w:val="left"/>
      <w:pPr>
        <w:ind w:left="5509" w:hanging="360"/>
      </w:pPr>
      <w:rPr>
        <w:vertAlign w:val="baseline"/>
      </w:rPr>
    </w:lvl>
    <w:lvl w:ilvl="7">
      <w:start w:val="1"/>
      <w:numFmt w:val="lowerLetter"/>
      <w:lvlText w:val="%8."/>
      <w:lvlJc w:val="left"/>
      <w:pPr>
        <w:ind w:left="6229" w:hanging="360"/>
      </w:pPr>
      <w:rPr>
        <w:vertAlign w:val="baseline"/>
      </w:rPr>
    </w:lvl>
    <w:lvl w:ilvl="8">
      <w:start w:val="1"/>
      <w:numFmt w:val="lowerRoman"/>
      <w:lvlText w:val="%9."/>
      <w:lvlJc w:val="right"/>
      <w:pPr>
        <w:ind w:left="6949" w:hanging="180"/>
      </w:pPr>
      <w:rPr>
        <w:vertAlign w:val="baseline"/>
      </w:rPr>
    </w:lvl>
  </w:abstractNum>
  <w:abstractNum w:abstractNumId="41" w15:restartNumberingAfterBreak="0">
    <w:nsid w:val="65DE48F5"/>
    <w:multiLevelType w:val="hybridMultilevel"/>
    <w:tmpl w:val="BB0666F2"/>
    <w:lvl w:ilvl="0" w:tplc="2A30C7B4">
      <w:start w:val="1"/>
      <w:numFmt w:val="decimal"/>
      <w:lvlText w:val="(%1)"/>
      <w:lvlJc w:val="left"/>
      <w:pPr>
        <w:ind w:left="2345" w:hanging="360"/>
      </w:pPr>
      <w:rPr>
        <w:rFonts w:hint="default"/>
      </w:rPr>
    </w:lvl>
    <w:lvl w:ilvl="1" w:tplc="E9A4B538">
      <w:start w:val="1"/>
      <w:numFmt w:val="lowerLetter"/>
      <w:lvlText w:val="%2."/>
      <w:lvlJc w:val="left"/>
      <w:pPr>
        <w:ind w:left="3065" w:hanging="360"/>
      </w:pPr>
    </w:lvl>
    <w:lvl w:ilvl="2" w:tplc="BE74EAE8">
      <w:start w:val="1"/>
      <w:numFmt w:val="lowerLetter"/>
      <w:lvlText w:val="%3."/>
      <w:lvlJc w:val="left"/>
      <w:pPr>
        <w:ind w:left="3965" w:hanging="360"/>
      </w:pPr>
    </w:lvl>
    <w:lvl w:ilvl="3" w:tplc="8A44F0AC" w:tentative="1">
      <w:start w:val="1"/>
      <w:numFmt w:val="decimal"/>
      <w:lvlText w:val="%4."/>
      <w:lvlJc w:val="left"/>
      <w:pPr>
        <w:ind w:left="4505" w:hanging="360"/>
      </w:pPr>
    </w:lvl>
    <w:lvl w:ilvl="4" w:tplc="B0F66574" w:tentative="1">
      <w:start w:val="1"/>
      <w:numFmt w:val="lowerLetter"/>
      <w:lvlText w:val="%5."/>
      <w:lvlJc w:val="left"/>
      <w:pPr>
        <w:ind w:left="5225" w:hanging="360"/>
      </w:pPr>
    </w:lvl>
    <w:lvl w:ilvl="5" w:tplc="710E9854" w:tentative="1">
      <w:start w:val="1"/>
      <w:numFmt w:val="lowerRoman"/>
      <w:lvlText w:val="%6."/>
      <w:lvlJc w:val="right"/>
      <w:pPr>
        <w:ind w:left="5945" w:hanging="180"/>
      </w:pPr>
    </w:lvl>
    <w:lvl w:ilvl="6" w:tplc="3B4C4F5A" w:tentative="1">
      <w:start w:val="1"/>
      <w:numFmt w:val="decimal"/>
      <w:lvlText w:val="%7."/>
      <w:lvlJc w:val="left"/>
      <w:pPr>
        <w:ind w:left="6665" w:hanging="360"/>
      </w:pPr>
    </w:lvl>
    <w:lvl w:ilvl="7" w:tplc="983CBACC" w:tentative="1">
      <w:start w:val="1"/>
      <w:numFmt w:val="lowerLetter"/>
      <w:lvlText w:val="%8."/>
      <w:lvlJc w:val="left"/>
      <w:pPr>
        <w:ind w:left="7385" w:hanging="360"/>
      </w:pPr>
    </w:lvl>
    <w:lvl w:ilvl="8" w:tplc="C876DDFA" w:tentative="1">
      <w:start w:val="1"/>
      <w:numFmt w:val="lowerRoman"/>
      <w:lvlText w:val="%9."/>
      <w:lvlJc w:val="right"/>
      <w:pPr>
        <w:ind w:left="8105" w:hanging="180"/>
      </w:pPr>
    </w:lvl>
  </w:abstractNum>
  <w:abstractNum w:abstractNumId="42" w15:restartNumberingAfterBreak="0">
    <w:nsid w:val="675B4A74"/>
    <w:multiLevelType w:val="hybridMultilevel"/>
    <w:tmpl w:val="AF223262"/>
    <w:lvl w:ilvl="0" w:tplc="460ED57E">
      <w:start w:val="1"/>
      <w:numFmt w:val="decimal"/>
      <w:lvlText w:val="(%1)"/>
      <w:lvlJc w:val="left"/>
      <w:pPr>
        <w:ind w:left="2345" w:hanging="360"/>
      </w:pPr>
      <w:rPr>
        <w:rFonts w:hint="default"/>
      </w:rPr>
    </w:lvl>
    <w:lvl w:ilvl="1" w:tplc="EDE2BFAA">
      <w:start w:val="1"/>
      <w:numFmt w:val="lowerLetter"/>
      <w:lvlText w:val="%2."/>
      <w:lvlJc w:val="left"/>
      <w:pPr>
        <w:ind w:left="3065" w:hanging="360"/>
      </w:pPr>
    </w:lvl>
    <w:lvl w:ilvl="2" w:tplc="6FC8AB12" w:tentative="1">
      <w:start w:val="1"/>
      <w:numFmt w:val="lowerRoman"/>
      <w:lvlText w:val="%3."/>
      <w:lvlJc w:val="right"/>
      <w:pPr>
        <w:ind w:left="3785" w:hanging="180"/>
      </w:pPr>
    </w:lvl>
    <w:lvl w:ilvl="3" w:tplc="7680B05C" w:tentative="1">
      <w:start w:val="1"/>
      <w:numFmt w:val="decimal"/>
      <w:lvlText w:val="%4."/>
      <w:lvlJc w:val="left"/>
      <w:pPr>
        <w:ind w:left="4505" w:hanging="360"/>
      </w:pPr>
    </w:lvl>
    <w:lvl w:ilvl="4" w:tplc="2A9C1DDA" w:tentative="1">
      <w:start w:val="1"/>
      <w:numFmt w:val="lowerLetter"/>
      <w:lvlText w:val="%5."/>
      <w:lvlJc w:val="left"/>
      <w:pPr>
        <w:ind w:left="5225" w:hanging="360"/>
      </w:pPr>
    </w:lvl>
    <w:lvl w:ilvl="5" w:tplc="98CEA84E" w:tentative="1">
      <w:start w:val="1"/>
      <w:numFmt w:val="lowerRoman"/>
      <w:lvlText w:val="%6."/>
      <w:lvlJc w:val="right"/>
      <w:pPr>
        <w:ind w:left="5945" w:hanging="180"/>
      </w:pPr>
    </w:lvl>
    <w:lvl w:ilvl="6" w:tplc="24B469FE" w:tentative="1">
      <w:start w:val="1"/>
      <w:numFmt w:val="decimal"/>
      <w:lvlText w:val="%7."/>
      <w:lvlJc w:val="left"/>
      <w:pPr>
        <w:ind w:left="6665" w:hanging="360"/>
      </w:pPr>
    </w:lvl>
    <w:lvl w:ilvl="7" w:tplc="A3A0B548" w:tentative="1">
      <w:start w:val="1"/>
      <w:numFmt w:val="lowerLetter"/>
      <w:lvlText w:val="%8."/>
      <w:lvlJc w:val="left"/>
      <w:pPr>
        <w:ind w:left="7385" w:hanging="360"/>
      </w:pPr>
    </w:lvl>
    <w:lvl w:ilvl="8" w:tplc="1C9A8A48" w:tentative="1">
      <w:start w:val="1"/>
      <w:numFmt w:val="lowerRoman"/>
      <w:lvlText w:val="%9."/>
      <w:lvlJc w:val="right"/>
      <w:pPr>
        <w:ind w:left="8105" w:hanging="180"/>
      </w:pPr>
    </w:lvl>
  </w:abstractNum>
  <w:abstractNum w:abstractNumId="43" w15:restartNumberingAfterBreak="0">
    <w:nsid w:val="67BF55AB"/>
    <w:multiLevelType w:val="hybridMultilevel"/>
    <w:tmpl w:val="C198587C"/>
    <w:lvl w:ilvl="0" w:tplc="BDC0EDD0">
      <w:start w:val="1"/>
      <w:numFmt w:val="decimal"/>
      <w:lvlText w:val="(%1)"/>
      <w:lvlJc w:val="left"/>
      <w:pPr>
        <w:ind w:left="2345" w:hanging="360"/>
      </w:pPr>
      <w:rPr>
        <w:rFonts w:hint="default"/>
      </w:rPr>
    </w:lvl>
    <w:lvl w:ilvl="1" w:tplc="FA924288">
      <w:start w:val="1"/>
      <w:numFmt w:val="lowerLetter"/>
      <w:lvlText w:val="%2."/>
      <w:lvlJc w:val="left"/>
      <w:pPr>
        <w:ind w:left="3065" w:hanging="360"/>
      </w:pPr>
    </w:lvl>
    <w:lvl w:ilvl="2" w:tplc="C9AC7584">
      <w:start w:val="1"/>
      <w:numFmt w:val="decimal"/>
      <w:lvlText w:val="%3."/>
      <w:lvlJc w:val="left"/>
      <w:pPr>
        <w:ind w:left="3965" w:hanging="360"/>
      </w:pPr>
    </w:lvl>
    <w:lvl w:ilvl="3" w:tplc="E4AAEFD6" w:tentative="1">
      <w:start w:val="1"/>
      <w:numFmt w:val="decimal"/>
      <w:lvlText w:val="%4."/>
      <w:lvlJc w:val="left"/>
      <w:pPr>
        <w:ind w:left="4505" w:hanging="360"/>
      </w:pPr>
    </w:lvl>
    <w:lvl w:ilvl="4" w:tplc="72349486" w:tentative="1">
      <w:start w:val="1"/>
      <w:numFmt w:val="lowerLetter"/>
      <w:lvlText w:val="%5."/>
      <w:lvlJc w:val="left"/>
      <w:pPr>
        <w:ind w:left="5225" w:hanging="360"/>
      </w:pPr>
    </w:lvl>
    <w:lvl w:ilvl="5" w:tplc="3CC0FC98" w:tentative="1">
      <w:start w:val="1"/>
      <w:numFmt w:val="lowerRoman"/>
      <w:lvlText w:val="%6."/>
      <w:lvlJc w:val="right"/>
      <w:pPr>
        <w:ind w:left="5945" w:hanging="180"/>
      </w:pPr>
    </w:lvl>
    <w:lvl w:ilvl="6" w:tplc="1304E258" w:tentative="1">
      <w:start w:val="1"/>
      <w:numFmt w:val="decimal"/>
      <w:lvlText w:val="%7."/>
      <w:lvlJc w:val="left"/>
      <w:pPr>
        <w:ind w:left="6665" w:hanging="360"/>
      </w:pPr>
    </w:lvl>
    <w:lvl w:ilvl="7" w:tplc="0CDEE94C" w:tentative="1">
      <w:start w:val="1"/>
      <w:numFmt w:val="lowerLetter"/>
      <w:lvlText w:val="%8."/>
      <w:lvlJc w:val="left"/>
      <w:pPr>
        <w:ind w:left="7385" w:hanging="360"/>
      </w:pPr>
    </w:lvl>
    <w:lvl w:ilvl="8" w:tplc="8654C67A" w:tentative="1">
      <w:start w:val="1"/>
      <w:numFmt w:val="lowerRoman"/>
      <w:lvlText w:val="%9."/>
      <w:lvlJc w:val="right"/>
      <w:pPr>
        <w:ind w:left="8105" w:hanging="180"/>
      </w:pPr>
    </w:lvl>
  </w:abstractNum>
  <w:abstractNum w:abstractNumId="44" w15:restartNumberingAfterBreak="0">
    <w:nsid w:val="69EA149D"/>
    <w:multiLevelType w:val="hybridMultilevel"/>
    <w:tmpl w:val="0A7ECF7E"/>
    <w:lvl w:ilvl="0" w:tplc="EDE029DC">
      <w:start w:val="1"/>
      <w:numFmt w:val="lowerLetter"/>
      <w:lvlText w:val="%1."/>
      <w:lvlJc w:val="left"/>
      <w:pPr>
        <w:ind w:left="3965" w:hanging="360"/>
      </w:pPr>
    </w:lvl>
    <w:lvl w:ilvl="1" w:tplc="22821DCC" w:tentative="1">
      <w:start w:val="1"/>
      <w:numFmt w:val="lowerLetter"/>
      <w:lvlText w:val="%2."/>
      <w:lvlJc w:val="left"/>
      <w:pPr>
        <w:ind w:left="4685" w:hanging="360"/>
      </w:pPr>
    </w:lvl>
    <w:lvl w:ilvl="2" w:tplc="9FD06ED2" w:tentative="1">
      <w:start w:val="1"/>
      <w:numFmt w:val="lowerRoman"/>
      <w:lvlText w:val="%3."/>
      <w:lvlJc w:val="right"/>
      <w:pPr>
        <w:ind w:left="5405" w:hanging="180"/>
      </w:pPr>
    </w:lvl>
    <w:lvl w:ilvl="3" w:tplc="00E48802" w:tentative="1">
      <w:start w:val="1"/>
      <w:numFmt w:val="decimal"/>
      <w:lvlText w:val="%4."/>
      <w:lvlJc w:val="left"/>
      <w:pPr>
        <w:ind w:left="6125" w:hanging="360"/>
      </w:pPr>
    </w:lvl>
    <w:lvl w:ilvl="4" w:tplc="46D26852" w:tentative="1">
      <w:start w:val="1"/>
      <w:numFmt w:val="lowerLetter"/>
      <w:lvlText w:val="%5."/>
      <w:lvlJc w:val="left"/>
      <w:pPr>
        <w:ind w:left="6845" w:hanging="360"/>
      </w:pPr>
    </w:lvl>
    <w:lvl w:ilvl="5" w:tplc="AFD03412" w:tentative="1">
      <w:start w:val="1"/>
      <w:numFmt w:val="lowerRoman"/>
      <w:lvlText w:val="%6."/>
      <w:lvlJc w:val="right"/>
      <w:pPr>
        <w:ind w:left="7565" w:hanging="180"/>
      </w:pPr>
    </w:lvl>
    <w:lvl w:ilvl="6" w:tplc="22B27638" w:tentative="1">
      <w:start w:val="1"/>
      <w:numFmt w:val="decimal"/>
      <w:lvlText w:val="%7."/>
      <w:lvlJc w:val="left"/>
      <w:pPr>
        <w:ind w:left="8285" w:hanging="360"/>
      </w:pPr>
    </w:lvl>
    <w:lvl w:ilvl="7" w:tplc="E08AA816" w:tentative="1">
      <w:start w:val="1"/>
      <w:numFmt w:val="lowerLetter"/>
      <w:lvlText w:val="%8."/>
      <w:lvlJc w:val="left"/>
      <w:pPr>
        <w:ind w:left="9005" w:hanging="360"/>
      </w:pPr>
    </w:lvl>
    <w:lvl w:ilvl="8" w:tplc="C9C4E5D6" w:tentative="1">
      <w:start w:val="1"/>
      <w:numFmt w:val="lowerRoman"/>
      <w:lvlText w:val="%9."/>
      <w:lvlJc w:val="right"/>
      <w:pPr>
        <w:ind w:left="9725" w:hanging="180"/>
      </w:pPr>
    </w:lvl>
  </w:abstractNum>
  <w:abstractNum w:abstractNumId="45" w15:restartNumberingAfterBreak="0">
    <w:nsid w:val="6F142B68"/>
    <w:multiLevelType w:val="hybridMultilevel"/>
    <w:tmpl w:val="2B302CCE"/>
    <w:lvl w:ilvl="0" w:tplc="A4A840B8">
      <w:start w:val="1"/>
      <w:numFmt w:val="decimal"/>
      <w:lvlText w:val="(%1)"/>
      <w:lvlJc w:val="left"/>
      <w:pPr>
        <w:ind w:left="2345" w:hanging="360"/>
      </w:pPr>
      <w:rPr>
        <w:rFonts w:hint="default"/>
        <w:strike w:val="0"/>
      </w:rPr>
    </w:lvl>
    <w:lvl w:ilvl="1" w:tplc="2EDE7C4C">
      <w:start w:val="1"/>
      <w:numFmt w:val="lowerLetter"/>
      <w:lvlText w:val="%2."/>
      <w:lvlJc w:val="left"/>
      <w:pPr>
        <w:ind w:left="3065" w:hanging="360"/>
      </w:pPr>
    </w:lvl>
    <w:lvl w:ilvl="2" w:tplc="1392428E" w:tentative="1">
      <w:start w:val="1"/>
      <w:numFmt w:val="lowerRoman"/>
      <w:lvlText w:val="%3."/>
      <w:lvlJc w:val="right"/>
      <w:pPr>
        <w:ind w:left="3785" w:hanging="180"/>
      </w:pPr>
    </w:lvl>
    <w:lvl w:ilvl="3" w:tplc="94A88A7C" w:tentative="1">
      <w:start w:val="1"/>
      <w:numFmt w:val="decimal"/>
      <w:lvlText w:val="%4."/>
      <w:lvlJc w:val="left"/>
      <w:pPr>
        <w:ind w:left="4505" w:hanging="360"/>
      </w:pPr>
    </w:lvl>
    <w:lvl w:ilvl="4" w:tplc="5792CDDC" w:tentative="1">
      <w:start w:val="1"/>
      <w:numFmt w:val="lowerLetter"/>
      <w:lvlText w:val="%5."/>
      <w:lvlJc w:val="left"/>
      <w:pPr>
        <w:ind w:left="5225" w:hanging="360"/>
      </w:pPr>
    </w:lvl>
    <w:lvl w:ilvl="5" w:tplc="05780524" w:tentative="1">
      <w:start w:val="1"/>
      <w:numFmt w:val="lowerRoman"/>
      <w:lvlText w:val="%6."/>
      <w:lvlJc w:val="right"/>
      <w:pPr>
        <w:ind w:left="5945" w:hanging="180"/>
      </w:pPr>
    </w:lvl>
    <w:lvl w:ilvl="6" w:tplc="9292520E" w:tentative="1">
      <w:start w:val="1"/>
      <w:numFmt w:val="decimal"/>
      <w:lvlText w:val="%7."/>
      <w:lvlJc w:val="left"/>
      <w:pPr>
        <w:ind w:left="6665" w:hanging="360"/>
      </w:pPr>
    </w:lvl>
    <w:lvl w:ilvl="7" w:tplc="7DC8F4D8" w:tentative="1">
      <w:start w:val="1"/>
      <w:numFmt w:val="lowerLetter"/>
      <w:lvlText w:val="%8."/>
      <w:lvlJc w:val="left"/>
      <w:pPr>
        <w:ind w:left="7385" w:hanging="360"/>
      </w:pPr>
    </w:lvl>
    <w:lvl w:ilvl="8" w:tplc="A9F6B7F8" w:tentative="1">
      <w:start w:val="1"/>
      <w:numFmt w:val="lowerRoman"/>
      <w:lvlText w:val="%9."/>
      <w:lvlJc w:val="right"/>
      <w:pPr>
        <w:ind w:left="8105" w:hanging="180"/>
      </w:pPr>
    </w:lvl>
  </w:abstractNum>
  <w:abstractNum w:abstractNumId="46" w15:restartNumberingAfterBreak="0">
    <w:nsid w:val="716E6486"/>
    <w:multiLevelType w:val="multilevel"/>
    <w:tmpl w:val="7360BDE0"/>
    <w:lvl w:ilvl="0">
      <w:start w:val="1"/>
      <w:numFmt w:val="lowerLetter"/>
      <w:lvlText w:val="%1."/>
      <w:lvlJc w:val="left"/>
      <w:pPr>
        <w:ind w:left="1189" w:hanging="360"/>
      </w:pPr>
      <w:rPr>
        <w:b w:val="0"/>
        <w:i w:val="0"/>
        <w:vertAlign w:val="baseline"/>
      </w:rPr>
    </w:lvl>
    <w:lvl w:ilvl="1">
      <w:start w:val="1"/>
      <w:numFmt w:val="lowerLetter"/>
      <w:lvlText w:val="%2."/>
      <w:lvlJc w:val="left"/>
      <w:pPr>
        <w:ind w:left="1909" w:hanging="360"/>
      </w:pPr>
      <w:rPr>
        <w:vertAlign w:val="baseline"/>
      </w:rPr>
    </w:lvl>
    <w:lvl w:ilvl="2">
      <w:start w:val="1"/>
      <w:numFmt w:val="lowerRoman"/>
      <w:lvlText w:val="%3."/>
      <w:lvlJc w:val="right"/>
      <w:pPr>
        <w:ind w:left="2629" w:hanging="180"/>
      </w:pPr>
      <w:rPr>
        <w:vertAlign w:val="baseline"/>
      </w:rPr>
    </w:lvl>
    <w:lvl w:ilvl="3">
      <w:start w:val="1"/>
      <w:numFmt w:val="decimal"/>
      <w:lvlText w:val="%4."/>
      <w:lvlJc w:val="left"/>
      <w:pPr>
        <w:ind w:left="3349" w:hanging="360"/>
      </w:pPr>
      <w:rPr>
        <w:vertAlign w:val="baseline"/>
      </w:rPr>
    </w:lvl>
    <w:lvl w:ilvl="4">
      <w:start w:val="1"/>
      <w:numFmt w:val="lowerLetter"/>
      <w:lvlText w:val="%5."/>
      <w:lvlJc w:val="left"/>
      <w:pPr>
        <w:ind w:left="4069" w:hanging="360"/>
      </w:pPr>
      <w:rPr>
        <w:vertAlign w:val="baseline"/>
      </w:rPr>
    </w:lvl>
    <w:lvl w:ilvl="5">
      <w:start w:val="1"/>
      <w:numFmt w:val="lowerRoman"/>
      <w:lvlText w:val="%6."/>
      <w:lvlJc w:val="right"/>
      <w:pPr>
        <w:ind w:left="4789" w:hanging="180"/>
      </w:pPr>
      <w:rPr>
        <w:vertAlign w:val="baseline"/>
      </w:rPr>
    </w:lvl>
    <w:lvl w:ilvl="6">
      <w:start w:val="1"/>
      <w:numFmt w:val="decimal"/>
      <w:lvlText w:val="%7."/>
      <w:lvlJc w:val="left"/>
      <w:pPr>
        <w:ind w:left="5509" w:hanging="360"/>
      </w:pPr>
      <w:rPr>
        <w:vertAlign w:val="baseline"/>
      </w:rPr>
    </w:lvl>
    <w:lvl w:ilvl="7">
      <w:start w:val="1"/>
      <w:numFmt w:val="lowerLetter"/>
      <w:lvlText w:val="%8."/>
      <w:lvlJc w:val="left"/>
      <w:pPr>
        <w:ind w:left="6229" w:hanging="360"/>
      </w:pPr>
      <w:rPr>
        <w:vertAlign w:val="baseline"/>
      </w:rPr>
    </w:lvl>
    <w:lvl w:ilvl="8">
      <w:start w:val="1"/>
      <w:numFmt w:val="lowerRoman"/>
      <w:lvlText w:val="%9."/>
      <w:lvlJc w:val="right"/>
      <w:pPr>
        <w:ind w:left="6949" w:hanging="180"/>
      </w:pPr>
      <w:rPr>
        <w:vertAlign w:val="baseline"/>
      </w:rPr>
    </w:lvl>
  </w:abstractNum>
  <w:abstractNum w:abstractNumId="47" w15:restartNumberingAfterBreak="0">
    <w:nsid w:val="761E203F"/>
    <w:multiLevelType w:val="hybridMultilevel"/>
    <w:tmpl w:val="792E6F6A"/>
    <w:lvl w:ilvl="0" w:tplc="27F40660">
      <w:start w:val="1"/>
      <w:numFmt w:val="decimal"/>
      <w:lvlText w:val="%1."/>
      <w:lvlJc w:val="left"/>
      <w:pPr>
        <w:ind w:left="3965" w:hanging="360"/>
      </w:pPr>
    </w:lvl>
    <w:lvl w:ilvl="1" w:tplc="CD48CEF8" w:tentative="1">
      <w:start w:val="1"/>
      <w:numFmt w:val="lowerLetter"/>
      <w:lvlText w:val="%2."/>
      <w:lvlJc w:val="left"/>
      <w:pPr>
        <w:ind w:left="1440" w:hanging="360"/>
      </w:pPr>
    </w:lvl>
    <w:lvl w:ilvl="2" w:tplc="A4026A46" w:tentative="1">
      <w:start w:val="1"/>
      <w:numFmt w:val="lowerRoman"/>
      <w:lvlText w:val="%3."/>
      <w:lvlJc w:val="right"/>
      <w:pPr>
        <w:ind w:left="2160" w:hanging="180"/>
      </w:pPr>
    </w:lvl>
    <w:lvl w:ilvl="3" w:tplc="8D684A50" w:tentative="1">
      <w:start w:val="1"/>
      <w:numFmt w:val="decimal"/>
      <w:lvlText w:val="%4."/>
      <w:lvlJc w:val="left"/>
      <w:pPr>
        <w:ind w:left="2880" w:hanging="360"/>
      </w:pPr>
    </w:lvl>
    <w:lvl w:ilvl="4" w:tplc="52F85E24" w:tentative="1">
      <w:start w:val="1"/>
      <w:numFmt w:val="lowerLetter"/>
      <w:lvlText w:val="%5."/>
      <w:lvlJc w:val="left"/>
      <w:pPr>
        <w:ind w:left="3600" w:hanging="360"/>
      </w:pPr>
    </w:lvl>
    <w:lvl w:ilvl="5" w:tplc="EED882D6" w:tentative="1">
      <w:start w:val="1"/>
      <w:numFmt w:val="lowerRoman"/>
      <w:lvlText w:val="%6."/>
      <w:lvlJc w:val="right"/>
      <w:pPr>
        <w:ind w:left="4320" w:hanging="180"/>
      </w:pPr>
    </w:lvl>
    <w:lvl w:ilvl="6" w:tplc="B8AC36FA" w:tentative="1">
      <w:start w:val="1"/>
      <w:numFmt w:val="decimal"/>
      <w:lvlText w:val="%7."/>
      <w:lvlJc w:val="left"/>
      <w:pPr>
        <w:ind w:left="5040" w:hanging="360"/>
      </w:pPr>
    </w:lvl>
    <w:lvl w:ilvl="7" w:tplc="66E0F600" w:tentative="1">
      <w:start w:val="1"/>
      <w:numFmt w:val="lowerLetter"/>
      <w:lvlText w:val="%8."/>
      <w:lvlJc w:val="left"/>
      <w:pPr>
        <w:ind w:left="5760" w:hanging="360"/>
      </w:pPr>
    </w:lvl>
    <w:lvl w:ilvl="8" w:tplc="E258C5D0" w:tentative="1">
      <w:start w:val="1"/>
      <w:numFmt w:val="lowerRoman"/>
      <w:lvlText w:val="%9."/>
      <w:lvlJc w:val="right"/>
      <w:pPr>
        <w:ind w:left="6480" w:hanging="180"/>
      </w:pPr>
    </w:lvl>
  </w:abstractNum>
  <w:abstractNum w:abstractNumId="48" w15:restartNumberingAfterBreak="0">
    <w:nsid w:val="7694555B"/>
    <w:multiLevelType w:val="hybridMultilevel"/>
    <w:tmpl w:val="A73AF6E0"/>
    <w:lvl w:ilvl="0" w:tplc="4C6C5C86">
      <w:start w:val="1"/>
      <w:numFmt w:val="decimal"/>
      <w:lvlText w:val="(%1)"/>
      <w:lvlJc w:val="left"/>
      <w:pPr>
        <w:ind w:left="2345" w:hanging="360"/>
      </w:pPr>
      <w:rPr>
        <w:rFonts w:hint="default"/>
      </w:rPr>
    </w:lvl>
    <w:lvl w:ilvl="1" w:tplc="111CB314">
      <w:start w:val="1"/>
      <w:numFmt w:val="lowerLetter"/>
      <w:lvlText w:val="%2."/>
      <w:lvlJc w:val="left"/>
      <w:pPr>
        <w:ind w:left="3065" w:hanging="360"/>
      </w:pPr>
    </w:lvl>
    <w:lvl w:ilvl="2" w:tplc="74B6F0A0">
      <w:start w:val="1"/>
      <w:numFmt w:val="lowerRoman"/>
      <w:lvlText w:val="%3."/>
      <w:lvlJc w:val="right"/>
      <w:pPr>
        <w:ind w:left="3785" w:hanging="180"/>
      </w:pPr>
    </w:lvl>
    <w:lvl w:ilvl="3" w:tplc="CD9A295A">
      <w:numFmt w:val="bullet"/>
      <w:lvlText w:val="-"/>
      <w:lvlJc w:val="left"/>
      <w:pPr>
        <w:ind w:left="4505" w:hanging="360"/>
      </w:pPr>
      <w:rPr>
        <w:rFonts w:ascii="Bookman Old Style" w:eastAsia="SimSun" w:hAnsi="Bookman Old Style" w:cs="Arial" w:hint="default"/>
      </w:rPr>
    </w:lvl>
    <w:lvl w:ilvl="4" w:tplc="C7EAFB56" w:tentative="1">
      <w:start w:val="1"/>
      <w:numFmt w:val="lowerLetter"/>
      <w:lvlText w:val="%5."/>
      <w:lvlJc w:val="left"/>
      <w:pPr>
        <w:ind w:left="5225" w:hanging="360"/>
      </w:pPr>
    </w:lvl>
    <w:lvl w:ilvl="5" w:tplc="A5961B24" w:tentative="1">
      <w:start w:val="1"/>
      <w:numFmt w:val="lowerRoman"/>
      <w:lvlText w:val="%6."/>
      <w:lvlJc w:val="right"/>
      <w:pPr>
        <w:ind w:left="5945" w:hanging="180"/>
      </w:pPr>
    </w:lvl>
    <w:lvl w:ilvl="6" w:tplc="7D5CC074" w:tentative="1">
      <w:start w:val="1"/>
      <w:numFmt w:val="decimal"/>
      <w:lvlText w:val="%7."/>
      <w:lvlJc w:val="left"/>
      <w:pPr>
        <w:ind w:left="6665" w:hanging="360"/>
      </w:pPr>
    </w:lvl>
    <w:lvl w:ilvl="7" w:tplc="A074EAF4" w:tentative="1">
      <w:start w:val="1"/>
      <w:numFmt w:val="lowerLetter"/>
      <w:lvlText w:val="%8."/>
      <w:lvlJc w:val="left"/>
      <w:pPr>
        <w:ind w:left="7385" w:hanging="360"/>
      </w:pPr>
    </w:lvl>
    <w:lvl w:ilvl="8" w:tplc="39B0A238" w:tentative="1">
      <w:start w:val="1"/>
      <w:numFmt w:val="lowerRoman"/>
      <w:lvlText w:val="%9."/>
      <w:lvlJc w:val="right"/>
      <w:pPr>
        <w:ind w:left="8105" w:hanging="180"/>
      </w:pPr>
    </w:lvl>
  </w:abstractNum>
  <w:abstractNum w:abstractNumId="49" w15:restartNumberingAfterBreak="0">
    <w:nsid w:val="77F01741"/>
    <w:multiLevelType w:val="hybridMultilevel"/>
    <w:tmpl w:val="792E6F6A"/>
    <w:lvl w:ilvl="0" w:tplc="7E922E96">
      <w:start w:val="1"/>
      <w:numFmt w:val="decimal"/>
      <w:lvlText w:val="%1."/>
      <w:lvlJc w:val="left"/>
      <w:pPr>
        <w:ind w:left="3965" w:hanging="360"/>
      </w:pPr>
    </w:lvl>
    <w:lvl w:ilvl="1" w:tplc="97F2B504" w:tentative="1">
      <w:start w:val="1"/>
      <w:numFmt w:val="lowerLetter"/>
      <w:lvlText w:val="%2."/>
      <w:lvlJc w:val="left"/>
      <w:pPr>
        <w:ind w:left="1440" w:hanging="360"/>
      </w:pPr>
    </w:lvl>
    <w:lvl w:ilvl="2" w:tplc="EDD23942" w:tentative="1">
      <w:start w:val="1"/>
      <w:numFmt w:val="lowerRoman"/>
      <w:lvlText w:val="%3."/>
      <w:lvlJc w:val="right"/>
      <w:pPr>
        <w:ind w:left="2160" w:hanging="180"/>
      </w:pPr>
    </w:lvl>
    <w:lvl w:ilvl="3" w:tplc="082CEB8E" w:tentative="1">
      <w:start w:val="1"/>
      <w:numFmt w:val="decimal"/>
      <w:lvlText w:val="%4."/>
      <w:lvlJc w:val="left"/>
      <w:pPr>
        <w:ind w:left="2880" w:hanging="360"/>
      </w:pPr>
    </w:lvl>
    <w:lvl w:ilvl="4" w:tplc="300484B4" w:tentative="1">
      <w:start w:val="1"/>
      <w:numFmt w:val="lowerLetter"/>
      <w:lvlText w:val="%5."/>
      <w:lvlJc w:val="left"/>
      <w:pPr>
        <w:ind w:left="3600" w:hanging="360"/>
      </w:pPr>
    </w:lvl>
    <w:lvl w:ilvl="5" w:tplc="50DEEF0C" w:tentative="1">
      <w:start w:val="1"/>
      <w:numFmt w:val="lowerRoman"/>
      <w:lvlText w:val="%6."/>
      <w:lvlJc w:val="right"/>
      <w:pPr>
        <w:ind w:left="4320" w:hanging="180"/>
      </w:pPr>
    </w:lvl>
    <w:lvl w:ilvl="6" w:tplc="67467ECA" w:tentative="1">
      <w:start w:val="1"/>
      <w:numFmt w:val="decimal"/>
      <w:lvlText w:val="%7."/>
      <w:lvlJc w:val="left"/>
      <w:pPr>
        <w:ind w:left="5040" w:hanging="360"/>
      </w:pPr>
    </w:lvl>
    <w:lvl w:ilvl="7" w:tplc="A8BA818E" w:tentative="1">
      <w:start w:val="1"/>
      <w:numFmt w:val="lowerLetter"/>
      <w:lvlText w:val="%8."/>
      <w:lvlJc w:val="left"/>
      <w:pPr>
        <w:ind w:left="5760" w:hanging="360"/>
      </w:pPr>
    </w:lvl>
    <w:lvl w:ilvl="8" w:tplc="A48C0642" w:tentative="1">
      <w:start w:val="1"/>
      <w:numFmt w:val="lowerRoman"/>
      <w:lvlText w:val="%9."/>
      <w:lvlJc w:val="right"/>
      <w:pPr>
        <w:ind w:left="6480" w:hanging="180"/>
      </w:pPr>
    </w:lvl>
  </w:abstractNum>
  <w:abstractNum w:abstractNumId="50" w15:restartNumberingAfterBreak="0">
    <w:nsid w:val="7B40298F"/>
    <w:multiLevelType w:val="hybridMultilevel"/>
    <w:tmpl w:val="1E90E786"/>
    <w:lvl w:ilvl="0" w:tplc="DF9E46FC">
      <w:start w:val="2"/>
      <w:numFmt w:val="decimal"/>
      <w:lvlText w:val="%1."/>
      <w:lvlJc w:val="left"/>
      <w:pPr>
        <w:tabs>
          <w:tab w:val="num" w:pos="2771"/>
        </w:tabs>
        <w:ind w:left="2771" w:hanging="360"/>
      </w:pPr>
      <w:rPr>
        <w:rFonts w:hint="default"/>
        <w:color w:val="auto"/>
      </w:rPr>
    </w:lvl>
    <w:lvl w:ilvl="1" w:tplc="9816221E" w:tentative="1">
      <w:start w:val="1"/>
      <w:numFmt w:val="lowerLetter"/>
      <w:lvlText w:val="%2."/>
      <w:lvlJc w:val="left"/>
      <w:pPr>
        <w:tabs>
          <w:tab w:val="num" w:pos="1440"/>
        </w:tabs>
        <w:ind w:left="1440" w:hanging="360"/>
      </w:pPr>
    </w:lvl>
    <w:lvl w:ilvl="2" w:tplc="63867828" w:tentative="1">
      <w:start w:val="1"/>
      <w:numFmt w:val="lowerRoman"/>
      <w:lvlText w:val="%3."/>
      <w:lvlJc w:val="right"/>
      <w:pPr>
        <w:tabs>
          <w:tab w:val="num" w:pos="2160"/>
        </w:tabs>
        <w:ind w:left="2160" w:hanging="180"/>
      </w:pPr>
    </w:lvl>
    <w:lvl w:ilvl="3" w:tplc="FA60BA18" w:tentative="1">
      <w:start w:val="1"/>
      <w:numFmt w:val="decimal"/>
      <w:lvlText w:val="%4."/>
      <w:lvlJc w:val="left"/>
      <w:pPr>
        <w:tabs>
          <w:tab w:val="num" w:pos="2880"/>
        </w:tabs>
        <w:ind w:left="2880" w:hanging="360"/>
      </w:pPr>
    </w:lvl>
    <w:lvl w:ilvl="4" w:tplc="DDE431BC" w:tentative="1">
      <w:start w:val="1"/>
      <w:numFmt w:val="lowerLetter"/>
      <w:lvlText w:val="%5."/>
      <w:lvlJc w:val="left"/>
      <w:pPr>
        <w:tabs>
          <w:tab w:val="num" w:pos="3600"/>
        </w:tabs>
        <w:ind w:left="3600" w:hanging="360"/>
      </w:pPr>
    </w:lvl>
    <w:lvl w:ilvl="5" w:tplc="83B095CE" w:tentative="1">
      <w:start w:val="1"/>
      <w:numFmt w:val="lowerRoman"/>
      <w:lvlText w:val="%6."/>
      <w:lvlJc w:val="right"/>
      <w:pPr>
        <w:tabs>
          <w:tab w:val="num" w:pos="4320"/>
        </w:tabs>
        <w:ind w:left="4320" w:hanging="180"/>
      </w:pPr>
    </w:lvl>
    <w:lvl w:ilvl="6" w:tplc="8214DCE4" w:tentative="1">
      <w:start w:val="1"/>
      <w:numFmt w:val="decimal"/>
      <w:lvlText w:val="%7."/>
      <w:lvlJc w:val="left"/>
      <w:pPr>
        <w:tabs>
          <w:tab w:val="num" w:pos="5040"/>
        </w:tabs>
        <w:ind w:left="5040" w:hanging="360"/>
      </w:pPr>
    </w:lvl>
    <w:lvl w:ilvl="7" w:tplc="DABE5984" w:tentative="1">
      <w:start w:val="1"/>
      <w:numFmt w:val="lowerLetter"/>
      <w:lvlText w:val="%8."/>
      <w:lvlJc w:val="left"/>
      <w:pPr>
        <w:tabs>
          <w:tab w:val="num" w:pos="5760"/>
        </w:tabs>
        <w:ind w:left="5760" w:hanging="360"/>
      </w:pPr>
    </w:lvl>
    <w:lvl w:ilvl="8" w:tplc="83FCFDEE" w:tentative="1">
      <w:start w:val="1"/>
      <w:numFmt w:val="lowerRoman"/>
      <w:lvlText w:val="%9."/>
      <w:lvlJc w:val="right"/>
      <w:pPr>
        <w:tabs>
          <w:tab w:val="num" w:pos="6480"/>
        </w:tabs>
        <w:ind w:left="6480" w:hanging="180"/>
      </w:pPr>
    </w:lvl>
  </w:abstractNum>
  <w:abstractNum w:abstractNumId="51" w15:restartNumberingAfterBreak="0">
    <w:nsid w:val="7DD05560"/>
    <w:multiLevelType w:val="hybridMultilevel"/>
    <w:tmpl w:val="2CF069D8"/>
    <w:lvl w:ilvl="0" w:tplc="A5FE8B2C">
      <w:start w:val="1"/>
      <w:numFmt w:val="decimal"/>
      <w:lvlText w:val="(%1)"/>
      <w:lvlJc w:val="left"/>
      <w:pPr>
        <w:ind w:left="2345" w:hanging="360"/>
      </w:pPr>
      <w:rPr>
        <w:rFonts w:hint="default"/>
        <w:strike w:val="0"/>
      </w:rPr>
    </w:lvl>
    <w:lvl w:ilvl="1" w:tplc="8B3A9B0A">
      <w:start w:val="1"/>
      <w:numFmt w:val="lowerLetter"/>
      <w:lvlText w:val="%2."/>
      <w:lvlJc w:val="left"/>
      <w:pPr>
        <w:ind w:left="3065" w:hanging="360"/>
      </w:pPr>
    </w:lvl>
    <w:lvl w:ilvl="2" w:tplc="500E7AAA" w:tentative="1">
      <w:start w:val="1"/>
      <w:numFmt w:val="lowerRoman"/>
      <w:lvlText w:val="%3."/>
      <w:lvlJc w:val="right"/>
      <w:pPr>
        <w:ind w:left="3785" w:hanging="180"/>
      </w:pPr>
    </w:lvl>
    <w:lvl w:ilvl="3" w:tplc="2BF81948" w:tentative="1">
      <w:start w:val="1"/>
      <w:numFmt w:val="decimal"/>
      <w:lvlText w:val="%4."/>
      <w:lvlJc w:val="left"/>
      <w:pPr>
        <w:ind w:left="4505" w:hanging="360"/>
      </w:pPr>
    </w:lvl>
    <w:lvl w:ilvl="4" w:tplc="3E661F2A" w:tentative="1">
      <w:start w:val="1"/>
      <w:numFmt w:val="lowerLetter"/>
      <w:lvlText w:val="%5."/>
      <w:lvlJc w:val="left"/>
      <w:pPr>
        <w:ind w:left="5225" w:hanging="360"/>
      </w:pPr>
    </w:lvl>
    <w:lvl w:ilvl="5" w:tplc="DC3EF1E2" w:tentative="1">
      <w:start w:val="1"/>
      <w:numFmt w:val="lowerRoman"/>
      <w:lvlText w:val="%6."/>
      <w:lvlJc w:val="right"/>
      <w:pPr>
        <w:ind w:left="5945" w:hanging="180"/>
      </w:pPr>
    </w:lvl>
    <w:lvl w:ilvl="6" w:tplc="0A7EC8A4" w:tentative="1">
      <w:start w:val="1"/>
      <w:numFmt w:val="decimal"/>
      <w:lvlText w:val="%7."/>
      <w:lvlJc w:val="left"/>
      <w:pPr>
        <w:ind w:left="6665" w:hanging="360"/>
      </w:pPr>
    </w:lvl>
    <w:lvl w:ilvl="7" w:tplc="AE709D7E" w:tentative="1">
      <w:start w:val="1"/>
      <w:numFmt w:val="lowerLetter"/>
      <w:lvlText w:val="%8."/>
      <w:lvlJc w:val="left"/>
      <w:pPr>
        <w:ind w:left="7385" w:hanging="360"/>
      </w:pPr>
    </w:lvl>
    <w:lvl w:ilvl="8" w:tplc="72B87E50" w:tentative="1">
      <w:start w:val="1"/>
      <w:numFmt w:val="lowerRoman"/>
      <w:lvlText w:val="%9."/>
      <w:lvlJc w:val="right"/>
      <w:pPr>
        <w:ind w:left="8105" w:hanging="180"/>
      </w:pPr>
    </w:lvl>
  </w:abstractNum>
  <w:num w:numId="1" w16cid:durableId="1549948098">
    <w:abstractNumId w:val="50"/>
  </w:num>
  <w:num w:numId="2" w16cid:durableId="2004310657">
    <w:abstractNumId w:val="14"/>
  </w:num>
  <w:num w:numId="3" w16cid:durableId="929315418">
    <w:abstractNumId w:val="6"/>
  </w:num>
  <w:num w:numId="4" w16cid:durableId="1963875964">
    <w:abstractNumId w:val="43"/>
  </w:num>
  <w:num w:numId="5" w16cid:durableId="696927266">
    <w:abstractNumId w:val="41"/>
  </w:num>
  <w:num w:numId="6" w16cid:durableId="1300768324">
    <w:abstractNumId w:val="0"/>
  </w:num>
  <w:num w:numId="7" w16cid:durableId="1133601128">
    <w:abstractNumId w:val="48"/>
  </w:num>
  <w:num w:numId="8" w16cid:durableId="828405593">
    <w:abstractNumId w:val="35"/>
  </w:num>
  <w:num w:numId="9" w16cid:durableId="954479746">
    <w:abstractNumId w:val="42"/>
  </w:num>
  <w:num w:numId="10" w16cid:durableId="190530439">
    <w:abstractNumId w:val="31"/>
  </w:num>
  <w:num w:numId="11" w16cid:durableId="347098126">
    <w:abstractNumId w:val="25"/>
  </w:num>
  <w:num w:numId="12" w16cid:durableId="681860758">
    <w:abstractNumId w:val="27"/>
  </w:num>
  <w:num w:numId="13" w16cid:durableId="93093808">
    <w:abstractNumId w:val="51"/>
  </w:num>
  <w:num w:numId="14" w16cid:durableId="1493913989">
    <w:abstractNumId w:val="22"/>
  </w:num>
  <w:num w:numId="15" w16cid:durableId="1452169402">
    <w:abstractNumId w:val="8"/>
  </w:num>
  <w:num w:numId="16" w16cid:durableId="148981369">
    <w:abstractNumId w:val="34"/>
  </w:num>
  <w:num w:numId="17" w16cid:durableId="1386416813">
    <w:abstractNumId w:val="47"/>
  </w:num>
  <w:num w:numId="18" w16cid:durableId="303892951">
    <w:abstractNumId w:val="29"/>
  </w:num>
  <w:num w:numId="19" w16cid:durableId="57441797">
    <w:abstractNumId w:val="49"/>
  </w:num>
  <w:num w:numId="20" w16cid:durableId="1126049349">
    <w:abstractNumId w:val="11"/>
  </w:num>
  <w:num w:numId="21" w16cid:durableId="1110591974">
    <w:abstractNumId w:val="36"/>
  </w:num>
  <w:num w:numId="22" w16cid:durableId="374744092">
    <w:abstractNumId w:val="18"/>
  </w:num>
  <w:num w:numId="23" w16cid:durableId="1556088197">
    <w:abstractNumId w:val="19"/>
  </w:num>
  <w:num w:numId="24" w16cid:durableId="172573874">
    <w:abstractNumId w:val="44"/>
  </w:num>
  <w:num w:numId="25" w16cid:durableId="1985045708">
    <w:abstractNumId w:val="2"/>
  </w:num>
  <w:num w:numId="26" w16cid:durableId="51782370">
    <w:abstractNumId w:val="15"/>
  </w:num>
  <w:num w:numId="27" w16cid:durableId="1476725255">
    <w:abstractNumId w:val="38"/>
  </w:num>
  <w:num w:numId="28" w16cid:durableId="348415795">
    <w:abstractNumId w:val="45"/>
  </w:num>
  <w:num w:numId="29" w16cid:durableId="966205654">
    <w:abstractNumId w:val="10"/>
  </w:num>
  <w:num w:numId="30" w16cid:durableId="1429079988">
    <w:abstractNumId w:val="17"/>
  </w:num>
  <w:num w:numId="31" w16cid:durableId="1021518750">
    <w:abstractNumId w:val="21"/>
  </w:num>
  <w:num w:numId="32" w16cid:durableId="1735395847">
    <w:abstractNumId w:val="16"/>
  </w:num>
  <w:num w:numId="33" w16cid:durableId="1134835603">
    <w:abstractNumId w:val="28"/>
  </w:num>
  <w:num w:numId="34" w16cid:durableId="1126391049">
    <w:abstractNumId w:val="30"/>
  </w:num>
  <w:num w:numId="35" w16cid:durableId="1896502710">
    <w:abstractNumId w:val="7"/>
  </w:num>
  <w:num w:numId="36" w16cid:durableId="1558398943">
    <w:abstractNumId w:val="26"/>
  </w:num>
  <w:num w:numId="37" w16cid:durableId="971054533">
    <w:abstractNumId w:val="24"/>
  </w:num>
  <w:num w:numId="38" w16cid:durableId="1314065427">
    <w:abstractNumId w:val="20"/>
  </w:num>
  <w:num w:numId="39" w16cid:durableId="1159686536">
    <w:abstractNumId w:val="3"/>
  </w:num>
  <w:num w:numId="40" w16cid:durableId="813372526">
    <w:abstractNumId w:val="33"/>
  </w:num>
  <w:num w:numId="41" w16cid:durableId="852961113">
    <w:abstractNumId w:val="4"/>
  </w:num>
  <w:num w:numId="42" w16cid:durableId="1032610581">
    <w:abstractNumId w:val="12"/>
  </w:num>
  <w:num w:numId="43" w16cid:durableId="1739329102">
    <w:abstractNumId w:val="1"/>
  </w:num>
  <w:num w:numId="44" w16cid:durableId="1313481888">
    <w:abstractNumId w:val="37"/>
  </w:num>
  <w:num w:numId="45" w16cid:durableId="2073428988">
    <w:abstractNumId w:val="23"/>
  </w:num>
  <w:num w:numId="46" w16cid:durableId="420642378">
    <w:abstractNumId w:val="32"/>
  </w:num>
  <w:num w:numId="47" w16cid:durableId="89468556">
    <w:abstractNumId w:val="40"/>
  </w:num>
  <w:num w:numId="48" w16cid:durableId="371685858">
    <w:abstractNumId w:val="9"/>
  </w:num>
  <w:num w:numId="49" w16cid:durableId="1547333706">
    <w:abstractNumId w:val="5"/>
  </w:num>
  <w:num w:numId="50" w16cid:durableId="1139883052">
    <w:abstractNumId w:val="46"/>
  </w:num>
  <w:num w:numId="51" w16cid:durableId="613830398">
    <w:abstractNumId w:val="13"/>
  </w:num>
  <w:num w:numId="52" w16cid:durableId="493767356">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51A"/>
    <w:rsid w:val="000014E9"/>
    <w:rsid w:val="00001533"/>
    <w:rsid w:val="00001539"/>
    <w:rsid w:val="0000160A"/>
    <w:rsid w:val="00001F10"/>
    <w:rsid w:val="0000250D"/>
    <w:rsid w:val="000025CB"/>
    <w:rsid w:val="00002A65"/>
    <w:rsid w:val="00002E28"/>
    <w:rsid w:val="000035A8"/>
    <w:rsid w:val="000036D6"/>
    <w:rsid w:val="00003760"/>
    <w:rsid w:val="00003818"/>
    <w:rsid w:val="00003AEA"/>
    <w:rsid w:val="00004229"/>
    <w:rsid w:val="00004395"/>
    <w:rsid w:val="000046B2"/>
    <w:rsid w:val="000048A3"/>
    <w:rsid w:val="00004D7A"/>
    <w:rsid w:val="00005004"/>
    <w:rsid w:val="00005B68"/>
    <w:rsid w:val="000069FF"/>
    <w:rsid w:val="00006B6F"/>
    <w:rsid w:val="00006C21"/>
    <w:rsid w:val="00006D3C"/>
    <w:rsid w:val="000075FD"/>
    <w:rsid w:val="00010A80"/>
    <w:rsid w:val="00010BB6"/>
    <w:rsid w:val="000113FF"/>
    <w:rsid w:val="00011417"/>
    <w:rsid w:val="00012339"/>
    <w:rsid w:val="00012411"/>
    <w:rsid w:val="000124FD"/>
    <w:rsid w:val="00012786"/>
    <w:rsid w:val="000128B9"/>
    <w:rsid w:val="00012975"/>
    <w:rsid w:val="000130CC"/>
    <w:rsid w:val="000131A8"/>
    <w:rsid w:val="000136AE"/>
    <w:rsid w:val="00013733"/>
    <w:rsid w:val="000139B1"/>
    <w:rsid w:val="00013B5E"/>
    <w:rsid w:val="0001439F"/>
    <w:rsid w:val="00014445"/>
    <w:rsid w:val="00014474"/>
    <w:rsid w:val="00014546"/>
    <w:rsid w:val="00014668"/>
    <w:rsid w:val="00014B02"/>
    <w:rsid w:val="00014DF5"/>
    <w:rsid w:val="000156A2"/>
    <w:rsid w:val="000158E1"/>
    <w:rsid w:val="00015947"/>
    <w:rsid w:val="00015CD0"/>
    <w:rsid w:val="000169B7"/>
    <w:rsid w:val="000174A5"/>
    <w:rsid w:val="00017667"/>
    <w:rsid w:val="000205C7"/>
    <w:rsid w:val="00020622"/>
    <w:rsid w:val="0002062E"/>
    <w:rsid w:val="00020C76"/>
    <w:rsid w:val="00020DEF"/>
    <w:rsid w:val="00020E0F"/>
    <w:rsid w:val="00020EC0"/>
    <w:rsid w:val="000210B8"/>
    <w:rsid w:val="00021288"/>
    <w:rsid w:val="00021CD8"/>
    <w:rsid w:val="00021F45"/>
    <w:rsid w:val="00022191"/>
    <w:rsid w:val="00022424"/>
    <w:rsid w:val="000224A2"/>
    <w:rsid w:val="00022E21"/>
    <w:rsid w:val="000230D5"/>
    <w:rsid w:val="000231E0"/>
    <w:rsid w:val="00023F70"/>
    <w:rsid w:val="00024281"/>
    <w:rsid w:val="000242F3"/>
    <w:rsid w:val="000249DD"/>
    <w:rsid w:val="000252FE"/>
    <w:rsid w:val="0002542C"/>
    <w:rsid w:val="000258F1"/>
    <w:rsid w:val="00025CD7"/>
    <w:rsid w:val="00026021"/>
    <w:rsid w:val="00026385"/>
    <w:rsid w:val="0002644E"/>
    <w:rsid w:val="000271B5"/>
    <w:rsid w:val="000279F3"/>
    <w:rsid w:val="00030605"/>
    <w:rsid w:val="000309AD"/>
    <w:rsid w:val="00030AD8"/>
    <w:rsid w:val="00030B36"/>
    <w:rsid w:val="00031072"/>
    <w:rsid w:val="0003114F"/>
    <w:rsid w:val="0003173B"/>
    <w:rsid w:val="000321CC"/>
    <w:rsid w:val="0003238D"/>
    <w:rsid w:val="00032563"/>
    <w:rsid w:val="00032615"/>
    <w:rsid w:val="00032FD0"/>
    <w:rsid w:val="000332F5"/>
    <w:rsid w:val="000334F2"/>
    <w:rsid w:val="000338E0"/>
    <w:rsid w:val="00033AEB"/>
    <w:rsid w:val="00033D6D"/>
    <w:rsid w:val="00033F1D"/>
    <w:rsid w:val="0003456B"/>
    <w:rsid w:val="00034AC0"/>
    <w:rsid w:val="00034C9C"/>
    <w:rsid w:val="00034DAD"/>
    <w:rsid w:val="00034F3F"/>
    <w:rsid w:val="00035642"/>
    <w:rsid w:val="000356E9"/>
    <w:rsid w:val="00035772"/>
    <w:rsid w:val="0003586D"/>
    <w:rsid w:val="00035A4A"/>
    <w:rsid w:val="00035C58"/>
    <w:rsid w:val="000365CA"/>
    <w:rsid w:val="00036C13"/>
    <w:rsid w:val="00036D4D"/>
    <w:rsid w:val="000370C4"/>
    <w:rsid w:val="0003721C"/>
    <w:rsid w:val="00037450"/>
    <w:rsid w:val="00037AC9"/>
    <w:rsid w:val="00037BA4"/>
    <w:rsid w:val="00040225"/>
    <w:rsid w:val="000404FD"/>
    <w:rsid w:val="00040B0C"/>
    <w:rsid w:val="000411D0"/>
    <w:rsid w:val="000418E9"/>
    <w:rsid w:val="00041F17"/>
    <w:rsid w:val="0004254B"/>
    <w:rsid w:val="0004268C"/>
    <w:rsid w:val="000427B7"/>
    <w:rsid w:val="00042818"/>
    <w:rsid w:val="00042833"/>
    <w:rsid w:val="00042B0B"/>
    <w:rsid w:val="0004386B"/>
    <w:rsid w:val="00043D30"/>
    <w:rsid w:val="00044335"/>
    <w:rsid w:val="000447DA"/>
    <w:rsid w:val="00044D54"/>
    <w:rsid w:val="00044DB0"/>
    <w:rsid w:val="00044DF3"/>
    <w:rsid w:val="00045290"/>
    <w:rsid w:val="00045656"/>
    <w:rsid w:val="00045953"/>
    <w:rsid w:val="00045FF5"/>
    <w:rsid w:val="000469DF"/>
    <w:rsid w:val="00046F37"/>
    <w:rsid w:val="0004707C"/>
    <w:rsid w:val="00047408"/>
    <w:rsid w:val="00047415"/>
    <w:rsid w:val="00047549"/>
    <w:rsid w:val="00047D4A"/>
    <w:rsid w:val="00047E85"/>
    <w:rsid w:val="00050829"/>
    <w:rsid w:val="0005084E"/>
    <w:rsid w:val="0005128E"/>
    <w:rsid w:val="000517F0"/>
    <w:rsid w:val="000519C5"/>
    <w:rsid w:val="00051AA1"/>
    <w:rsid w:val="00051B9E"/>
    <w:rsid w:val="00051D04"/>
    <w:rsid w:val="00051E63"/>
    <w:rsid w:val="00051E73"/>
    <w:rsid w:val="00051F70"/>
    <w:rsid w:val="00052C88"/>
    <w:rsid w:val="00053650"/>
    <w:rsid w:val="00053A86"/>
    <w:rsid w:val="00053B5C"/>
    <w:rsid w:val="00053E54"/>
    <w:rsid w:val="0005401D"/>
    <w:rsid w:val="000542AD"/>
    <w:rsid w:val="00054718"/>
    <w:rsid w:val="00054742"/>
    <w:rsid w:val="0005487F"/>
    <w:rsid w:val="00054B93"/>
    <w:rsid w:val="00054C76"/>
    <w:rsid w:val="000552ED"/>
    <w:rsid w:val="000554D1"/>
    <w:rsid w:val="0005561B"/>
    <w:rsid w:val="00055822"/>
    <w:rsid w:val="00055CC8"/>
    <w:rsid w:val="00055D5F"/>
    <w:rsid w:val="00055E22"/>
    <w:rsid w:val="00056377"/>
    <w:rsid w:val="000563EF"/>
    <w:rsid w:val="0005660E"/>
    <w:rsid w:val="00057044"/>
    <w:rsid w:val="00057561"/>
    <w:rsid w:val="00057E87"/>
    <w:rsid w:val="00057EC5"/>
    <w:rsid w:val="00060524"/>
    <w:rsid w:val="00061478"/>
    <w:rsid w:val="0006206E"/>
    <w:rsid w:val="0006229E"/>
    <w:rsid w:val="00062502"/>
    <w:rsid w:val="00062601"/>
    <w:rsid w:val="000628BA"/>
    <w:rsid w:val="00062CDB"/>
    <w:rsid w:val="00062DCF"/>
    <w:rsid w:val="00063858"/>
    <w:rsid w:val="00063DF3"/>
    <w:rsid w:val="000641C4"/>
    <w:rsid w:val="00064267"/>
    <w:rsid w:val="000642A8"/>
    <w:rsid w:val="0006442D"/>
    <w:rsid w:val="0006449E"/>
    <w:rsid w:val="00064764"/>
    <w:rsid w:val="00064F88"/>
    <w:rsid w:val="00064FCD"/>
    <w:rsid w:val="00065917"/>
    <w:rsid w:val="00065A73"/>
    <w:rsid w:val="00065E8E"/>
    <w:rsid w:val="0006624F"/>
    <w:rsid w:val="00066432"/>
    <w:rsid w:val="000664A5"/>
    <w:rsid w:val="0006755F"/>
    <w:rsid w:val="00067749"/>
    <w:rsid w:val="0006774E"/>
    <w:rsid w:val="00070768"/>
    <w:rsid w:val="000708AD"/>
    <w:rsid w:val="0007095D"/>
    <w:rsid w:val="00071326"/>
    <w:rsid w:val="00071372"/>
    <w:rsid w:val="00071BB5"/>
    <w:rsid w:val="000727ED"/>
    <w:rsid w:val="0007281F"/>
    <w:rsid w:val="0007325F"/>
    <w:rsid w:val="00073494"/>
    <w:rsid w:val="000739F5"/>
    <w:rsid w:val="00073B02"/>
    <w:rsid w:val="00074568"/>
    <w:rsid w:val="0007466D"/>
    <w:rsid w:val="00074853"/>
    <w:rsid w:val="00074AF9"/>
    <w:rsid w:val="00074D4C"/>
    <w:rsid w:val="00074DB8"/>
    <w:rsid w:val="00074F00"/>
    <w:rsid w:val="00075149"/>
    <w:rsid w:val="00075452"/>
    <w:rsid w:val="000764B5"/>
    <w:rsid w:val="000764FB"/>
    <w:rsid w:val="00076655"/>
    <w:rsid w:val="0007686A"/>
    <w:rsid w:val="00076AD1"/>
    <w:rsid w:val="00076B3F"/>
    <w:rsid w:val="0007746B"/>
    <w:rsid w:val="0007746F"/>
    <w:rsid w:val="000779A0"/>
    <w:rsid w:val="000779DA"/>
    <w:rsid w:val="00077CA5"/>
    <w:rsid w:val="00077FBC"/>
    <w:rsid w:val="000801C6"/>
    <w:rsid w:val="00080A61"/>
    <w:rsid w:val="00080F23"/>
    <w:rsid w:val="00080F7E"/>
    <w:rsid w:val="00081544"/>
    <w:rsid w:val="000817DE"/>
    <w:rsid w:val="000818F3"/>
    <w:rsid w:val="00081C59"/>
    <w:rsid w:val="00081EA8"/>
    <w:rsid w:val="00082088"/>
    <w:rsid w:val="00082BFD"/>
    <w:rsid w:val="00082C01"/>
    <w:rsid w:val="00083051"/>
    <w:rsid w:val="000830BA"/>
    <w:rsid w:val="000833E8"/>
    <w:rsid w:val="00083581"/>
    <w:rsid w:val="000840A6"/>
    <w:rsid w:val="000845A4"/>
    <w:rsid w:val="00084698"/>
    <w:rsid w:val="00084755"/>
    <w:rsid w:val="00084C6C"/>
    <w:rsid w:val="00084D71"/>
    <w:rsid w:val="00084EAC"/>
    <w:rsid w:val="00085697"/>
    <w:rsid w:val="00085E3A"/>
    <w:rsid w:val="000863F6"/>
    <w:rsid w:val="0008645C"/>
    <w:rsid w:val="00086F2E"/>
    <w:rsid w:val="000870A7"/>
    <w:rsid w:val="00087972"/>
    <w:rsid w:val="00087C3A"/>
    <w:rsid w:val="00087DE7"/>
    <w:rsid w:val="000905B6"/>
    <w:rsid w:val="000905EC"/>
    <w:rsid w:val="00091145"/>
    <w:rsid w:val="00091286"/>
    <w:rsid w:val="00091498"/>
    <w:rsid w:val="00091751"/>
    <w:rsid w:val="0009184A"/>
    <w:rsid w:val="00092558"/>
    <w:rsid w:val="00092CA4"/>
    <w:rsid w:val="000931A5"/>
    <w:rsid w:val="00093EEB"/>
    <w:rsid w:val="000948D0"/>
    <w:rsid w:val="0009537F"/>
    <w:rsid w:val="000953AC"/>
    <w:rsid w:val="00095B81"/>
    <w:rsid w:val="00095D6E"/>
    <w:rsid w:val="00095DBB"/>
    <w:rsid w:val="00095E82"/>
    <w:rsid w:val="000966F5"/>
    <w:rsid w:val="000969F9"/>
    <w:rsid w:val="00096EB1"/>
    <w:rsid w:val="00096F97"/>
    <w:rsid w:val="00096FE7"/>
    <w:rsid w:val="000970D4"/>
    <w:rsid w:val="00097874"/>
    <w:rsid w:val="00097A2E"/>
    <w:rsid w:val="00097C63"/>
    <w:rsid w:val="000A0576"/>
    <w:rsid w:val="000A083F"/>
    <w:rsid w:val="000A0AC8"/>
    <w:rsid w:val="000A0B3B"/>
    <w:rsid w:val="000A0E6B"/>
    <w:rsid w:val="000A127A"/>
    <w:rsid w:val="000A139A"/>
    <w:rsid w:val="000A1556"/>
    <w:rsid w:val="000A2C2F"/>
    <w:rsid w:val="000A320C"/>
    <w:rsid w:val="000A39EE"/>
    <w:rsid w:val="000A3A1F"/>
    <w:rsid w:val="000A3CB0"/>
    <w:rsid w:val="000A4239"/>
    <w:rsid w:val="000A47AB"/>
    <w:rsid w:val="000A4A02"/>
    <w:rsid w:val="000A4D82"/>
    <w:rsid w:val="000A59AE"/>
    <w:rsid w:val="000A5B39"/>
    <w:rsid w:val="000A5EA1"/>
    <w:rsid w:val="000A619B"/>
    <w:rsid w:val="000A62AD"/>
    <w:rsid w:val="000A653E"/>
    <w:rsid w:val="000A6668"/>
    <w:rsid w:val="000A68F0"/>
    <w:rsid w:val="000A6EBA"/>
    <w:rsid w:val="000A70C7"/>
    <w:rsid w:val="000A7261"/>
    <w:rsid w:val="000A75FF"/>
    <w:rsid w:val="000A7635"/>
    <w:rsid w:val="000A77BA"/>
    <w:rsid w:val="000A7B74"/>
    <w:rsid w:val="000B0159"/>
    <w:rsid w:val="000B0240"/>
    <w:rsid w:val="000B03F5"/>
    <w:rsid w:val="000B14C2"/>
    <w:rsid w:val="000B19DC"/>
    <w:rsid w:val="000B1BFA"/>
    <w:rsid w:val="000B1F31"/>
    <w:rsid w:val="000B2113"/>
    <w:rsid w:val="000B2747"/>
    <w:rsid w:val="000B336E"/>
    <w:rsid w:val="000B3A5D"/>
    <w:rsid w:val="000B3AF8"/>
    <w:rsid w:val="000B3B2D"/>
    <w:rsid w:val="000B3D5B"/>
    <w:rsid w:val="000B665E"/>
    <w:rsid w:val="000B6A5B"/>
    <w:rsid w:val="000B6CEB"/>
    <w:rsid w:val="000B6DA1"/>
    <w:rsid w:val="000B6DD4"/>
    <w:rsid w:val="000B6EC9"/>
    <w:rsid w:val="000B7529"/>
    <w:rsid w:val="000B79B4"/>
    <w:rsid w:val="000B79EF"/>
    <w:rsid w:val="000B7B45"/>
    <w:rsid w:val="000B7CBC"/>
    <w:rsid w:val="000B7CC4"/>
    <w:rsid w:val="000B7D35"/>
    <w:rsid w:val="000B7E03"/>
    <w:rsid w:val="000B7F1B"/>
    <w:rsid w:val="000C0A94"/>
    <w:rsid w:val="000C0CD8"/>
    <w:rsid w:val="000C12B3"/>
    <w:rsid w:val="000C1ABD"/>
    <w:rsid w:val="000C1B41"/>
    <w:rsid w:val="000C1D4B"/>
    <w:rsid w:val="000C22C4"/>
    <w:rsid w:val="000C2DCF"/>
    <w:rsid w:val="000C2F5A"/>
    <w:rsid w:val="000C2FFB"/>
    <w:rsid w:val="000C329C"/>
    <w:rsid w:val="000C335D"/>
    <w:rsid w:val="000C3525"/>
    <w:rsid w:val="000C36A8"/>
    <w:rsid w:val="000C36D8"/>
    <w:rsid w:val="000C3A06"/>
    <w:rsid w:val="000C3E35"/>
    <w:rsid w:val="000C49BD"/>
    <w:rsid w:val="000C5012"/>
    <w:rsid w:val="000C52B5"/>
    <w:rsid w:val="000C5D14"/>
    <w:rsid w:val="000C6602"/>
    <w:rsid w:val="000C6AF9"/>
    <w:rsid w:val="000C6CBB"/>
    <w:rsid w:val="000C6F0C"/>
    <w:rsid w:val="000C7202"/>
    <w:rsid w:val="000C755D"/>
    <w:rsid w:val="000C763C"/>
    <w:rsid w:val="000C7961"/>
    <w:rsid w:val="000C7D9A"/>
    <w:rsid w:val="000D034A"/>
    <w:rsid w:val="000D04B7"/>
    <w:rsid w:val="000D0AC4"/>
    <w:rsid w:val="000D0E01"/>
    <w:rsid w:val="000D1203"/>
    <w:rsid w:val="000D1379"/>
    <w:rsid w:val="000D157F"/>
    <w:rsid w:val="000D1749"/>
    <w:rsid w:val="000D176C"/>
    <w:rsid w:val="000D189D"/>
    <w:rsid w:val="000D1940"/>
    <w:rsid w:val="000D200D"/>
    <w:rsid w:val="000D241F"/>
    <w:rsid w:val="000D24F5"/>
    <w:rsid w:val="000D2AB7"/>
    <w:rsid w:val="000D3646"/>
    <w:rsid w:val="000D37EF"/>
    <w:rsid w:val="000D3BA8"/>
    <w:rsid w:val="000D3D24"/>
    <w:rsid w:val="000D4047"/>
    <w:rsid w:val="000D4167"/>
    <w:rsid w:val="000D4B9C"/>
    <w:rsid w:val="000D5164"/>
    <w:rsid w:val="000D53AC"/>
    <w:rsid w:val="000D566B"/>
    <w:rsid w:val="000D6514"/>
    <w:rsid w:val="000D6C9E"/>
    <w:rsid w:val="000D6E19"/>
    <w:rsid w:val="000D711A"/>
    <w:rsid w:val="000D79B5"/>
    <w:rsid w:val="000D7A31"/>
    <w:rsid w:val="000D7A9A"/>
    <w:rsid w:val="000D7BBB"/>
    <w:rsid w:val="000D7EE1"/>
    <w:rsid w:val="000E01CF"/>
    <w:rsid w:val="000E06B6"/>
    <w:rsid w:val="000E09A0"/>
    <w:rsid w:val="000E0C93"/>
    <w:rsid w:val="000E0CFE"/>
    <w:rsid w:val="000E0F90"/>
    <w:rsid w:val="000E169E"/>
    <w:rsid w:val="000E1C39"/>
    <w:rsid w:val="000E1D83"/>
    <w:rsid w:val="000E2B45"/>
    <w:rsid w:val="000E3469"/>
    <w:rsid w:val="000E356B"/>
    <w:rsid w:val="000E423A"/>
    <w:rsid w:val="000E4CD2"/>
    <w:rsid w:val="000E5222"/>
    <w:rsid w:val="000E5354"/>
    <w:rsid w:val="000E5777"/>
    <w:rsid w:val="000E6677"/>
    <w:rsid w:val="000E6850"/>
    <w:rsid w:val="000E6B86"/>
    <w:rsid w:val="000E734B"/>
    <w:rsid w:val="000E7596"/>
    <w:rsid w:val="000E7C7B"/>
    <w:rsid w:val="000E7DBB"/>
    <w:rsid w:val="000E7EED"/>
    <w:rsid w:val="000E7F3E"/>
    <w:rsid w:val="000E7F49"/>
    <w:rsid w:val="000F0169"/>
    <w:rsid w:val="000F0465"/>
    <w:rsid w:val="000F0A14"/>
    <w:rsid w:val="000F0CB0"/>
    <w:rsid w:val="000F1160"/>
    <w:rsid w:val="000F1164"/>
    <w:rsid w:val="000F12CD"/>
    <w:rsid w:val="000F12E7"/>
    <w:rsid w:val="000F1555"/>
    <w:rsid w:val="000F1B84"/>
    <w:rsid w:val="000F1FC9"/>
    <w:rsid w:val="000F232A"/>
    <w:rsid w:val="000F239D"/>
    <w:rsid w:val="000F23A1"/>
    <w:rsid w:val="000F23D0"/>
    <w:rsid w:val="000F2555"/>
    <w:rsid w:val="000F2ACF"/>
    <w:rsid w:val="000F43CC"/>
    <w:rsid w:val="000F4498"/>
    <w:rsid w:val="000F46CD"/>
    <w:rsid w:val="000F4AC3"/>
    <w:rsid w:val="000F4CD1"/>
    <w:rsid w:val="000F4FE1"/>
    <w:rsid w:val="000F523A"/>
    <w:rsid w:val="000F5CF5"/>
    <w:rsid w:val="000F5D3A"/>
    <w:rsid w:val="000F5FAA"/>
    <w:rsid w:val="000F5FCC"/>
    <w:rsid w:val="000F69F9"/>
    <w:rsid w:val="000F7033"/>
    <w:rsid w:val="000F7E9D"/>
    <w:rsid w:val="00100826"/>
    <w:rsid w:val="00100A16"/>
    <w:rsid w:val="00100EDC"/>
    <w:rsid w:val="001014B6"/>
    <w:rsid w:val="001014EC"/>
    <w:rsid w:val="0010164F"/>
    <w:rsid w:val="00101652"/>
    <w:rsid w:val="00101CDB"/>
    <w:rsid w:val="00102000"/>
    <w:rsid w:val="00102ABC"/>
    <w:rsid w:val="00102C4D"/>
    <w:rsid w:val="0010325F"/>
    <w:rsid w:val="001037BB"/>
    <w:rsid w:val="00103AC0"/>
    <w:rsid w:val="00103E8A"/>
    <w:rsid w:val="00105128"/>
    <w:rsid w:val="00105D84"/>
    <w:rsid w:val="00105E0E"/>
    <w:rsid w:val="00105EA9"/>
    <w:rsid w:val="00105F7C"/>
    <w:rsid w:val="00105F8A"/>
    <w:rsid w:val="001063B0"/>
    <w:rsid w:val="00106510"/>
    <w:rsid w:val="001065B6"/>
    <w:rsid w:val="00106786"/>
    <w:rsid w:val="00106C90"/>
    <w:rsid w:val="00106C95"/>
    <w:rsid w:val="00107282"/>
    <w:rsid w:val="0010744D"/>
    <w:rsid w:val="00107560"/>
    <w:rsid w:val="00107F1C"/>
    <w:rsid w:val="00110237"/>
    <w:rsid w:val="0011048D"/>
    <w:rsid w:val="0011056B"/>
    <w:rsid w:val="001108C1"/>
    <w:rsid w:val="00110CBD"/>
    <w:rsid w:val="0011134C"/>
    <w:rsid w:val="0011141E"/>
    <w:rsid w:val="001114ED"/>
    <w:rsid w:val="001118D6"/>
    <w:rsid w:val="00111C26"/>
    <w:rsid w:val="001126D8"/>
    <w:rsid w:val="0011296F"/>
    <w:rsid w:val="00112EF2"/>
    <w:rsid w:val="0011331B"/>
    <w:rsid w:val="001136D7"/>
    <w:rsid w:val="00113B04"/>
    <w:rsid w:val="00113C65"/>
    <w:rsid w:val="00113D10"/>
    <w:rsid w:val="001140D9"/>
    <w:rsid w:val="0011417F"/>
    <w:rsid w:val="001142EF"/>
    <w:rsid w:val="00114399"/>
    <w:rsid w:val="001149DA"/>
    <w:rsid w:val="00114BF5"/>
    <w:rsid w:val="00114D9B"/>
    <w:rsid w:val="00114E33"/>
    <w:rsid w:val="00115175"/>
    <w:rsid w:val="00115985"/>
    <w:rsid w:val="00115E60"/>
    <w:rsid w:val="00116969"/>
    <w:rsid w:val="001169FB"/>
    <w:rsid w:val="00116CE5"/>
    <w:rsid w:val="00117170"/>
    <w:rsid w:val="0011724C"/>
    <w:rsid w:val="001173D6"/>
    <w:rsid w:val="0011758A"/>
    <w:rsid w:val="00117F1B"/>
    <w:rsid w:val="00120324"/>
    <w:rsid w:val="00120534"/>
    <w:rsid w:val="001206EF"/>
    <w:rsid w:val="0012112E"/>
    <w:rsid w:val="00121511"/>
    <w:rsid w:val="0012168E"/>
    <w:rsid w:val="001219F4"/>
    <w:rsid w:val="00121F94"/>
    <w:rsid w:val="00122B29"/>
    <w:rsid w:val="00122BB8"/>
    <w:rsid w:val="00122D2F"/>
    <w:rsid w:val="0012335E"/>
    <w:rsid w:val="001233CD"/>
    <w:rsid w:val="00123800"/>
    <w:rsid w:val="0012390C"/>
    <w:rsid w:val="00123C76"/>
    <w:rsid w:val="00123D24"/>
    <w:rsid w:val="00124584"/>
    <w:rsid w:val="00124A66"/>
    <w:rsid w:val="00124B5C"/>
    <w:rsid w:val="00125417"/>
    <w:rsid w:val="00125D85"/>
    <w:rsid w:val="001265AC"/>
    <w:rsid w:val="0012692F"/>
    <w:rsid w:val="00126C1B"/>
    <w:rsid w:val="00127402"/>
    <w:rsid w:val="001276A9"/>
    <w:rsid w:val="00127731"/>
    <w:rsid w:val="00127F9B"/>
    <w:rsid w:val="00130055"/>
    <w:rsid w:val="00130625"/>
    <w:rsid w:val="00130661"/>
    <w:rsid w:val="00130913"/>
    <w:rsid w:val="00130C39"/>
    <w:rsid w:val="00131788"/>
    <w:rsid w:val="00131C36"/>
    <w:rsid w:val="00131F45"/>
    <w:rsid w:val="00132407"/>
    <w:rsid w:val="00132615"/>
    <w:rsid w:val="00132869"/>
    <w:rsid w:val="00132DA8"/>
    <w:rsid w:val="001331E8"/>
    <w:rsid w:val="001337BC"/>
    <w:rsid w:val="00133A93"/>
    <w:rsid w:val="00133E15"/>
    <w:rsid w:val="0013409A"/>
    <w:rsid w:val="001349BD"/>
    <w:rsid w:val="00134B28"/>
    <w:rsid w:val="00135711"/>
    <w:rsid w:val="00135D30"/>
    <w:rsid w:val="00136770"/>
    <w:rsid w:val="00136B27"/>
    <w:rsid w:val="00136CC1"/>
    <w:rsid w:val="00136CE5"/>
    <w:rsid w:val="00137124"/>
    <w:rsid w:val="00137193"/>
    <w:rsid w:val="001373AE"/>
    <w:rsid w:val="0013753D"/>
    <w:rsid w:val="00137803"/>
    <w:rsid w:val="001379C7"/>
    <w:rsid w:val="00137E62"/>
    <w:rsid w:val="00137F78"/>
    <w:rsid w:val="00140709"/>
    <w:rsid w:val="001408AF"/>
    <w:rsid w:val="00140B21"/>
    <w:rsid w:val="00140CBE"/>
    <w:rsid w:val="001415E5"/>
    <w:rsid w:val="00141799"/>
    <w:rsid w:val="00141C0F"/>
    <w:rsid w:val="00142478"/>
    <w:rsid w:val="0014250A"/>
    <w:rsid w:val="00142564"/>
    <w:rsid w:val="001429E5"/>
    <w:rsid w:val="00142DA4"/>
    <w:rsid w:val="00143233"/>
    <w:rsid w:val="0014323F"/>
    <w:rsid w:val="001432CB"/>
    <w:rsid w:val="001432F2"/>
    <w:rsid w:val="00143352"/>
    <w:rsid w:val="00143A28"/>
    <w:rsid w:val="00143F70"/>
    <w:rsid w:val="00143F77"/>
    <w:rsid w:val="00144111"/>
    <w:rsid w:val="001443EB"/>
    <w:rsid w:val="001447F1"/>
    <w:rsid w:val="0014501C"/>
    <w:rsid w:val="001462D7"/>
    <w:rsid w:val="00146682"/>
    <w:rsid w:val="00146702"/>
    <w:rsid w:val="0014788D"/>
    <w:rsid w:val="001478AA"/>
    <w:rsid w:val="00147F44"/>
    <w:rsid w:val="0015006C"/>
    <w:rsid w:val="0015039F"/>
    <w:rsid w:val="0015093E"/>
    <w:rsid w:val="001516B5"/>
    <w:rsid w:val="00151772"/>
    <w:rsid w:val="0015207B"/>
    <w:rsid w:val="001520C0"/>
    <w:rsid w:val="001521BA"/>
    <w:rsid w:val="00152206"/>
    <w:rsid w:val="00152956"/>
    <w:rsid w:val="00152B45"/>
    <w:rsid w:val="00152BE8"/>
    <w:rsid w:val="00152DB8"/>
    <w:rsid w:val="00152DC1"/>
    <w:rsid w:val="00153BCF"/>
    <w:rsid w:val="00153DB4"/>
    <w:rsid w:val="00153EAB"/>
    <w:rsid w:val="00154375"/>
    <w:rsid w:val="00154904"/>
    <w:rsid w:val="0015493F"/>
    <w:rsid w:val="00154BBE"/>
    <w:rsid w:val="00154F68"/>
    <w:rsid w:val="00154FB7"/>
    <w:rsid w:val="001557D7"/>
    <w:rsid w:val="00155A54"/>
    <w:rsid w:val="00156A87"/>
    <w:rsid w:val="00156BB5"/>
    <w:rsid w:val="00156F61"/>
    <w:rsid w:val="00157117"/>
    <w:rsid w:val="0015728F"/>
    <w:rsid w:val="00157AB5"/>
    <w:rsid w:val="00157DAA"/>
    <w:rsid w:val="00157DF9"/>
    <w:rsid w:val="001604E4"/>
    <w:rsid w:val="001607B7"/>
    <w:rsid w:val="00160CDF"/>
    <w:rsid w:val="00160F2C"/>
    <w:rsid w:val="001617A6"/>
    <w:rsid w:val="0016182A"/>
    <w:rsid w:val="00161BED"/>
    <w:rsid w:val="00162306"/>
    <w:rsid w:val="0016251F"/>
    <w:rsid w:val="001629C0"/>
    <w:rsid w:val="0016337E"/>
    <w:rsid w:val="001633B5"/>
    <w:rsid w:val="00163610"/>
    <w:rsid w:val="001637F3"/>
    <w:rsid w:val="00163CA3"/>
    <w:rsid w:val="001643E0"/>
    <w:rsid w:val="00164482"/>
    <w:rsid w:val="00164C4F"/>
    <w:rsid w:val="00164DA8"/>
    <w:rsid w:val="00164F73"/>
    <w:rsid w:val="00165287"/>
    <w:rsid w:val="001656F7"/>
    <w:rsid w:val="0016584F"/>
    <w:rsid w:val="001659BE"/>
    <w:rsid w:val="00165DC8"/>
    <w:rsid w:val="00165FEE"/>
    <w:rsid w:val="00166041"/>
    <w:rsid w:val="00166227"/>
    <w:rsid w:val="0016679E"/>
    <w:rsid w:val="001668E2"/>
    <w:rsid w:val="00167420"/>
    <w:rsid w:val="0017031E"/>
    <w:rsid w:val="00170AE0"/>
    <w:rsid w:val="00170C4A"/>
    <w:rsid w:val="0017152C"/>
    <w:rsid w:val="00171563"/>
    <w:rsid w:val="001716C7"/>
    <w:rsid w:val="00172018"/>
    <w:rsid w:val="001721EF"/>
    <w:rsid w:val="001722D7"/>
    <w:rsid w:val="001724EB"/>
    <w:rsid w:val="00172724"/>
    <w:rsid w:val="001729CE"/>
    <w:rsid w:val="00172BDF"/>
    <w:rsid w:val="00173687"/>
    <w:rsid w:val="001739E8"/>
    <w:rsid w:val="001740C9"/>
    <w:rsid w:val="00174DDF"/>
    <w:rsid w:val="00175EF2"/>
    <w:rsid w:val="00175EFD"/>
    <w:rsid w:val="00176684"/>
    <w:rsid w:val="00176894"/>
    <w:rsid w:val="00176D3F"/>
    <w:rsid w:val="00177213"/>
    <w:rsid w:val="00177971"/>
    <w:rsid w:val="00177D9C"/>
    <w:rsid w:val="00177E0B"/>
    <w:rsid w:val="00177E6E"/>
    <w:rsid w:val="001803DA"/>
    <w:rsid w:val="001807C7"/>
    <w:rsid w:val="00180895"/>
    <w:rsid w:val="00180944"/>
    <w:rsid w:val="00180E0A"/>
    <w:rsid w:val="00180E49"/>
    <w:rsid w:val="001813A3"/>
    <w:rsid w:val="0018148A"/>
    <w:rsid w:val="0018191A"/>
    <w:rsid w:val="00182226"/>
    <w:rsid w:val="0018285B"/>
    <w:rsid w:val="0018293A"/>
    <w:rsid w:val="00182DCE"/>
    <w:rsid w:val="00182F6A"/>
    <w:rsid w:val="001831AB"/>
    <w:rsid w:val="00183806"/>
    <w:rsid w:val="001839DF"/>
    <w:rsid w:val="00183F4E"/>
    <w:rsid w:val="00184175"/>
    <w:rsid w:val="0018440C"/>
    <w:rsid w:val="0018484E"/>
    <w:rsid w:val="00185155"/>
    <w:rsid w:val="00185238"/>
    <w:rsid w:val="00185896"/>
    <w:rsid w:val="00186049"/>
    <w:rsid w:val="00186DC9"/>
    <w:rsid w:val="001875C3"/>
    <w:rsid w:val="0018763A"/>
    <w:rsid w:val="00190218"/>
    <w:rsid w:val="001905C2"/>
    <w:rsid w:val="00190A91"/>
    <w:rsid w:val="00190BBA"/>
    <w:rsid w:val="00190D4D"/>
    <w:rsid w:val="001910C7"/>
    <w:rsid w:val="00191206"/>
    <w:rsid w:val="001916C9"/>
    <w:rsid w:val="00191730"/>
    <w:rsid w:val="00192285"/>
    <w:rsid w:val="00192702"/>
    <w:rsid w:val="00192B74"/>
    <w:rsid w:val="00192CBC"/>
    <w:rsid w:val="00193921"/>
    <w:rsid w:val="00193C16"/>
    <w:rsid w:val="001944F7"/>
    <w:rsid w:val="00194C61"/>
    <w:rsid w:val="00194D13"/>
    <w:rsid w:val="001952F6"/>
    <w:rsid w:val="00195499"/>
    <w:rsid w:val="00195CEA"/>
    <w:rsid w:val="001961DE"/>
    <w:rsid w:val="0019630F"/>
    <w:rsid w:val="00196413"/>
    <w:rsid w:val="00197421"/>
    <w:rsid w:val="0019788A"/>
    <w:rsid w:val="001979FA"/>
    <w:rsid w:val="00197D40"/>
    <w:rsid w:val="00197EFE"/>
    <w:rsid w:val="001A0175"/>
    <w:rsid w:val="001A04BA"/>
    <w:rsid w:val="001A04CA"/>
    <w:rsid w:val="001A0AF1"/>
    <w:rsid w:val="001A0E1F"/>
    <w:rsid w:val="001A17F3"/>
    <w:rsid w:val="001A1E51"/>
    <w:rsid w:val="001A2666"/>
    <w:rsid w:val="001A2D3E"/>
    <w:rsid w:val="001A3077"/>
    <w:rsid w:val="001A3614"/>
    <w:rsid w:val="001A3B4D"/>
    <w:rsid w:val="001A3BA9"/>
    <w:rsid w:val="001A3CDB"/>
    <w:rsid w:val="001A42D8"/>
    <w:rsid w:val="001A4467"/>
    <w:rsid w:val="001A44E9"/>
    <w:rsid w:val="001A4DBC"/>
    <w:rsid w:val="001A526C"/>
    <w:rsid w:val="001A53C8"/>
    <w:rsid w:val="001A593D"/>
    <w:rsid w:val="001A6056"/>
    <w:rsid w:val="001A6823"/>
    <w:rsid w:val="001A729C"/>
    <w:rsid w:val="001A77F7"/>
    <w:rsid w:val="001B048C"/>
    <w:rsid w:val="001B06D1"/>
    <w:rsid w:val="001B085B"/>
    <w:rsid w:val="001B0F95"/>
    <w:rsid w:val="001B11A5"/>
    <w:rsid w:val="001B176A"/>
    <w:rsid w:val="001B1814"/>
    <w:rsid w:val="001B1957"/>
    <w:rsid w:val="001B1D61"/>
    <w:rsid w:val="001B1F95"/>
    <w:rsid w:val="001B1F97"/>
    <w:rsid w:val="001B200B"/>
    <w:rsid w:val="001B20C1"/>
    <w:rsid w:val="001B333B"/>
    <w:rsid w:val="001B3406"/>
    <w:rsid w:val="001B38D9"/>
    <w:rsid w:val="001B3C07"/>
    <w:rsid w:val="001B4BBE"/>
    <w:rsid w:val="001B4DC2"/>
    <w:rsid w:val="001B4E51"/>
    <w:rsid w:val="001B4EE8"/>
    <w:rsid w:val="001B5A8A"/>
    <w:rsid w:val="001B60EA"/>
    <w:rsid w:val="001B646A"/>
    <w:rsid w:val="001B6589"/>
    <w:rsid w:val="001B6717"/>
    <w:rsid w:val="001B6C71"/>
    <w:rsid w:val="001B7493"/>
    <w:rsid w:val="001B75DF"/>
    <w:rsid w:val="001B7A6F"/>
    <w:rsid w:val="001B7F7C"/>
    <w:rsid w:val="001C0669"/>
    <w:rsid w:val="001C1CF0"/>
    <w:rsid w:val="001C1D49"/>
    <w:rsid w:val="001C21F8"/>
    <w:rsid w:val="001C22D7"/>
    <w:rsid w:val="001C23D1"/>
    <w:rsid w:val="001C2716"/>
    <w:rsid w:val="001C27E7"/>
    <w:rsid w:val="001C29D0"/>
    <w:rsid w:val="001C2B73"/>
    <w:rsid w:val="001C3469"/>
    <w:rsid w:val="001C3561"/>
    <w:rsid w:val="001C36BC"/>
    <w:rsid w:val="001C37E2"/>
    <w:rsid w:val="001C3900"/>
    <w:rsid w:val="001C3DDD"/>
    <w:rsid w:val="001C48CC"/>
    <w:rsid w:val="001C4944"/>
    <w:rsid w:val="001C4D46"/>
    <w:rsid w:val="001C4D65"/>
    <w:rsid w:val="001C4DB1"/>
    <w:rsid w:val="001C4DC2"/>
    <w:rsid w:val="001C4DFE"/>
    <w:rsid w:val="001C4FCE"/>
    <w:rsid w:val="001C51ED"/>
    <w:rsid w:val="001C5428"/>
    <w:rsid w:val="001C5692"/>
    <w:rsid w:val="001C573E"/>
    <w:rsid w:val="001C6399"/>
    <w:rsid w:val="001C75DF"/>
    <w:rsid w:val="001D012C"/>
    <w:rsid w:val="001D022A"/>
    <w:rsid w:val="001D0497"/>
    <w:rsid w:val="001D0D43"/>
    <w:rsid w:val="001D0DD6"/>
    <w:rsid w:val="001D1056"/>
    <w:rsid w:val="001D130D"/>
    <w:rsid w:val="001D1BDD"/>
    <w:rsid w:val="001D22AD"/>
    <w:rsid w:val="001D27D6"/>
    <w:rsid w:val="001D2DDF"/>
    <w:rsid w:val="001D2FDB"/>
    <w:rsid w:val="001D34EA"/>
    <w:rsid w:val="001D37F1"/>
    <w:rsid w:val="001D53D2"/>
    <w:rsid w:val="001D545F"/>
    <w:rsid w:val="001D56E2"/>
    <w:rsid w:val="001D62EA"/>
    <w:rsid w:val="001D64B9"/>
    <w:rsid w:val="001D65B7"/>
    <w:rsid w:val="001D7103"/>
    <w:rsid w:val="001D748E"/>
    <w:rsid w:val="001D758A"/>
    <w:rsid w:val="001D7A7D"/>
    <w:rsid w:val="001E0161"/>
    <w:rsid w:val="001E0429"/>
    <w:rsid w:val="001E043E"/>
    <w:rsid w:val="001E0B13"/>
    <w:rsid w:val="001E0DBC"/>
    <w:rsid w:val="001E135A"/>
    <w:rsid w:val="001E1439"/>
    <w:rsid w:val="001E18EB"/>
    <w:rsid w:val="001E194A"/>
    <w:rsid w:val="001E2224"/>
    <w:rsid w:val="001E25D0"/>
    <w:rsid w:val="001E2D1C"/>
    <w:rsid w:val="001E3938"/>
    <w:rsid w:val="001E3B4D"/>
    <w:rsid w:val="001E3D18"/>
    <w:rsid w:val="001E4C36"/>
    <w:rsid w:val="001E514D"/>
    <w:rsid w:val="001E563F"/>
    <w:rsid w:val="001E5923"/>
    <w:rsid w:val="001E5A67"/>
    <w:rsid w:val="001E6299"/>
    <w:rsid w:val="001E6343"/>
    <w:rsid w:val="001E6348"/>
    <w:rsid w:val="001E691D"/>
    <w:rsid w:val="001E6AD7"/>
    <w:rsid w:val="001E6E8D"/>
    <w:rsid w:val="001E6F2E"/>
    <w:rsid w:val="001E7394"/>
    <w:rsid w:val="001E7847"/>
    <w:rsid w:val="001E7C36"/>
    <w:rsid w:val="001E7D68"/>
    <w:rsid w:val="001F00A4"/>
    <w:rsid w:val="001F02AF"/>
    <w:rsid w:val="001F048D"/>
    <w:rsid w:val="001F0808"/>
    <w:rsid w:val="001F08FB"/>
    <w:rsid w:val="001F0F2A"/>
    <w:rsid w:val="001F1278"/>
    <w:rsid w:val="001F12BD"/>
    <w:rsid w:val="001F12EA"/>
    <w:rsid w:val="001F181B"/>
    <w:rsid w:val="001F1889"/>
    <w:rsid w:val="001F3D0A"/>
    <w:rsid w:val="001F4040"/>
    <w:rsid w:val="001F4B20"/>
    <w:rsid w:val="001F4FDE"/>
    <w:rsid w:val="001F54E5"/>
    <w:rsid w:val="001F58DE"/>
    <w:rsid w:val="001F59A9"/>
    <w:rsid w:val="001F5CE4"/>
    <w:rsid w:val="001F5FEA"/>
    <w:rsid w:val="001F6D7F"/>
    <w:rsid w:val="001F7195"/>
    <w:rsid w:val="001F73F6"/>
    <w:rsid w:val="001F7628"/>
    <w:rsid w:val="002000A2"/>
    <w:rsid w:val="002001D0"/>
    <w:rsid w:val="002002BC"/>
    <w:rsid w:val="00200480"/>
    <w:rsid w:val="002004BD"/>
    <w:rsid w:val="00200AD3"/>
    <w:rsid w:val="00200B3F"/>
    <w:rsid w:val="002012E2"/>
    <w:rsid w:val="002019C9"/>
    <w:rsid w:val="00201F97"/>
    <w:rsid w:val="00201FE9"/>
    <w:rsid w:val="0020277A"/>
    <w:rsid w:val="00202885"/>
    <w:rsid w:val="00202D66"/>
    <w:rsid w:val="00202E53"/>
    <w:rsid w:val="00202ED0"/>
    <w:rsid w:val="00202FA7"/>
    <w:rsid w:val="002030F2"/>
    <w:rsid w:val="0020315C"/>
    <w:rsid w:val="00203194"/>
    <w:rsid w:val="00203610"/>
    <w:rsid w:val="002037D0"/>
    <w:rsid w:val="0020390F"/>
    <w:rsid w:val="002046C9"/>
    <w:rsid w:val="002049EE"/>
    <w:rsid w:val="002054E7"/>
    <w:rsid w:val="0020553C"/>
    <w:rsid w:val="00205EC8"/>
    <w:rsid w:val="002062D4"/>
    <w:rsid w:val="0020703F"/>
    <w:rsid w:val="00210134"/>
    <w:rsid w:val="0021016B"/>
    <w:rsid w:val="002106F8"/>
    <w:rsid w:val="00210942"/>
    <w:rsid w:val="00210955"/>
    <w:rsid w:val="00210EF2"/>
    <w:rsid w:val="00211254"/>
    <w:rsid w:val="00211566"/>
    <w:rsid w:val="00211EC8"/>
    <w:rsid w:val="00211F52"/>
    <w:rsid w:val="00212521"/>
    <w:rsid w:val="002126CA"/>
    <w:rsid w:val="00213153"/>
    <w:rsid w:val="0021327A"/>
    <w:rsid w:val="00213405"/>
    <w:rsid w:val="00213472"/>
    <w:rsid w:val="0021373F"/>
    <w:rsid w:val="00213E51"/>
    <w:rsid w:val="00214037"/>
    <w:rsid w:val="002147C6"/>
    <w:rsid w:val="00214B5F"/>
    <w:rsid w:val="00214B81"/>
    <w:rsid w:val="00214B87"/>
    <w:rsid w:val="00216874"/>
    <w:rsid w:val="00216B42"/>
    <w:rsid w:val="00216BCA"/>
    <w:rsid w:val="00216EBC"/>
    <w:rsid w:val="002172C2"/>
    <w:rsid w:val="0022043D"/>
    <w:rsid w:val="00220661"/>
    <w:rsid w:val="002206BF"/>
    <w:rsid w:val="00221778"/>
    <w:rsid w:val="00221E1C"/>
    <w:rsid w:val="00222611"/>
    <w:rsid w:val="0022269A"/>
    <w:rsid w:val="0022277F"/>
    <w:rsid w:val="00222AE3"/>
    <w:rsid w:val="00222B7A"/>
    <w:rsid w:val="00222ECA"/>
    <w:rsid w:val="00223500"/>
    <w:rsid w:val="0022439A"/>
    <w:rsid w:val="0022445D"/>
    <w:rsid w:val="00224592"/>
    <w:rsid w:val="002247C2"/>
    <w:rsid w:val="002248FB"/>
    <w:rsid w:val="00224C36"/>
    <w:rsid w:val="0022597A"/>
    <w:rsid w:val="00225B9E"/>
    <w:rsid w:val="002262D3"/>
    <w:rsid w:val="00226AD7"/>
    <w:rsid w:val="00226E75"/>
    <w:rsid w:val="00227783"/>
    <w:rsid w:val="00227ACA"/>
    <w:rsid w:val="00230553"/>
    <w:rsid w:val="00230798"/>
    <w:rsid w:val="002313CB"/>
    <w:rsid w:val="002314EA"/>
    <w:rsid w:val="00231918"/>
    <w:rsid w:val="002325C0"/>
    <w:rsid w:val="00232893"/>
    <w:rsid w:val="00232C5E"/>
    <w:rsid w:val="00232DE0"/>
    <w:rsid w:val="00233049"/>
    <w:rsid w:val="00233831"/>
    <w:rsid w:val="002338E3"/>
    <w:rsid w:val="00233F67"/>
    <w:rsid w:val="00234532"/>
    <w:rsid w:val="00234C7E"/>
    <w:rsid w:val="00234CB0"/>
    <w:rsid w:val="0023502F"/>
    <w:rsid w:val="002351C4"/>
    <w:rsid w:val="00235215"/>
    <w:rsid w:val="00235BA8"/>
    <w:rsid w:val="00235C03"/>
    <w:rsid w:val="00235F84"/>
    <w:rsid w:val="0023624C"/>
    <w:rsid w:val="00236A29"/>
    <w:rsid w:val="0023701E"/>
    <w:rsid w:val="002371A2"/>
    <w:rsid w:val="00237722"/>
    <w:rsid w:val="00237937"/>
    <w:rsid w:val="00237AC6"/>
    <w:rsid w:val="00237B2D"/>
    <w:rsid w:val="00240399"/>
    <w:rsid w:val="00240550"/>
    <w:rsid w:val="002408A0"/>
    <w:rsid w:val="00240B88"/>
    <w:rsid w:val="00240C14"/>
    <w:rsid w:val="002411A3"/>
    <w:rsid w:val="002414BE"/>
    <w:rsid w:val="002416FB"/>
    <w:rsid w:val="00241A45"/>
    <w:rsid w:val="00241F22"/>
    <w:rsid w:val="00242E48"/>
    <w:rsid w:val="00243506"/>
    <w:rsid w:val="0024388D"/>
    <w:rsid w:val="00243B9D"/>
    <w:rsid w:val="00243C18"/>
    <w:rsid w:val="00243CA0"/>
    <w:rsid w:val="00244612"/>
    <w:rsid w:val="00244E00"/>
    <w:rsid w:val="002450FD"/>
    <w:rsid w:val="00245901"/>
    <w:rsid w:val="00245A20"/>
    <w:rsid w:val="00246058"/>
    <w:rsid w:val="00246456"/>
    <w:rsid w:val="0024665D"/>
    <w:rsid w:val="002478CA"/>
    <w:rsid w:val="00247AFF"/>
    <w:rsid w:val="0025002D"/>
    <w:rsid w:val="002504BF"/>
    <w:rsid w:val="002507B7"/>
    <w:rsid w:val="00250A1E"/>
    <w:rsid w:val="00250BFE"/>
    <w:rsid w:val="002516E5"/>
    <w:rsid w:val="002527B5"/>
    <w:rsid w:val="00253CF2"/>
    <w:rsid w:val="00253DCD"/>
    <w:rsid w:val="002541F2"/>
    <w:rsid w:val="00254347"/>
    <w:rsid w:val="00254ABC"/>
    <w:rsid w:val="0025542F"/>
    <w:rsid w:val="0025566E"/>
    <w:rsid w:val="002558E0"/>
    <w:rsid w:val="00255DF7"/>
    <w:rsid w:val="0025603F"/>
    <w:rsid w:val="00256BB2"/>
    <w:rsid w:val="00256E38"/>
    <w:rsid w:val="002571EC"/>
    <w:rsid w:val="002573B6"/>
    <w:rsid w:val="00257779"/>
    <w:rsid w:val="00257945"/>
    <w:rsid w:val="002579F3"/>
    <w:rsid w:val="00257DA7"/>
    <w:rsid w:val="00257EC6"/>
    <w:rsid w:val="00260242"/>
    <w:rsid w:val="00260D59"/>
    <w:rsid w:val="0026114B"/>
    <w:rsid w:val="00262900"/>
    <w:rsid w:val="00262907"/>
    <w:rsid w:val="00262B04"/>
    <w:rsid w:val="00262BA9"/>
    <w:rsid w:val="002631B1"/>
    <w:rsid w:val="002631D5"/>
    <w:rsid w:val="002631F2"/>
    <w:rsid w:val="002638DC"/>
    <w:rsid w:val="00263C9D"/>
    <w:rsid w:val="00263CFF"/>
    <w:rsid w:val="00264555"/>
    <w:rsid w:val="00264F7B"/>
    <w:rsid w:val="002653B4"/>
    <w:rsid w:val="00265839"/>
    <w:rsid w:val="00265F5C"/>
    <w:rsid w:val="00265F77"/>
    <w:rsid w:val="002665F0"/>
    <w:rsid w:val="00266677"/>
    <w:rsid w:val="002669CF"/>
    <w:rsid w:val="00266E4D"/>
    <w:rsid w:val="002673A8"/>
    <w:rsid w:val="002675E5"/>
    <w:rsid w:val="00267C4E"/>
    <w:rsid w:val="002708A3"/>
    <w:rsid w:val="002708CC"/>
    <w:rsid w:val="00270ECD"/>
    <w:rsid w:val="0027107B"/>
    <w:rsid w:val="00271103"/>
    <w:rsid w:val="00271257"/>
    <w:rsid w:val="00271CF5"/>
    <w:rsid w:val="00271E12"/>
    <w:rsid w:val="0027206C"/>
    <w:rsid w:val="00272276"/>
    <w:rsid w:val="0027238C"/>
    <w:rsid w:val="002723CC"/>
    <w:rsid w:val="002728BD"/>
    <w:rsid w:val="00272E5D"/>
    <w:rsid w:val="0027300C"/>
    <w:rsid w:val="002730C9"/>
    <w:rsid w:val="002732BC"/>
    <w:rsid w:val="00273548"/>
    <w:rsid w:val="002737CC"/>
    <w:rsid w:val="00273EF9"/>
    <w:rsid w:val="002740C0"/>
    <w:rsid w:val="002746FA"/>
    <w:rsid w:val="002747E7"/>
    <w:rsid w:val="002748FE"/>
    <w:rsid w:val="00274B78"/>
    <w:rsid w:val="00274BE2"/>
    <w:rsid w:val="00274BEE"/>
    <w:rsid w:val="00274F5B"/>
    <w:rsid w:val="00275037"/>
    <w:rsid w:val="002755EA"/>
    <w:rsid w:val="0027565F"/>
    <w:rsid w:val="00275CEC"/>
    <w:rsid w:val="00276399"/>
    <w:rsid w:val="00276720"/>
    <w:rsid w:val="0027693B"/>
    <w:rsid w:val="002779B5"/>
    <w:rsid w:val="00277A77"/>
    <w:rsid w:val="0028025A"/>
    <w:rsid w:val="0028091E"/>
    <w:rsid w:val="00280978"/>
    <w:rsid w:val="00280F96"/>
    <w:rsid w:val="00281015"/>
    <w:rsid w:val="00281BD7"/>
    <w:rsid w:val="00281C77"/>
    <w:rsid w:val="002827D8"/>
    <w:rsid w:val="00282C9F"/>
    <w:rsid w:val="00282CFF"/>
    <w:rsid w:val="00283103"/>
    <w:rsid w:val="00283323"/>
    <w:rsid w:val="00283A3B"/>
    <w:rsid w:val="00283A86"/>
    <w:rsid w:val="00284126"/>
    <w:rsid w:val="0028458D"/>
    <w:rsid w:val="00284F41"/>
    <w:rsid w:val="0028514A"/>
    <w:rsid w:val="002859E1"/>
    <w:rsid w:val="002863A0"/>
    <w:rsid w:val="002867C7"/>
    <w:rsid w:val="002867F7"/>
    <w:rsid w:val="00286D7B"/>
    <w:rsid w:val="00287774"/>
    <w:rsid w:val="002878B5"/>
    <w:rsid w:val="002878CE"/>
    <w:rsid w:val="002878D7"/>
    <w:rsid w:val="00287DE9"/>
    <w:rsid w:val="002901A2"/>
    <w:rsid w:val="0029061B"/>
    <w:rsid w:val="00290D9F"/>
    <w:rsid w:val="00290E48"/>
    <w:rsid w:val="00291A6C"/>
    <w:rsid w:val="00291D1B"/>
    <w:rsid w:val="00292093"/>
    <w:rsid w:val="002920FA"/>
    <w:rsid w:val="00292363"/>
    <w:rsid w:val="00293389"/>
    <w:rsid w:val="002935E6"/>
    <w:rsid w:val="00293D2A"/>
    <w:rsid w:val="00294034"/>
    <w:rsid w:val="0029419A"/>
    <w:rsid w:val="0029486F"/>
    <w:rsid w:val="002949F0"/>
    <w:rsid w:val="00294A5D"/>
    <w:rsid w:val="00294FAC"/>
    <w:rsid w:val="00295840"/>
    <w:rsid w:val="00295AB3"/>
    <w:rsid w:val="00295E36"/>
    <w:rsid w:val="00296017"/>
    <w:rsid w:val="00296072"/>
    <w:rsid w:val="0029640E"/>
    <w:rsid w:val="00296964"/>
    <w:rsid w:val="002975C4"/>
    <w:rsid w:val="00297608"/>
    <w:rsid w:val="00297827"/>
    <w:rsid w:val="0029782C"/>
    <w:rsid w:val="00297B6D"/>
    <w:rsid w:val="00297B93"/>
    <w:rsid w:val="002A0599"/>
    <w:rsid w:val="002A097E"/>
    <w:rsid w:val="002A0F04"/>
    <w:rsid w:val="002A1533"/>
    <w:rsid w:val="002A230D"/>
    <w:rsid w:val="002A2BB6"/>
    <w:rsid w:val="002A2E8E"/>
    <w:rsid w:val="002A2F6C"/>
    <w:rsid w:val="002A309A"/>
    <w:rsid w:val="002A320F"/>
    <w:rsid w:val="002A35CC"/>
    <w:rsid w:val="002A3AC9"/>
    <w:rsid w:val="002A3E09"/>
    <w:rsid w:val="002A4070"/>
    <w:rsid w:val="002A4116"/>
    <w:rsid w:val="002A4514"/>
    <w:rsid w:val="002A45EA"/>
    <w:rsid w:val="002A4705"/>
    <w:rsid w:val="002A48AB"/>
    <w:rsid w:val="002A4AEE"/>
    <w:rsid w:val="002A4CF9"/>
    <w:rsid w:val="002A508A"/>
    <w:rsid w:val="002A56DC"/>
    <w:rsid w:val="002A5BDA"/>
    <w:rsid w:val="002A5FFB"/>
    <w:rsid w:val="002A6005"/>
    <w:rsid w:val="002A64B9"/>
    <w:rsid w:val="002A679F"/>
    <w:rsid w:val="002A696F"/>
    <w:rsid w:val="002A6AA5"/>
    <w:rsid w:val="002A6C23"/>
    <w:rsid w:val="002A7861"/>
    <w:rsid w:val="002A7890"/>
    <w:rsid w:val="002A79AE"/>
    <w:rsid w:val="002A7C3A"/>
    <w:rsid w:val="002B07AC"/>
    <w:rsid w:val="002B0A12"/>
    <w:rsid w:val="002B0B5D"/>
    <w:rsid w:val="002B1116"/>
    <w:rsid w:val="002B1472"/>
    <w:rsid w:val="002B15EB"/>
    <w:rsid w:val="002B1655"/>
    <w:rsid w:val="002B1671"/>
    <w:rsid w:val="002B18D1"/>
    <w:rsid w:val="002B1E35"/>
    <w:rsid w:val="002B26CA"/>
    <w:rsid w:val="002B2F0A"/>
    <w:rsid w:val="002B320B"/>
    <w:rsid w:val="002B3CEB"/>
    <w:rsid w:val="002B4050"/>
    <w:rsid w:val="002B4611"/>
    <w:rsid w:val="002B466C"/>
    <w:rsid w:val="002B5171"/>
    <w:rsid w:val="002B53E4"/>
    <w:rsid w:val="002B55D3"/>
    <w:rsid w:val="002B5BB1"/>
    <w:rsid w:val="002B5D2A"/>
    <w:rsid w:val="002B6434"/>
    <w:rsid w:val="002B6C1A"/>
    <w:rsid w:val="002B6F69"/>
    <w:rsid w:val="002B73ED"/>
    <w:rsid w:val="002B7A76"/>
    <w:rsid w:val="002B7D18"/>
    <w:rsid w:val="002B7F20"/>
    <w:rsid w:val="002B7FB5"/>
    <w:rsid w:val="002C0175"/>
    <w:rsid w:val="002C0328"/>
    <w:rsid w:val="002C0468"/>
    <w:rsid w:val="002C104F"/>
    <w:rsid w:val="002C159C"/>
    <w:rsid w:val="002C1691"/>
    <w:rsid w:val="002C16F3"/>
    <w:rsid w:val="002C1A87"/>
    <w:rsid w:val="002C1B4C"/>
    <w:rsid w:val="002C1D0D"/>
    <w:rsid w:val="002C22C5"/>
    <w:rsid w:val="002C25EC"/>
    <w:rsid w:val="002C2799"/>
    <w:rsid w:val="002C30C3"/>
    <w:rsid w:val="002C3498"/>
    <w:rsid w:val="002C3879"/>
    <w:rsid w:val="002C38DE"/>
    <w:rsid w:val="002C40EE"/>
    <w:rsid w:val="002C45BC"/>
    <w:rsid w:val="002C45D6"/>
    <w:rsid w:val="002C477F"/>
    <w:rsid w:val="002C48AC"/>
    <w:rsid w:val="002C514B"/>
    <w:rsid w:val="002C5CCD"/>
    <w:rsid w:val="002C60F4"/>
    <w:rsid w:val="002C647E"/>
    <w:rsid w:val="002C6D41"/>
    <w:rsid w:val="002C6FB8"/>
    <w:rsid w:val="002C70F2"/>
    <w:rsid w:val="002C75FD"/>
    <w:rsid w:val="002C781A"/>
    <w:rsid w:val="002C7874"/>
    <w:rsid w:val="002C7CDC"/>
    <w:rsid w:val="002C7D62"/>
    <w:rsid w:val="002C7E11"/>
    <w:rsid w:val="002D0491"/>
    <w:rsid w:val="002D090D"/>
    <w:rsid w:val="002D0A38"/>
    <w:rsid w:val="002D0D4E"/>
    <w:rsid w:val="002D0DE4"/>
    <w:rsid w:val="002D19D6"/>
    <w:rsid w:val="002D1BFE"/>
    <w:rsid w:val="002D1C44"/>
    <w:rsid w:val="002D1F0A"/>
    <w:rsid w:val="002D1F15"/>
    <w:rsid w:val="002D21FC"/>
    <w:rsid w:val="002D2CFA"/>
    <w:rsid w:val="002D3282"/>
    <w:rsid w:val="002D350B"/>
    <w:rsid w:val="002D359D"/>
    <w:rsid w:val="002D3D9F"/>
    <w:rsid w:val="002D40D5"/>
    <w:rsid w:val="002D415F"/>
    <w:rsid w:val="002D46DD"/>
    <w:rsid w:val="002D5EEB"/>
    <w:rsid w:val="002D6CFA"/>
    <w:rsid w:val="002D75F6"/>
    <w:rsid w:val="002D7E6F"/>
    <w:rsid w:val="002E044B"/>
    <w:rsid w:val="002E0714"/>
    <w:rsid w:val="002E0DBC"/>
    <w:rsid w:val="002E1680"/>
    <w:rsid w:val="002E1AED"/>
    <w:rsid w:val="002E2053"/>
    <w:rsid w:val="002E2551"/>
    <w:rsid w:val="002E320F"/>
    <w:rsid w:val="002E34F7"/>
    <w:rsid w:val="002E365C"/>
    <w:rsid w:val="002E3D56"/>
    <w:rsid w:val="002E3E5F"/>
    <w:rsid w:val="002E4750"/>
    <w:rsid w:val="002E4BCC"/>
    <w:rsid w:val="002E4CCE"/>
    <w:rsid w:val="002E5034"/>
    <w:rsid w:val="002E5107"/>
    <w:rsid w:val="002E5121"/>
    <w:rsid w:val="002E525E"/>
    <w:rsid w:val="002E5522"/>
    <w:rsid w:val="002E59BF"/>
    <w:rsid w:val="002E5D89"/>
    <w:rsid w:val="002E5DFC"/>
    <w:rsid w:val="002E5FAC"/>
    <w:rsid w:val="002E6E2F"/>
    <w:rsid w:val="002E7203"/>
    <w:rsid w:val="002E74DE"/>
    <w:rsid w:val="002E752D"/>
    <w:rsid w:val="002E7B53"/>
    <w:rsid w:val="002E7D57"/>
    <w:rsid w:val="002E7EB0"/>
    <w:rsid w:val="002F076E"/>
    <w:rsid w:val="002F0B10"/>
    <w:rsid w:val="002F0B9C"/>
    <w:rsid w:val="002F196C"/>
    <w:rsid w:val="002F19CE"/>
    <w:rsid w:val="002F1E5E"/>
    <w:rsid w:val="002F22F2"/>
    <w:rsid w:val="002F234C"/>
    <w:rsid w:val="002F2C7C"/>
    <w:rsid w:val="002F2F60"/>
    <w:rsid w:val="002F323E"/>
    <w:rsid w:val="002F33D4"/>
    <w:rsid w:val="002F3BFF"/>
    <w:rsid w:val="002F451A"/>
    <w:rsid w:val="002F4539"/>
    <w:rsid w:val="002F48A7"/>
    <w:rsid w:val="002F4AC0"/>
    <w:rsid w:val="002F5563"/>
    <w:rsid w:val="002F56A2"/>
    <w:rsid w:val="002F57EA"/>
    <w:rsid w:val="002F5BD2"/>
    <w:rsid w:val="002F5D05"/>
    <w:rsid w:val="002F5D3D"/>
    <w:rsid w:val="002F5F51"/>
    <w:rsid w:val="002F6453"/>
    <w:rsid w:val="002F6743"/>
    <w:rsid w:val="002F675E"/>
    <w:rsid w:val="002F6FA0"/>
    <w:rsid w:val="002F7038"/>
    <w:rsid w:val="0030012D"/>
    <w:rsid w:val="00300843"/>
    <w:rsid w:val="00300A1A"/>
    <w:rsid w:val="00301375"/>
    <w:rsid w:val="003014B0"/>
    <w:rsid w:val="003016BA"/>
    <w:rsid w:val="003019A8"/>
    <w:rsid w:val="00302432"/>
    <w:rsid w:val="0030255D"/>
    <w:rsid w:val="0030262D"/>
    <w:rsid w:val="003028E3"/>
    <w:rsid w:val="00302DBD"/>
    <w:rsid w:val="003031F5"/>
    <w:rsid w:val="003037A6"/>
    <w:rsid w:val="003038B4"/>
    <w:rsid w:val="00304888"/>
    <w:rsid w:val="00304C2E"/>
    <w:rsid w:val="00304F33"/>
    <w:rsid w:val="00305268"/>
    <w:rsid w:val="00305535"/>
    <w:rsid w:val="0030581F"/>
    <w:rsid w:val="003064C1"/>
    <w:rsid w:val="0030677D"/>
    <w:rsid w:val="00306AD3"/>
    <w:rsid w:val="00306C1D"/>
    <w:rsid w:val="00306D46"/>
    <w:rsid w:val="00307292"/>
    <w:rsid w:val="003072E5"/>
    <w:rsid w:val="003076C7"/>
    <w:rsid w:val="00307A73"/>
    <w:rsid w:val="00307CF1"/>
    <w:rsid w:val="003100BA"/>
    <w:rsid w:val="003104FB"/>
    <w:rsid w:val="0031063A"/>
    <w:rsid w:val="0031083D"/>
    <w:rsid w:val="00310A09"/>
    <w:rsid w:val="00310D2C"/>
    <w:rsid w:val="00310E48"/>
    <w:rsid w:val="00311218"/>
    <w:rsid w:val="00311393"/>
    <w:rsid w:val="00311671"/>
    <w:rsid w:val="00311756"/>
    <w:rsid w:val="003118CD"/>
    <w:rsid w:val="0031192B"/>
    <w:rsid w:val="00311A62"/>
    <w:rsid w:val="00311AD1"/>
    <w:rsid w:val="0031239B"/>
    <w:rsid w:val="00312959"/>
    <w:rsid w:val="0031298B"/>
    <w:rsid w:val="003129A2"/>
    <w:rsid w:val="00312A25"/>
    <w:rsid w:val="00312D27"/>
    <w:rsid w:val="00312FA6"/>
    <w:rsid w:val="003137FE"/>
    <w:rsid w:val="00313E20"/>
    <w:rsid w:val="00313FB1"/>
    <w:rsid w:val="00313FEB"/>
    <w:rsid w:val="00314188"/>
    <w:rsid w:val="0031467E"/>
    <w:rsid w:val="00314731"/>
    <w:rsid w:val="003149E5"/>
    <w:rsid w:val="00314A75"/>
    <w:rsid w:val="00314F4E"/>
    <w:rsid w:val="003150B4"/>
    <w:rsid w:val="003152CE"/>
    <w:rsid w:val="00315CB1"/>
    <w:rsid w:val="00315F82"/>
    <w:rsid w:val="00315FD0"/>
    <w:rsid w:val="003168E3"/>
    <w:rsid w:val="003169CE"/>
    <w:rsid w:val="00316B2A"/>
    <w:rsid w:val="00316D46"/>
    <w:rsid w:val="0031780C"/>
    <w:rsid w:val="00317A96"/>
    <w:rsid w:val="00317B24"/>
    <w:rsid w:val="00317C80"/>
    <w:rsid w:val="00317D9A"/>
    <w:rsid w:val="00320070"/>
    <w:rsid w:val="00320099"/>
    <w:rsid w:val="00320B57"/>
    <w:rsid w:val="00320F41"/>
    <w:rsid w:val="00321606"/>
    <w:rsid w:val="00321613"/>
    <w:rsid w:val="00321E6C"/>
    <w:rsid w:val="00322059"/>
    <w:rsid w:val="00322283"/>
    <w:rsid w:val="003222F8"/>
    <w:rsid w:val="0032246D"/>
    <w:rsid w:val="00322477"/>
    <w:rsid w:val="003228C7"/>
    <w:rsid w:val="003229C9"/>
    <w:rsid w:val="003230A9"/>
    <w:rsid w:val="003238A0"/>
    <w:rsid w:val="00323D38"/>
    <w:rsid w:val="00323D81"/>
    <w:rsid w:val="00323ED6"/>
    <w:rsid w:val="003242A8"/>
    <w:rsid w:val="00324AB3"/>
    <w:rsid w:val="00324DB3"/>
    <w:rsid w:val="00325230"/>
    <w:rsid w:val="00325522"/>
    <w:rsid w:val="003257CF"/>
    <w:rsid w:val="00325FD0"/>
    <w:rsid w:val="0032604F"/>
    <w:rsid w:val="0032612A"/>
    <w:rsid w:val="00326919"/>
    <w:rsid w:val="00326B23"/>
    <w:rsid w:val="00326F9C"/>
    <w:rsid w:val="0033007B"/>
    <w:rsid w:val="00330290"/>
    <w:rsid w:val="003307A5"/>
    <w:rsid w:val="0033094E"/>
    <w:rsid w:val="00332AEA"/>
    <w:rsid w:val="00332EF2"/>
    <w:rsid w:val="0033304B"/>
    <w:rsid w:val="003333C4"/>
    <w:rsid w:val="00333C6D"/>
    <w:rsid w:val="0033429C"/>
    <w:rsid w:val="003344C1"/>
    <w:rsid w:val="00334811"/>
    <w:rsid w:val="0033490D"/>
    <w:rsid w:val="00334C59"/>
    <w:rsid w:val="00334C9D"/>
    <w:rsid w:val="00334FD5"/>
    <w:rsid w:val="0033537B"/>
    <w:rsid w:val="00335681"/>
    <w:rsid w:val="003358E9"/>
    <w:rsid w:val="0033595F"/>
    <w:rsid w:val="00335D55"/>
    <w:rsid w:val="00335E9F"/>
    <w:rsid w:val="00336766"/>
    <w:rsid w:val="003367B7"/>
    <w:rsid w:val="003372C1"/>
    <w:rsid w:val="003374C6"/>
    <w:rsid w:val="00337F14"/>
    <w:rsid w:val="0034059D"/>
    <w:rsid w:val="00341143"/>
    <w:rsid w:val="0034141A"/>
    <w:rsid w:val="00341550"/>
    <w:rsid w:val="00341C4E"/>
    <w:rsid w:val="00342F12"/>
    <w:rsid w:val="00343843"/>
    <w:rsid w:val="003442D8"/>
    <w:rsid w:val="00345095"/>
    <w:rsid w:val="00345908"/>
    <w:rsid w:val="00345A47"/>
    <w:rsid w:val="00345A64"/>
    <w:rsid w:val="00345D0A"/>
    <w:rsid w:val="00345E40"/>
    <w:rsid w:val="003465E4"/>
    <w:rsid w:val="00346984"/>
    <w:rsid w:val="00346A7B"/>
    <w:rsid w:val="00346AE5"/>
    <w:rsid w:val="00346D7E"/>
    <w:rsid w:val="00346F6F"/>
    <w:rsid w:val="003471CF"/>
    <w:rsid w:val="00347385"/>
    <w:rsid w:val="00347D77"/>
    <w:rsid w:val="00347DDD"/>
    <w:rsid w:val="003500F3"/>
    <w:rsid w:val="003501C8"/>
    <w:rsid w:val="00350567"/>
    <w:rsid w:val="003508DF"/>
    <w:rsid w:val="0035141F"/>
    <w:rsid w:val="00351E94"/>
    <w:rsid w:val="00352028"/>
    <w:rsid w:val="00352251"/>
    <w:rsid w:val="00352B55"/>
    <w:rsid w:val="00352C5B"/>
    <w:rsid w:val="00352D62"/>
    <w:rsid w:val="00352F6A"/>
    <w:rsid w:val="00353434"/>
    <w:rsid w:val="00353A2F"/>
    <w:rsid w:val="00353C55"/>
    <w:rsid w:val="00355678"/>
    <w:rsid w:val="003557A5"/>
    <w:rsid w:val="00355C3A"/>
    <w:rsid w:val="00356466"/>
    <w:rsid w:val="00356480"/>
    <w:rsid w:val="003571F7"/>
    <w:rsid w:val="00357F9A"/>
    <w:rsid w:val="003601B8"/>
    <w:rsid w:val="00360760"/>
    <w:rsid w:val="00360BFB"/>
    <w:rsid w:val="00360CDA"/>
    <w:rsid w:val="00360F9D"/>
    <w:rsid w:val="00360FF2"/>
    <w:rsid w:val="0036135F"/>
    <w:rsid w:val="003614ED"/>
    <w:rsid w:val="0036154B"/>
    <w:rsid w:val="0036195F"/>
    <w:rsid w:val="00361B8E"/>
    <w:rsid w:val="00361BE7"/>
    <w:rsid w:val="00361D4D"/>
    <w:rsid w:val="00361E81"/>
    <w:rsid w:val="00362077"/>
    <w:rsid w:val="003624C9"/>
    <w:rsid w:val="00362EEE"/>
    <w:rsid w:val="003636DB"/>
    <w:rsid w:val="00364056"/>
    <w:rsid w:val="0036405A"/>
    <w:rsid w:val="00364719"/>
    <w:rsid w:val="00364A24"/>
    <w:rsid w:val="00364C4F"/>
    <w:rsid w:val="0036550C"/>
    <w:rsid w:val="00366051"/>
    <w:rsid w:val="00366321"/>
    <w:rsid w:val="00366558"/>
    <w:rsid w:val="003665D5"/>
    <w:rsid w:val="0036674B"/>
    <w:rsid w:val="00366D46"/>
    <w:rsid w:val="00367537"/>
    <w:rsid w:val="003675E3"/>
    <w:rsid w:val="00367C9A"/>
    <w:rsid w:val="00367E8D"/>
    <w:rsid w:val="0037027C"/>
    <w:rsid w:val="003707C6"/>
    <w:rsid w:val="003709FB"/>
    <w:rsid w:val="00370A5A"/>
    <w:rsid w:val="00370DBD"/>
    <w:rsid w:val="00371C0F"/>
    <w:rsid w:val="003724CB"/>
    <w:rsid w:val="00372813"/>
    <w:rsid w:val="00373268"/>
    <w:rsid w:val="00373629"/>
    <w:rsid w:val="00373742"/>
    <w:rsid w:val="00373E1B"/>
    <w:rsid w:val="00374953"/>
    <w:rsid w:val="00374CB8"/>
    <w:rsid w:val="00375235"/>
    <w:rsid w:val="00375366"/>
    <w:rsid w:val="00375558"/>
    <w:rsid w:val="00375A8F"/>
    <w:rsid w:val="00375C46"/>
    <w:rsid w:val="00375EE1"/>
    <w:rsid w:val="003764D2"/>
    <w:rsid w:val="0037681D"/>
    <w:rsid w:val="00377065"/>
    <w:rsid w:val="003777AE"/>
    <w:rsid w:val="003801A1"/>
    <w:rsid w:val="00380748"/>
    <w:rsid w:val="00381398"/>
    <w:rsid w:val="0038164E"/>
    <w:rsid w:val="00381A80"/>
    <w:rsid w:val="003820DA"/>
    <w:rsid w:val="00383221"/>
    <w:rsid w:val="00383875"/>
    <w:rsid w:val="00383AD2"/>
    <w:rsid w:val="00383D82"/>
    <w:rsid w:val="00384067"/>
    <w:rsid w:val="003844FC"/>
    <w:rsid w:val="003849A2"/>
    <w:rsid w:val="00384A00"/>
    <w:rsid w:val="00384B6D"/>
    <w:rsid w:val="003853E5"/>
    <w:rsid w:val="003859AE"/>
    <w:rsid w:val="0038671B"/>
    <w:rsid w:val="00386BE7"/>
    <w:rsid w:val="00386D55"/>
    <w:rsid w:val="0038704B"/>
    <w:rsid w:val="0038709C"/>
    <w:rsid w:val="003900A0"/>
    <w:rsid w:val="00390230"/>
    <w:rsid w:val="00390388"/>
    <w:rsid w:val="0039167A"/>
    <w:rsid w:val="00391681"/>
    <w:rsid w:val="00391AD9"/>
    <w:rsid w:val="00391B54"/>
    <w:rsid w:val="00391F0B"/>
    <w:rsid w:val="00391F44"/>
    <w:rsid w:val="00392321"/>
    <w:rsid w:val="00393118"/>
    <w:rsid w:val="003931D5"/>
    <w:rsid w:val="00393A77"/>
    <w:rsid w:val="00393DB5"/>
    <w:rsid w:val="00394396"/>
    <w:rsid w:val="0039566D"/>
    <w:rsid w:val="00395811"/>
    <w:rsid w:val="0039666C"/>
    <w:rsid w:val="00396715"/>
    <w:rsid w:val="003977B6"/>
    <w:rsid w:val="003A007F"/>
    <w:rsid w:val="003A0104"/>
    <w:rsid w:val="003A0387"/>
    <w:rsid w:val="003A0874"/>
    <w:rsid w:val="003A0915"/>
    <w:rsid w:val="003A0A2D"/>
    <w:rsid w:val="003A0C10"/>
    <w:rsid w:val="003A1030"/>
    <w:rsid w:val="003A107F"/>
    <w:rsid w:val="003A1208"/>
    <w:rsid w:val="003A1803"/>
    <w:rsid w:val="003A1809"/>
    <w:rsid w:val="003A18DE"/>
    <w:rsid w:val="003A18E5"/>
    <w:rsid w:val="003A1EEA"/>
    <w:rsid w:val="003A2BC7"/>
    <w:rsid w:val="003A2BD3"/>
    <w:rsid w:val="003A3273"/>
    <w:rsid w:val="003A329F"/>
    <w:rsid w:val="003A3320"/>
    <w:rsid w:val="003A38DF"/>
    <w:rsid w:val="003A3BC0"/>
    <w:rsid w:val="003A3E0F"/>
    <w:rsid w:val="003A3FB8"/>
    <w:rsid w:val="003A49A8"/>
    <w:rsid w:val="003A4EA9"/>
    <w:rsid w:val="003A50DC"/>
    <w:rsid w:val="003A5178"/>
    <w:rsid w:val="003A5189"/>
    <w:rsid w:val="003A5249"/>
    <w:rsid w:val="003A553B"/>
    <w:rsid w:val="003A55A8"/>
    <w:rsid w:val="003A5630"/>
    <w:rsid w:val="003A57A7"/>
    <w:rsid w:val="003A5EBE"/>
    <w:rsid w:val="003A6012"/>
    <w:rsid w:val="003A6E02"/>
    <w:rsid w:val="003A71BC"/>
    <w:rsid w:val="003A7733"/>
    <w:rsid w:val="003A7953"/>
    <w:rsid w:val="003A7D0B"/>
    <w:rsid w:val="003B010E"/>
    <w:rsid w:val="003B034E"/>
    <w:rsid w:val="003B0999"/>
    <w:rsid w:val="003B1524"/>
    <w:rsid w:val="003B189E"/>
    <w:rsid w:val="003B1A40"/>
    <w:rsid w:val="003B2847"/>
    <w:rsid w:val="003B2EA6"/>
    <w:rsid w:val="003B2FBC"/>
    <w:rsid w:val="003B3904"/>
    <w:rsid w:val="003B3F5D"/>
    <w:rsid w:val="003B3FBB"/>
    <w:rsid w:val="003B4139"/>
    <w:rsid w:val="003B4961"/>
    <w:rsid w:val="003B5136"/>
    <w:rsid w:val="003B51DC"/>
    <w:rsid w:val="003B5833"/>
    <w:rsid w:val="003B5D70"/>
    <w:rsid w:val="003B5DED"/>
    <w:rsid w:val="003B5E5B"/>
    <w:rsid w:val="003B64BC"/>
    <w:rsid w:val="003B65D7"/>
    <w:rsid w:val="003B6879"/>
    <w:rsid w:val="003B7356"/>
    <w:rsid w:val="003B7531"/>
    <w:rsid w:val="003B773C"/>
    <w:rsid w:val="003B7AF6"/>
    <w:rsid w:val="003B7C1C"/>
    <w:rsid w:val="003B7C47"/>
    <w:rsid w:val="003C022F"/>
    <w:rsid w:val="003C0654"/>
    <w:rsid w:val="003C0756"/>
    <w:rsid w:val="003C08B5"/>
    <w:rsid w:val="003C0D39"/>
    <w:rsid w:val="003C0DEA"/>
    <w:rsid w:val="003C1595"/>
    <w:rsid w:val="003C18A2"/>
    <w:rsid w:val="003C1F33"/>
    <w:rsid w:val="003C2B9A"/>
    <w:rsid w:val="003C2EAE"/>
    <w:rsid w:val="003C3554"/>
    <w:rsid w:val="003C3A4D"/>
    <w:rsid w:val="003C3F19"/>
    <w:rsid w:val="003C4E70"/>
    <w:rsid w:val="003C4ED0"/>
    <w:rsid w:val="003C570A"/>
    <w:rsid w:val="003C57D0"/>
    <w:rsid w:val="003C5A18"/>
    <w:rsid w:val="003C5BE1"/>
    <w:rsid w:val="003C5D25"/>
    <w:rsid w:val="003C5EA5"/>
    <w:rsid w:val="003C6DC4"/>
    <w:rsid w:val="003C6F27"/>
    <w:rsid w:val="003C6F46"/>
    <w:rsid w:val="003C73F6"/>
    <w:rsid w:val="003C7D6C"/>
    <w:rsid w:val="003C7DE9"/>
    <w:rsid w:val="003C7F36"/>
    <w:rsid w:val="003D0076"/>
    <w:rsid w:val="003D056F"/>
    <w:rsid w:val="003D0767"/>
    <w:rsid w:val="003D0B33"/>
    <w:rsid w:val="003D0FFD"/>
    <w:rsid w:val="003D1A1B"/>
    <w:rsid w:val="003D1E31"/>
    <w:rsid w:val="003D24EF"/>
    <w:rsid w:val="003D2702"/>
    <w:rsid w:val="003D272F"/>
    <w:rsid w:val="003D2C01"/>
    <w:rsid w:val="003D2E5E"/>
    <w:rsid w:val="003D344D"/>
    <w:rsid w:val="003D3914"/>
    <w:rsid w:val="003D3D62"/>
    <w:rsid w:val="003D4AEC"/>
    <w:rsid w:val="003D58BE"/>
    <w:rsid w:val="003D58DC"/>
    <w:rsid w:val="003D63F2"/>
    <w:rsid w:val="003D687C"/>
    <w:rsid w:val="003D6EA7"/>
    <w:rsid w:val="003D76A8"/>
    <w:rsid w:val="003D7E06"/>
    <w:rsid w:val="003E0289"/>
    <w:rsid w:val="003E0298"/>
    <w:rsid w:val="003E068E"/>
    <w:rsid w:val="003E0ACE"/>
    <w:rsid w:val="003E0DA2"/>
    <w:rsid w:val="003E14E9"/>
    <w:rsid w:val="003E1AF2"/>
    <w:rsid w:val="003E1F24"/>
    <w:rsid w:val="003E1F2F"/>
    <w:rsid w:val="003E252B"/>
    <w:rsid w:val="003E2C31"/>
    <w:rsid w:val="003E2D39"/>
    <w:rsid w:val="003E2DB6"/>
    <w:rsid w:val="003E2DC3"/>
    <w:rsid w:val="003E30AE"/>
    <w:rsid w:val="003E31A3"/>
    <w:rsid w:val="003E32E7"/>
    <w:rsid w:val="003E333B"/>
    <w:rsid w:val="003E353D"/>
    <w:rsid w:val="003E37EB"/>
    <w:rsid w:val="003E3B5C"/>
    <w:rsid w:val="003E3D1B"/>
    <w:rsid w:val="003E4073"/>
    <w:rsid w:val="003E4319"/>
    <w:rsid w:val="003E4393"/>
    <w:rsid w:val="003E465C"/>
    <w:rsid w:val="003E4829"/>
    <w:rsid w:val="003E4872"/>
    <w:rsid w:val="003E5564"/>
    <w:rsid w:val="003E59C1"/>
    <w:rsid w:val="003E5CBB"/>
    <w:rsid w:val="003E6850"/>
    <w:rsid w:val="003E6A4D"/>
    <w:rsid w:val="003E6BE5"/>
    <w:rsid w:val="003E771A"/>
    <w:rsid w:val="003E79B4"/>
    <w:rsid w:val="003E7BAF"/>
    <w:rsid w:val="003E7C03"/>
    <w:rsid w:val="003E7CB7"/>
    <w:rsid w:val="003F01B0"/>
    <w:rsid w:val="003F0645"/>
    <w:rsid w:val="003F0A1F"/>
    <w:rsid w:val="003F0FC8"/>
    <w:rsid w:val="003F13E2"/>
    <w:rsid w:val="003F1A08"/>
    <w:rsid w:val="003F2894"/>
    <w:rsid w:val="003F2A88"/>
    <w:rsid w:val="003F3899"/>
    <w:rsid w:val="003F3BE2"/>
    <w:rsid w:val="003F3D87"/>
    <w:rsid w:val="003F43F5"/>
    <w:rsid w:val="003F45CF"/>
    <w:rsid w:val="003F5846"/>
    <w:rsid w:val="003F5AB5"/>
    <w:rsid w:val="003F5DA8"/>
    <w:rsid w:val="003F5F44"/>
    <w:rsid w:val="003F6255"/>
    <w:rsid w:val="003F6A98"/>
    <w:rsid w:val="003F6B9A"/>
    <w:rsid w:val="003F6BC4"/>
    <w:rsid w:val="003F6CBD"/>
    <w:rsid w:val="003F7483"/>
    <w:rsid w:val="003F74B5"/>
    <w:rsid w:val="003F7D03"/>
    <w:rsid w:val="003F7D2D"/>
    <w:rsid w:val="003F7DE6"/>
    <w:rsid w:val="00400F38"/>
    <w:rsid w:val="00401076"/>
    <w:rsid w:val="004010F5"/>
    <w:rsid w:val="0040186C"/>
    <w:rsid w:val="00401D0A"/>
    <w:rsid w:val="00402101"/>
    <w:rsid w:val="004028A5"/>
    <w:rsid w:val="004034CC"/>
    <w:rsid w:val="0040386A"/>
    <w:rsid w:val="00403D1D"/>
    <w:rsid w:val="00404033"/>
    <w:rsid w:val="0040424C"/>
    <w:rsid w:val="00404405"/>
    <w:rsid w:val="00404DB3"/>
    <w:rsid w:val="00405341"/>
    <w:rsid w:val="004056CE"/>
    <w:rsid w:val="004057E1"/>
    <w:rsid w:val="00405EE9"/>
    <w:rsid w:val="00406040"/>
    <w:rsid w:val="00406544"/>
    <w:rsid w:val="0040689E"/>
    <w:rsid w:val="0040690A"/>
    <w:rsid w:val="00406B1A"/>
    <w:rsid w:val="00406D00"/>
    <w:rsid w:val="004072D6"/>
    <w:rsid w:val="004078B3"/>
    <w:rsid w:val="00410787"/>
    <w:rsid w:val="004115ED"/>
    <w:rsid w:val="00412088"/>
    <w:rsid w:val="00412A49"/>
    <w:rsid w:val="00413114"/>
    <w:rsid w:val="00413323"/>
    <w:rsid w:val="00414CB9"/>
    <w:rsid w:val="00415152"/>
    <w:rsid w:val="00415238"/>
    <w:rsid w:val="00415530"/>
    <w:rsid w:val="004157FD"/>
    <w:rsid w:val="00416497"/>
    <w:rsid w:val="00416501"/>
    <w:rsid w:val="0041686C"/>
    <w:rsid w:val="00416CC3"/>
    <w:rsid w:val="00416F88"/>
    <w:rsid w:val="0041717D"/>
    <w:rsid w:val="004171AC"/>
    <w:rsid w:val="00417471"/>
    <w:rsid w:val="004177B5"/>
    <w:rsid w:val="00417D33"/>
    <w:rsid w:val="00417FE7"/>
    <w:rsid w:val="0042031D"/>
    <w:rsid w:val="004206F6"/>
    <w:rsid w:val="00420763"/>
    <w:rsid w:val="0042098D"/>
    <w:rsid w:val="00420A52"/>
    <w:rsid w:val="00420A85"/>
    <w:rsid w:val="00420C85"/>
    <w:rsid w:val="00420CCB"/>
    <w:rsid w:val="0042137C"/>
    <w:rsid w:val="00421FC0"/>
    <w:rsid w:val="00422058"/>
    <w:rsid w:val="0042294E"/>
    <w:rsid w:val="004231FA"/>
    <w:rsid w:val="0042367F"/>
    <w:rsid w:val="004236CF"/>
    <w:rsid w:val="004240B4"/>
    <w:rsid w:val="0042490D"/>
    <w:rsid w:val="0042493F"/>
    <w:rsid w:val="004255B3"/>
    <w:rsid w:val="0042567E"/>
    <w:rsid w:val="00425ECA"/>
    <w:rsid w:val="00425FB9"/>
    <w:rsid w:val="00426621"/>
    <w:rsid w:val="004267F4"/>
    <w:rsid w:val="00426FC0"/>
    <w:rsid w:val="0042737F"/>
    <w:rsid w:val="0042766F"/>
    <w:rsid w:val="004276E0"/>
    <w:rsid w:val="0042782D"/>
    <w:rsid w:val="004279E8"/>
    <w:rsid w:val="00427AD9"/>
    <w:rsid w:val="00427C5C"/>
    <w:rsid w:val="00427C85"/>
    <w:rsid w:val="00430306"/>
    <w:rsid w:val="00431551"/>
    <w:rsid w:val="00432002"/>
    <w:rsid w:val="00432606"/>
    <w:rsid w:val="004326EE"/>
    <w:rsid w:val="00432B46"/>
    <w:rsid w:val="00432C03"/>
    <w:rsid w:val="0043300B"/>
    <w:rsid w:val="004335AA"/>
    <w:rsid w:val="00434142"/>
    <w:rsid w:val="00434A4C"/>
    <w:rsid w:val="00434CCC"/>
    <w:rsid w:val="00434DAE"/>
    <w:rsid w:val="00435420"/>
    <w:rsid w:val="004354FA"/>
    <w:rsid w:val="00435515"/>
    <w:rsid w:val="004361BA"/>
    <w:rsid w:val="0043658B"/>
    <w:rsid w:val="004368DA"/>
    <w:rsid w:val="00437490"/>
    <w:rsid w:val="00440B10"/>
    <w:rsid w:val="00441758"/>
    <w:rsid w:val="0044185D"/>
    <w:rsid w:val="00441A28"/>
    <w:rsid w:val="0044286E"/>
    <w:rsid w:val="00442A6D"/>
    <w:rsid w:val="00442FBC"/>
    <w:rsid w:val="00442FBD"/>
    <w:rsid w:val="004431F1"/>
    <w:rsid w:val="00443339"/>
    <w:rsid w:val="0044347C"/>
    <w:rsid w:val="00443862"/>
    <w:rsid w:val="00443967"/>
    <w:rsid w:val="00443E8A"/>
    <w:rsid w:val="00444029"/>
    <w:rsid w:val="004445BC"/>
    <w:rsid w:val="00444C9C"/>
    <w:rsid w:val="0044583A"/>
    <w:rsid w:val="00445CA5"/>
    <w:rsid w:val="00445CA9"/>
    <w:rsid w:val="00446615"/>
    <w:rsid w:val="0044667F"/>
    <w:rsid w:val="00446A0D"/>
    <w:rsid w:val="00446A27"/>
    <w:rsid w:val="00446CE5"/>
    <w:rsid w:val="00446E1F"/>
    <w:rsid w:val="0044742D"/>
    <w:rsid w:val="00447DE7"/>
    <w:rsid w:val="0045057C"/>
    <w:rsid w:val="00450647"/>
    <w:rsid w:val="004509F0"/>
    <w:rsid w:val="00450D75"/>
    <w:rsid w:val="00451422"/>
    <w:rsid w:val="00451CDC"/>
    <w:rsid w:val="004520BF"/>
    <w:rsid w:val="004527A7"/>
    <w:rsid w:val="00452B64"/>
    <w:rsid w:val="00452D49"/>
    <w:rsid w:val="00453051"/>
    <w:rsid w:val="00453DE2"/>
    <w:rsid w:val="0045464E"/>
    <w:rsid w:val="00454723"/>
    <w:rsid w:val="00454B94"/>
    <w:rsid w:val="00455086"/>
    <w:rsid w:val="004552D6"/>
    <w:rsid w:val="00455341"/>
    <w:rsid w:val="00455A1B"/>
    <w:rsid w:val="0045635A"/>
    <w:rsid w:val="00456557"/>
    <w:rsid w:val="00456568"/>
    <w:rsid w:val="004565B6"/>
    <w:rsid w:val="004568C8"/>
    <w:rsid w:val="00456A5D"/>
    <w:rsid w:val="00457618"/>
    <w:rsid w:val="00457730"/>
    <w:rsid w:val="00460170"/>
    <w:rsid w:val="00461152"/>
    <w:rsid w:val="0046130C"/>
    <w:rsid w:val="00461813"/>
    <w:rsid w:val="00461896"/>
    <w:rsid w:val="004618AB"/>
    <w:rsid w:val="00461F4B"/>
    <w:rsid w:val="00461FDE"/>
    <w:rsid w:val="004624AB"/>
    <w:rsid w:val="004625B7"/>
    <w:rsid w:val="0046325E"/>
    <w:rsid w:val="00463268"/>
    <w:rsid w:val="004636FA"/>
    <w:rsid w:val="00463869"/>
    <w:rsid w:val="00464712"/>
    <w:rsid w:val="00465053"/>
    <w:rsid w:val="00465384"/>
    <w:rsid w:val="004657F6"/>
    <w:rsid w:val="004662CB"/>
    <w:rsid w:val="004669DB"/>
    <w:rsid w:val="00466AEE"/>
    <w:rsid w:val="0046721B"/>
    <w:rsid w:val="0046761E"/>
    <w:rsid w:val="00467A70"/>
    <w:rsid w:val="00470251"/>
    <w:rsid w:val="0047093B"/>
    <w:rsid w:val="00470AAF"/>
    <w:rsid w:val="00470B83"/>
    <w:rsid w:val="00470EAB"/>
    <w:rsid w:val="00471264"/>
    <w:rsid w:val="00471473"/>
    <w:rsid w:val="004714A5"/>
    <w:rsid w:val="00471711"/>
    <w:rsid w:val="00471D2D"/>
    <w:rsid w:val="00471E24"/>
    <w:rsid w:val="00472136"/>
    <w:rsid w:val="004722CF"/>
    <w:rsid w:val="00472939"/>
    <w:rsid w:val="00472CB7"/>
    <w:rsid w:val="00473C68"/>
    <w:rsid w:val="00473EB2"/>
    <w:rsid w:val="0047415F"/>
    <w:rsid w:val="00474708"/>
    <w:rsid w:val="00474C57"/>
    <w:rsid w:val="00474F78"/>
    <w:rsid w:val="00475317"/>
    <w:rsid w:val="00475668"/>
    <w:rsid w:val="00475759"/>
    <w:rsid w:val="004759B3"/>
    <w:rsid w:val="00475D3A"/>
    <w:rsid w:val="00475F78"/>
    <w:rsid w:val="00476516"/>
    <w:rsid w:val="004766C1"/>
    <w:rsid w:val="00476D1D"/>
    <w:rsid w:val="00477049"/>
    <w:rsid w:val="0047730A"/>
    <w:rsid w:val="00477D1A"/>
    <w:rsid w:val="0048055B"/>
    <w:rsid w:val="00480609"/>
    <w:rsid w:val="0048068B"/>
    <w:rsid w:val="00480CE0"/>
    <w:rsid w:val="00481171"/>
    <w:rsid w:val="004825CA"/>
    <w:rsid w:val="004825ED"/>
    <w:rsid w:val="00482B0C"/>
    <w:rsid w:val="00482F04"/>
    <w:rsid w:val="00483ACC"/>
    <w:rsid w:val="00483CF0"/>
    <w:rsid w:val="00484EDF"/>
    <w:rsid w:val="004853DA"/>
    <w:rsid w:val="004856B6"/>
    <w:rsid w:val="00485AE2"/>
    <w:rsid w:val="004862F5"/>
    <w:rsid w:val="00486350"/>
    <w:rsid w:val="0048670F"/>
    <w:rsid w:val="0048673D"/>
    <w:rsid w:val="00486E92"/>
    <w:rsid w:val="00486EFC"/>
    <w:rsid w:val="0048718C"/>
    <w:rsid w:val="0048797A"/>
    <w:rsid w:val="00487F89"/>
    <w:rsid w:val="004900F0"/>
    <w:rsid w:val="004905D3"/>
    <w:rsid w:val="00490AAA"/>
    <w:rsid w:val="00490CDF"/>
    <w:rsid w:val="00490F64"/>
    <w:rsid w:val="00491225"/>
    <w:rsid w:val="0049276D"/>
    <w:rsid w:val="00492795"/>
    <w:rsid w:val="00492BFA"/>
    <w:rsid w:val="00492D78"/>
    <w:rsid w:val="0049309A"/>
    <w:rsid w:val="0049365A"/>
    <w:rsid w:val="004940B7"/>
    <w:rsid w:val="0049486B"/>
    <w:rsid w:val="00494AA1"/>
    <w:rsid w:val="004951E8"/>
    <w:rsid w:val="004954E3"/>
    <w:rsid w:val="0049584F"/>
    <w:rsid w:val="00496303"/>
    <w:rsid w:val="0049648F"/>
    <w:rsid w:val="00496949"/>
    <w:rsid w:val="00497031"/>
    <w:rsid w:val="004976BE"/>
    <w:rsid w:val="00497C4C"/>
    <w:rsid w:val="004A0CBD"/>
    <w:rsid w:val="004A0DB0"/>
    <w:rsid w:val="004A12B2"/>
    <w:rsid w:val="004A162D"/>
    <w:rsid w:val="004A1F8A"/>
    <w:rsid w:val="004A2259"/>
    <w:rsid w:val="004A2431"/>
    <w:rsid w:val="004A2810"/>
    <w:rsid w:val="004A2AC1"/>
    <w:rsid w:val="004A2DD4"/>
    <w:rsid w:val="004A300E"/>
    <w:rsid w:val="004A343F"/>
    <w:rsid w:val="004A443E"/>
    <w:rsid w:val="004A4461"/>
    <w:rsid w:val="004A44C0"/>
    <w:rsid w:val="004A4AB0"/>
    <w:rsid w:val="004A5230"/>
    <w:rsid w:val="004A54F1"/>
    <w:rsid w:val="004A55CB"/>
    <w:rsid w:val="004A577D"/>
    <w:rsid w:val="004A578D"/>
    <w:rsid w:val="004A5E9C"/>
    <w:rsid w:val="004A5F4F"/>
    <w:rsid w:val="004A683B"/>
    <w:rsid w:val="004A68FD"/>
    <w:rsid w:val="004A6BBD"/>
    <w:rsid w:val="004A7740"/>
    <w:rsid w:val="004A7C71"/>
    <w:rsid w:val="004A7F0D"/>
    <w:rsid w:val="004A7F84"/>
    <w:rsid w:val="004B16DD"/>
    <w:rsid w:val="004B1E0F"/>
    <w:rsid w:val="004B1ED5"/>
    <w:rsid w:val="004B2080"/>
    <w:rsid w:val="004B2671"/>
    <w:rsid w:val="004B2694"/>
    <w:rsid w:val="004B2AC6"/>
    <w:rsid w:val="004B33BE"/>
    <w:rsid w:val="004B3490"/>
    <w:rsid w:val="004B3AFD"/>
    <w:rsid w:val="004B3B32"/>
    <w:rsid w:val="004B4228"/>
    <w:rsid w:val="004B45D0"/>
    <w:rsid w:val="004B4629"/>
    <w:rsid w:val="004B47C8"/>
    <w:rsid w:val="004B50A6"/>
    <w:rsid w:val="004B50E7"/>
    <w:rsid w:val="004B5C1D"/>
    <w:rsid w:val="004B5C48"/>
    <w:rsid w:val="004B5E3E"/>
    <w:rsid w:val="004B6CB2"/>
    <w:rsid w:val="004B703B"/>
    <w:rsid w:val="004B7D41"/>
    <w:rsid w:val="004C03C2"/>
    <w:rsid w:val="004C06E3"/>
    <w:rsid w:val="004C0773"/>
    <w:rsid w:val="004C0CC4"/>
    <w:rsid w:val="004C0CEE"/>
    <w:rsid w:val="004C108D"/>
    <w:rsid w:val="004C1326"/>
    <w:rsid w:val="004C1A76"/>
    <w:rsid w:val="004C1F61"/>
    <w:rsid w:val="004C2323"/>
    <w:rsid w:val="004C34FF"/>
    <w:rsid w:val="004C351D"/>
    <w:rsid w:val="004C37F3"/>
    <w:rsid w:val="004C3A21"/>
    <w:rsid w:val="004C3DF9"/>
    <w:rsid w:val="004C4423"/>
    <w:rsid w:val="004C4C48"/>
    <w:rsid w:val="004C561E"/>
    <w:rsid w:val="004C56C8"/>
    <w:rsid w:val="004C58FA"/>
    <w:rsid w:val="004C59FB"/>
    <w:rsid w:val="004C6243"/>
    <w:rsid w:val="004C6C21"/>
    <w:rsid w:val="004C6EE9"/>
    <w:rsid w:val="004C7144"/>
    <w:rsid w:val="004C7835"/>
    <w:rsid w:val="004D0035"/>
    <w:rsid w:val="004D0412"/>
    <w:rsid w:val="004D0455"/>
    <w:rsid w:val="004D07F7"/>
    <w:rsid w:val="004D0926"/>
    <w:rsid w:val="004D0C72"/>
    <w:rsid w:val="004D0C83"/>
    <w:rsid w:val="004D164E"/>
    <w:rsid w:val="004D1A03"/>
    <w:rsid w:val="004D1AB8"/>
    <w:rsid w:val="004D2350"/>
    <w:rsid w:val="004D247F"/>
    <w:rsid w:val="004D2487"/>
    <w:rsid w:val="004D259E"/>
    <w:rsid w:val="004D29F9"/>
    <w:rsid w:val="004D2FB5"/>
    <w:rsid w:val="004D3727"/>
    <w:rsid w:val="004D3C28"/>
    <w:rsid w:val="004D3CC8"/>
    <w:rsid w:val="004D3DEE"/>
    <w:rsid w:val="004D3E0B"/>
    <w:rsid w:val="004D4169"/>
    <w:rsid w:val="004D49BD"/>
    <w:rsid w:val="004D4A63"/>
    <w:rsid w:val="004D4E44"/>
    <w:rsid w:val="004D4FCE"/>
    <w:rsid w:val="004D542D"/>
    <w:rsid w:val="004D5B43"/>
    <w:rsid w:val="004D607D"/>
    <w:rsid w:val="004D61F3"/>
    <w:rsid w:val="004D64EF"/>
    <w:rsid w:val="004D6C68"/>
    <w:rsid w:val="004D6E09"/>
    <w:rsid w:val="004D6F33"/>
    <w:rsid w:val="004D6FCC"/>
    <w:rsid w:val="004D72B2"/>
    <w:rsid w:val="004D7436"/>
    <w:rsid w:val="004D756A"/>
    <w:rsid w:val="004D7636"/>
    <w:rsid w:val="004D7A80"/>
    <w:rsid w:val="004D7C4C"/>
    <w:rsid w:val="004D7FE5"/>
    <w:rsid w:val="004E0648"/>
    <w:rsid w:val="004E0C37"/>
    <w:rsid w:val="004E0EB8"/>
    <w:rsid w:val="004E103C"/>
    <w:rsid w:val="004E10E7"/>
    <w:rsid w:val="004E1103"/>
    <w:rsid w:val="004E11A2"/>
    <w:rsid w:val="004E11AB"/>
    <w:rsid w:val="004E1269"/>
    <w:rsid w:val="004E1528"/>
    <w:rsid w:val="004E181C"/>
    <w:rsid w:val="004E1C4C"/>
    <w:rsid w:val="004E1EF5"/>
    <w:rsid w:val="004E2764"/>
    <w:rsid w:val="004E33A7"/>
    <w:rsid w:val="004E351A"/>
    <w:rsid w:val="004E37AE"/>
    <w:rsid w:val="004E39D9"/>
    <w:rsid w:val="004E3FC9"/>
    <w:rsid w:val="004E406C"/>
    <w:rsid w:val="004E4627"/>
    <w:rsid w:val="004E4869"/>
    <w:rsid w:val="004E492A"/>
    <w:rsid w:val="004E5253"/>
    <w:rsid w:val="004E54C2"/>
    <w:rsid w:val="004E5A91"/>
    <w:rsid w:val="004E5EA3"/>
    <w:rsid w:val="004E5F95"/>
    <w:rsid w:val="004E61EC"/>
    <w:rsid w:val="004E69CF"/>
    <w:rsid w:val="004E6F6D"/>
    <w:rsid w:val="004E71E7"/>
    <w:rsid w:val="004E7493"/>
    <w:rsid w:val="004E7670"/>
    <w:rsid w:val="004E7F47"/>
    <w:rsid w:val="004F010D"/>
    <w:rsid w:val="004F09CA"/>
    <w:rsid w:val="004F0B36"/>
    <w:rsid w:val="004F0FB2"/>
    <w:rsid w:val="004F122E"/>
    <w:rsid w:val="004F19A2"/>
    <w:rsid w:val="004F25D0"/>
    <w:rsid w:val="004F3D36"/>
    <w:rsid w:val="004F4346"/>
    <w:rsid w:val="004F4909"/>
    <w:rsid w:val="004F522A"/>
    <w:rsid w:val="004F5614"/>
    <w:rsid w:val="004F6C92"/>
    <w:rsid w:val="004F6F4B"/>
    <w:rsid w:val="004F72C5"/>
    <w:rsid w:val="004F790B"/>
    <w:rsid w:val="004F79AC"/>
    <w:rsid w:val="00500043"/>
    <w:rsid w:val="00500565"/>
    <w:rsid w:val="0050064B"/>
    <w:rsid w:val="00500C30"/>
    <w:rsid w:val="00500C87"/>
    <w:rsid w:val="005012D2"/>
    <w:rsid w:val="0050133C"/>
    <w:rsid w:val="00501549"/>
    <w:rsid w:val="005015E5"/>
    <w:rsid w:val="00501938"/>
    <w:rsid w:val="00501A23"/>
    <w:rsid w:val="00502077"/>
    <w:rsid w:val="00502DBD"/>
    <w:rsid w:val="005032E3"/>
    <w:rsid w:val="00503B09"/>
    <w:rsid w:val="00504365"/>
    <w:rsid w:val="005046D1"/>
    <w:rsid w:val="00504772"/>
    <w:rsid w:val="00504A24"/>
    <w:rsid w:val="00504C8F"/>
    <w:rsid w:val="00505120"/>
    <w:rsid w:val="00505C48"/>
    <w:rsid w:val="00505C72"/>
    <w:rsid w:val="00505F90"/>
    <w:rsid w:val="00505FEB"/>
    <w:rsid w:val="005061AD"/>
    <w:rsid w:val="005068EE"/>
    <w:rsid w:val="00506C2E"/>
    <w:rsid w:val="00507A6B"/>
    <w:rsid w:val="00507B47"/>
    <w:rsid w:val="00507E94"/>
    <w:rsid w:val="00511803"/>
    <w:rsid w:val="005124F1"/>
    <w:rsid w:val="005126A4"/>
    <w:rsid w:val="005128DF"/>
    <w:rsid w:val="00513ADD"/>
    <w:rsid w:val="00513DC9"/>
    <w:rsid w:val="005146A0"/>
    <w:rsid w:val="00514E67"/>
    <w:rsid w:val="00514EF1"/>
    <w:rsid w:val="00514F13"/>
    <w:rsid w:val="005152D6"/>
    <w:rsid w:val="005153E4"/>
    <w:rsid w:val="00515ABF"/>
    <w:rsid w:val="005161FD"/>
    <w:rsid w:val="00516306"/>
    <w:rsid w:val="005163CB"/>
    <w:rsid w:val="00516720"/>
    <w:rsid w:val="00517834"/>
    <w:rsid w:val="00517FDB"/>
    <w:rsid w:val="00520292"/>
    <w:rsid w:val="005202FC"/>
    <w:rsid w:val="00520808"/>
    <w:rsid w:val="00520C46"/>
    <w:rsid w:val="00520FBF"/>
    <w:rsid w:val="00521045"/>
    <w:rsid w:val="005210DC"/>
    <w:rsid w:val="0052112E"/>
    <w:rsid w:val="00521140"/>
    <w:rsid w:val="005211AA"/>
    <w:rsid w:val="00521684"/>
    <w:rsid w:val="0052195F"/>
    <w:rsid w:val="00521C4F"/>
    <w:rsid w:val="00522626"/>
    <w:rsid w:val="00522889"/>
    <w:rsid w:val="00522F30"/>
    <w:rsid w:val="00523085"/>
    <w:rsid w:val="00523087"/>
    <w:rsid w:val="00523AF7"/>
    <w:rsid w:val="00524947"/>
    <w:rsid w:val="00524E2C"/>
    <w:rsid w:val="00525026"/>
    <w:rsid w:val="005250DA"/>
    <w:rsid w:val="005250EF"/>
    <w:rsid w:val="005259C3"/>
    <w:rsid w:val="00525A15"/>
    <w:rsid w:val="00525B9D"/>
    <w:rsid w:val="00525E92"/>
    <w:rsid w:val="0052603F"/>
    <w:rsid w:val="005263C1"/>
    <w:rsid w:val="0052670C"/>
    <w:rsid w:val="00526918"/>
    <w:rsid w:val="0052693F"/>
    <w:rsid w:val="00526BB5"/>
    <w:rsid w:val="00526C06"/>
    <w:rsid w:val="00526DEB"/>
    <w:rsid w:val="0052715D"/>
    <w:rsid w:val="005271D9"/>
    <w:rsid w:val="00527687"/>
    <w:rsid w:val="0052797F"/>
    <w:rsid w:val="00527BC6"/>
    <w:rsid w:val="00527D39"/>
    <w:rsid w:val="00527D9C"/>
    <w:rsid w:val="005300F5"/>
    <w:rsid w:val="0053017F"/>
    <w:rsid w:val="005301C2"/>
    <w:rsid w:val="00530A6E"/>
    <w:rsid w:val="00530AF8"/>
    <w:rsid w:val="00530BB1"/>
    <w:rsid w:val="005316F4"/>
    <w:rsid w:val="005317E8"/>
    <w:rsid w:val="00531804"/>
    <w:rsid w:val="0053180B"/>
    <w:rsid w:val="00531992"/>
    <w:rsid w:val="005319E5"/>
    <w:rsid w:val="00532610"/>
    <w:rsid w:val="005328C9"/>
    <w:rsid w:val="00532E89"/>
    <w:rsid w:val="00533041"/>
    <w:rsid w:val="005330D8"/>
    <w:rsid w:val="005332CF"/>
    <w:rsid w:val="005334CE"/>
    <w:rsid w:val="0053365D"/>
    <w:rsid w:val="005336C1"/>
    <w:rsid w:val="005337DF"/>
    <w:rsid w:val="00533900"/>
    <w:rsid w:val="00533F9F"/>
    <w:rsid w:val="00534219"/>
    <w:rsid w:val="00534357"/>
    <w:rsid w:val="005352EE"/>
    <w:rsid w:val="005353CB"/>
    <w:rsid w:val="005355B2"/>
    <w:rsid w:val="00535757"/>
    <w:rsid w:val="00535ACD"/>
    <w:rsid w:val="00536038"/>
    <w:rsid w:val="00536228"/>
    <w:rsid w:val="00536532"/>
    <w:rsid w:val="00536664"/>
    <w:rsid w:val="005368D3"/>
    <w:rsid w:val="00536A30"/>
    <w:rsid w:val="00536AB6"/>
    <w:rsid w:val="00536C14"/>
    <w:rsid w:val="005371E7"/>
    <w:rsid w:val="00537268"/>
    <w:rsid w:val="00537880"/>
    <w:rsid w:val="00537FC5"/>
    <w:rsid w:val="005401AE"/>
    <w:rsid w:val="005404C2"/>
    <w:rsid w:val="0054098B"/>
    <w:rsid w:val="005419E6"/>
    <w:rsid w:val="005420B5"/>
    <w:rsid w:val="005421D2"/>
    <w:rsid w:val="0054227E"/>
    <w:rsid w:val="00542594"/>
    <w:rsid w:val="005426F3"/>
    <w:rsid w:val="005429DB"/>
    <w:rsid w:val="00543363"/>
    <w:rsid w:val="005434FA"/>
    <w:rsid w:val="005440D3"/>
    <w:rsid w:val="00544539"/>
    <w:rsid w:val="00544570"/>
    <w:rsid w:val="00544720"/>
    <w:rsid w:val="0054481C"/>
    <w:rsid w:val="00544DBA"/>
    <w:rsid w:val="00544E6D"/>
    <w:rsid w:val="0054506A"/>
    <w:rsid w:val="005451F3"/>
    <w:rsid w:val="005453DA"/>
    <w:rsid w:val="005456F9"/>
    <w:rsid w:val="00545749"/>
    <w:rsid w:val="00545AEE"/>
    <w:rsid w:val="00545F03"/>
    <w:rsid w:val="00546090"/>
    <w:rsid w:val="005467D4"/>
    <w:rsid w:val="00546A79"/>
    <w:rsid w:val="00546D2D"/>
    <w:rsid w:val="00546D83"/>
    <w:rsid w:val="00547341"/>
    <w:rsid w:val="00547A20"/>
    <w:rsid w:val="0055145F"/>
    <w:rsid w:val="0055271A"/>
    <w:rsid w:val="00552D03"/>
    <w:rsid w:val="00552FC9"/>
    <w:rsid w:val="00552FFD"/>
    <w:rsid w:val="00553128"/>
    <w:rsid w:val="0055342E"/>
    <w:rsid w:val="00553A91"/>
    <w:rsid w:val="00554EAC"/>
    <w:rsid w:val="005552F6"/>
    <w:rsid w:val="005559BE"/>
    <w:rsid w:val="005562F8"/>
    <w:rsid w:val="0055647F"/>
    <w:rsid w:val="00556586"/>
    <w:rsid w:val="00556587"/>
    <w:rsid w:val="00556795"/>
    <w:rsid w:val="00556949"/>
    <w:rsid w:val="00556A47"/>
    <w:rsid w:val="00556C78"/>
    <w:rsid w:val="0055757B"/>
    <w:rsid w:val="00557934"/>
    <w:rsid w:val="00557E99"/>
    <w:rsid w:val="005601A5"/>
    <w:rsid w:val="0056041D"/>
    <w:rsid w:val="0056041E"/>
    <w:rsid w:val="00560655"/>
    <w:rsid w:val="00560AD0"/>
    <w:rsid w:val="0056127A"/>
    <w:rsid w:val="005615D0"/>
    <w:rsid w:val="0056172C"/>
    <w:rsid w:val="005617B8"/>
    <w:rsid w:val="00561A21"/>
    <w:rsid w:val="00561C8C"/>
    <w:rsid w:val="00561F0A"/>
    <w:rsid w:val="00561FE9"/>
    <w:rsid w:val="0056262F"/>
    <w:rsid w:val="005629FA"/>
    <w:rsid w:val="00562C47"/>
    <w:rsid w:val="0056357C"/>
    <w:rsid w:val="00563B76"/>
    <w:rsid w:val="00563BCE"/>
    <w:rsid w:val="00563C45"/>
    <w:rsid w:val="00563CCD"/>
    <w:rsid w:val="00563ECB"/>
    <w:rsid w:val="00564A6A"/>
    <w:rsid w:val="00564AB3"/>
    <w:rsid w:val="00564D0A"/>
    <w:rsid w:val="00564D17"/>
    <w:rsid w:val="00564F75"/>
    <w:rsid w:val="005650EF"/>
    <w:rsid w:val="00565113"/>
    <w:rsid w:val="0056559F"/>
    <w:rsid w:val="00565923"/>
    <w:rsid w:val="00565F0F"/>
    <w:rsid w:val="00566610"/>
    <w:rsid w:val="00566B88"/>
    <w:rsid w:val="00566BF1"/>
    <w:rsid w:val="00567603"/>
    <w:rsid w:val="00570428"/>
    <w:rsid w:val="005706E2"/>
    <w:rsid w:val="00570C8F"/>
    <w:rsid w:val="005713AB"/>
    <w:rsid w:val="00571918"/>
    <w:rsid w:val="00571B64"/>
    <w:rsid w:val="0057314E"/>
    <w:rsid w:val="005737B6"/>
    <w:rsid w:val="0057395B"/>
    <w:rsid w:val="00573C5C"/>
    <w:rsid w:val="00574EB7"/>
    <w:rsid w:val="00575052"/>
    <w:rsid w:val="0057564F"/>
    <w:rsid w:val="005760FD"/>
    <w:rsid w:val="00576503"/>
    <w:rsid w:val="00576738"/>
    <w:rsid w:val="005768C9"/>
    <w:rsid w:val="00576B44"/>
    <w:rsid w:val="005770E1"/>
    <w:rsid w:val="0057782C"/>
    <w:rsid w:val="00577DCC"/>
    <w:rsid w:val="0058013B"/>
    <w:rsid w:val="00580335"/>
    <w:rsid w:val="005807A5"/>
    <w:rsid w:val="00581866"/>
    <w:rsid w:val="0058198E"/>
    <w:rsid w:val="005820A8"/>
    <w:rsid w:val="0058241C"/>
    <w:rsid w:val="0058257D"/>
    <w:rsid w:val="00582735"/>
    <w:rsid w:val="00582C56"/>
    <w:rsid w:val="00582C8E"/>
    <w:rsid w:val="005834D5"/>
    <w:rsid w:val="0058354F"/>
    <w:rsid w:val="0058375E"/>
    <w:rsid w:val="00583FE3"/>
    <w:rsid w:val="00584363"/>
    <w:rsid w:val="005843D7"/>
    <w:rsid w:val="005851AE"/>
    <w:rsid w:val="00585A72"/>
    <w:rsid w:val="00585E5D"/>
    <w:rsid w:val="00585FEF"/>
    <w:rsid w:val="005861E7"/>
    <w:rsid w:val="00586C38"/>
    <w:rsid w:val="005873CE"/>
    <w:rsid w:val="00587808"/>
    <w:rsid w:val="005902C1"/>
    <w:rsid w:val="00590378"/>
    <w:rsid w:val="005903A4"/>
    <w:rsid w:val="00590AE5"/>
    <w:rsid w:val="00590B0B"/>
    <w:rsid w:val="00590C4C"/>
    <w:rsid w:val="00591A03"/>
    <w:rsid w:val="00591B25"/>
    <w:rsid w:val="005921BB"/>
    <w:rsid w:val="005928A4"/>
    <w:rsid w:val="00592E0C"/>
    <w:rsid w:val="005934B4"/>
    <w:rsid w:val="0059384F"/>
    <w:rsid w:val="005940EB"/>
    <w:rsid w:val="005942D9"/>
    <w:rsid w:val="005943F0"/>
    <w:rsid w:val="0059450B"/>
    <w:rsid w:val="00594BFA"/>
    <w:rsid w:val="00594CF9"/>
    <w:rsid w:val="00595018"/>
    <w:rsid w:val="005953DC"/>
    <w:rsid w:val="00595C9F"/>
    <w:rsid w:val="00595CE7"/>
    <w:rsid w:val="00595DE0"/>
    <w:rsid w:val="00595F87"/>
    <w:rsid w:val="00596025"/>
    <w:rsid w:val="00596122"/>
    <w:rsid w:val="00596659"/>
    <w:rsid w:val="00596CC7"/>
    <w:rsid w:val="005971B0"/>
    <w:rsid w:val="0059733A"/>
    <w:rsid w:val="0059735B"/>
    <w:rsid w:val="0059740C"/>
    <w:rsid w:val="005977E7"/>
    <w:rsid w:val="005A0684"/>
    <w:rsid w:val="005A0699"/>
    <w:rsid w:val="005A11EB"/>
    <w:rsid w:val="005A2991"/>
    <w:rsid w:val="005A3000"/>
    <w:rsid w:val="005A31E6"/>
    <w:rsid w:val="005A3273"/>
    <w:rsid w:val="005A3ABE"/>
    <w:rsid w:val="005A3DB8"/>
    <w:rsid w:val="005A400B"/>
    <w:rsid w:val="005A42AE"/>
    <w:rsid w:val="005A44D0"/>
    <w:rsid w:val="005A4AE0"/>
    <w:rsid w:val="005A4B13"/>
    <w:rsid w:val="005A5207"/>
    <w:rsid w:val="005A561B"/>
    <w:rsid w:val="005A58F1"/>
    <w:rsid w:val="005A5BBE"/>
    <w:rsid w:val="005A5CC3"/>
    <w:rsid w:val="005A5E9B"/>
    <w:rsid w:val="005A5F41"/>
    <w:rsid w:val="005A5F7D"/>
    <w:rsid w:val="005A603E"/>
    <w:rsid w:val="005A6804"/>
    <w:rsid w:val="005A70B9"/>
    <w:rsid w:val="005A7217"/>
    <w:rsid w:val="005A7EF9"/>
    <w:rsid w:val="005B170F"/>
    <w:rsid w:val="005B1785"/>
    <w:rsid w:val="005B19C5"/>
    <w:rsid w:val="005B1D19"/>
    <w:rsid w:val="005B1F47"/>
    <w:rsid w:val="005B21C0"/>
    <w:rsid w:val="005B26EC"/>
    <w:rsid w:val="005B2DC2"/>
    <w:rsid w:val="005B2DD1"/>
    <w:rsid w:val="005B2F1F"/>
    <w:rsid w:val="005B3370"/>
    <w:rsid w:val="005B3505"/>
    <w:rsid w:val="005B3836"/>
    <w:rsid w:val="005B38C1"/>
    <w:rsid w:val="005B4A79"/>
    <w:rsid w:val="005B4C7E"/>
    <w:rsid w:val="005B4F73"/>
    <w:rsid w:val="005B5507"/>
    <w:rsid w:val="005B6231"/>
    <w:rsid w:val="005B625F"/>
    <w:rsid w:val="005B62E6"/>
    <w:rsid w:val="005B63A2"/>
    <w:rsid w:val="005B6C6B"/>
    <w:rsid w:val="005B6E96"/>
    <w:rsid w:val="005B6F2A"/>
    <w:rsid w:val="005B76B8"/>
    <w:rsid w:val="005B7A0F"/>
    <w:rsid w:val="005B7A67"/>
    <w:rsid w:val="005B7FE3"/>
    <w:rsid w:val="005C0AB7"/>
    <w:rsid w:val="005C0B6E"/>
    <w:rsid w:val="005C0E34"/>
    <w:rsid w:val="005C1562"/>
    <w:rsid w:val="005C1752"/>
    <w:rsid w:val="005C179B"/>
    <w:rsid w:val="005C1C54"/>
    <w:rsid w:val="005C230F"/>
    <w:rsid w:val="005C257A"/>
    <w:rsid w:val="005C3447"/>
    <w:rsid w:val="005C37A3"/>
    <w:rsid w:val="005C39A2"/>
    <w:rsid w:val="005C3D91"/>
    <w:rsid w:val="005C3F05"/>
    <w:rsid w:val="005C4455"/>
    <w:rsid w:val="005C4838"/>
    <w:rsid w:val="005C5DAD"/>
    <w:rsid w:val="005C5E85"/>
    <w:rsid w:val="005C623F"/>
    <w:rsid w:val="005C675F"/>
    <w:rsid w:val="005C6C6C"/>
    <w:rsid w:val="005C6CE0"/>
    <w:rsid w:val="005C758C"/>
    <w:rsid w:val="005C75D7"/>
    <w:rsid w:val="005C760B"/>
    <w:rsid w:val="005C7B30"/>
    <w:rsid w:val="005D003E"/>
    <w:rsid w:val="005D0817"/>
    <w:rsid w:val="005D0884"/>
    <w:rsid w:val="005D094E"/>
    <w:rsid w:val="005D0C62"/>
    <w:rsid w:val="005D0CE7"/>
    <w:rsid w:val="005D0CF6"/>
    <w:rsid w:val="005D0E0C"/>
    <w:rsid w:val="005D0F65"/>
    <w:rsid w:val="005D13F6"/>
    <w:rsid w:val="005D1815"/>
    <w:rsid w:val="005D1C05"/>
    <w:rsid w:val="005D264F"/>
    <w:rsid w:val="005D2767"/>
    <w:rsid w:val="005D3399"/>
    <w:rsid w:val="005D3C7E"/>
    <w:rsid w:val="005D3F16"/>
    <w:rsid w:val="005D451D"/>
    <w:rsid w:val="005D47A8"/>
    <w:rsid w:val="005D4861"/>
    <w:rsid w:val="005D4AC0"/>
    <w:rsid w:val="005D4E22"/>
    <w:rsid w:val="005D501F"/>
    <w:rsid w:val="005D5324"/>
    <w:rsid w:val="005D5595"/>
    <w:rsid w:val="005D579D"/>
    <w:rsid w:val="005D5A83"/>
    <w:rsid w:val="005D5B04"/>
    <w:rsid w:val="005D61BA"/>
    <w:rsid w:val="005D63A3"/>
    <w:rsid w:val="005D692C"/>
    <w:rsid w:val="005D6B32"/>
    <w:rsid w:val="005D6E39"/>
    <w:rsid w:val="005D6EB6"/>
    <w:rsid w:val="005D7527"/>
    <w:rsid w:val="005D7884"/>
    <w:rsid w:val="005D79BC"/>
    <w:rsid w:val="005D7F99"/>
    <w:rsid w:val="005E00F7"/>
    <w:rsid w:val="005E0378"/>
    <w:rsid w:val="005E0DA3"/>
    <w:rsid w:val="005E13E9"/>
    <w:rsid w:val="005E1DB6"/>
    <w:rsid w:val="005E1E8C"/>
    <w:rsid w:val="005E2124"/>
    <w:rsid w:val="005E24AC"/>
    <w:rsid w:val="005E26A9"/>
    <w:rsid w:val="005E2A44"/>
    <w:rsid w:val="005E2AEA"/>
    <w:rsid w:val="005E2B2D"/>
    <w:rsid w:val="005E3038"/>
    <w:rsid w:val="005E32FB"/>
    <w:rsid w:val="005E37D7"/>
    <w:rsid w:val="005E39C5"/>
    <w:rsid w:val="005E3DB4"/>
    <w:rsid w:val="005E41E6"/>
    <w:rsid w:val="005E425E"/>
    <w:rsid w:val="005E4331"/>
    <w:rsid w:val="005E4C3D"/>
    <w:rsid w:val="005E5321"/>
    <w:rsid w:val="005E5463"/>
    <w:rsid w:val="005E5ABA"/>
    <w:rsid w:val="005E5E11"/>
    <w:rsid w:val="005E60B1"/>
    <w:rsid w:val="005E65A3"/>
    <w:rsid w:val="005E67B4"/>
    <w:rsid w:val="005E67CB"/>
    <w:rsid w:val="005E6B37"/>
    <w:rsid w:val="005E70EB"/>
    <w:rsid w:val="005E7504"/>
    <w:rsid w:val="005E7613"/>
    <w:rsid w:val="005E7875"/>
    <w:rsid w:val="005F032E"/>
    <w:rsid w:val="005F0645"/>
    <w:rsid w:val="005F0C16"/>
    <w:rsid w:val="005F0F26"/>
    <w:rsid w:val="005F1A2A"/>
    <w:rsid w:val="005F1B6D"/>
    <w:rsid w:val="005F1CFE"/>
    <w:rsid w:val="005F1DB4"/>
    <w:rsid w:val="005F1F9B"/>
    <w:rsid w:val="005F2316"/>
    <w:rsid w:val="005F23CA"/>
    <w:rsid w:val="005F2500"/>
    <w:rsid w:val="005F31CA"/>
    <w:rsid w:val="005F3339"/>
    <w:rsid w:val="005F3525"/>
    <w:rsid w:val="005F3E2B"/>
    <w:rsid w:val="005F3E53"/>
    <w:rsid w:val="005F4111"/>
    <w:rsid w:val="005F451A"/>
    <w:rsid w:val="005F4DE6"/>
    <w:rsid w:val="005F515B"/>
    <w:rsid w:val="005F5605"/>
    <w:rsid w:val="005F5880"/>
    <w:rsid w:val="005F5BA7"/>
    <w:rsid w:val="005F5BAD"/>
    <w:rsid w:val="005F6440"/>
    <w:rsid w:val="005F6776"/>
    <w:rsid w:val="005F6798"/>
    <w:rsid w:val="005F6800"/>
    <w:rsid w:val="005F7474"/>
    <w:rsid w:val="005F7F69"/>
    <w:rsid w:val="006004A8"/>
    <w:rsid w:val="006005EC"/>
    <w:rsid w:val="0060074F"/>
    <w:rsid w:val="006009B3"/>
    <w:rsid w:val="00600DB7"/>
    <w:rsid w:val="0060148D"/>
    <w:rsid w:val="006015B3"/>
    <w:rsid w:val="006020D8"/>
    <w:rsid w:val="00602122"/>
    <w:rsid w:val="00602210"/>
    <w:rsid w:val="006023E9"/>
    <w:rsid w:val="006024BF"/>
    <w:rsid w:val="006026CE"/>
    <w:rsid w:val="00602ACE"/>
    <w:rsid w:val="00602D1F"/>
    <w:rsid w:val="00602D3C"/>
    <w:rsid w:val="00602FD2"/>
    <w:rsid w:val="00603332"/>
    <w:rsid w:val="006040BA"/>
    <w:rsid w:val="00604660"/>
    <w:rsid w:val="00604780"/>
    <w:rsid w:val="0060486D"/>
    <w:rsid w:val="00604A47"/>
    <w:rsid w:val="00604EF9"/>
    <w:rsid w:val="006054D5"/>
    <w:rsid w:val="0060578B"/>
    <w:rsid w:val="00605796"/>
    <w:rsid w:val="00605949"/>
    <w:rsid w:val="006059ED"/>
    <w:rsid w:val="00605C7B"/>
    <w:rsid w:val="00605D76"/>
    <w:rsid w:val="00605DB3"/>
    <w:rsid w:val="00606485"/>
    <w:rsid w:val="00606551"/>
    <w:rsid w:val="00606748"/>
    <w:rsid w:val="0060681A"/>
    <w:rsid w:val="006072C7"/>
    <w:rsid w:val="0060737F"/>
    <w:rsid w:val="0060760A"/>
    <w:rsid w:val="00607695"/>
    <w:rsid w:val="00607702"/>
    <w:rsid w:val="00607732"/>
    <w:rsid w:val="00607B78"/>
    <w:rsid w:val="00607CE5"/>
    <w:rsid w:val="00610AA5"/>
    <w:rsid w:val="00610AB7"/>
    <w:rsid w:val="00610D60"/>
    <w:rsid w:val="00610DC0"/>
    <w:rsid w:val="00610E9A"/>
    <w:rsid w:val="00611454"/>
    <w:rsid w:val="00611A5D"/>
    <w:rsid w:val="00611CB7"/>
    <w:rsid w:val="0061224B"/>
    <w:rsid w:val="006123ED"/>
    <w:rsid w:val="006124E1"/>
    <w:rsid w:val="00612BF2"/>
    <w:rsid w:val="00612DC4"/>
    <w:rsid w:val="00612E9B"/>
    <w:rsid w:val="00613069"/>
    <w:rsid w:val="006133F7"/>
    <w:rsid w:val="00613555"/>
    <w:rsid w:val="006136DB"/>
    <w:rsid w:val="0061391D"/>
    <w:rsid w:val="00613FC0"/>
    <w:rsid w:val="0061475C"/>
    <w:rsid w:val="006148AE"/>
    <w:rsid w:val="00614936"/>
    <w:rsid w:val="00614BC3"/>
    <w:rsid w:val="00615114"/>
    <w:rsid w:val="00615370"/>
    <w:rsid w:val="0061554A"/>
    <w:rsid w:val="0061562A"/>
    <w:rsid w:val="00615D00"/>
    <w:rsid w:val="00615EAC"/>
    <w:rsid w:val="00615ED9"/>
    <w:rsid w:val="006162E5"/>
    <w:rsid w:val="006166BE"/>
    <w:rsid w:val="006166F0"/>
    <w:rsid w:val="00616A65"/>
    <w:rsid w:val="00616B67"/>
    <w:rsid w:val="00616F27"/>
    <w:rsid w:val="00617493"/>
    <w:rsid w:val="0061760D"/>
    <w:rsid w:val="006206E6"/>
    <w:rsid w:val="00621455"/>
    <w:rsid w:val="0062149A"/>
    <w:rsid w:val="006228D6"/>
    <w:rsid w:val="00622F61"/>
    <w:rsid w:val="00622FA9"/>
    <w:rsid w:val="00623151"/>
    <w:rsid w:val="00623435"/>
    <w:rsid w:val="006235EA"/>
    <w:rsid w:val="006238D0"/>
    <w:rsid w:val="00623DE9"/>
    <w:rsid w:val="00624040"/>
    <w:rsid w:val="0062432C"/>
    <w:rsid w:val="00624BCE"/>
    <w:rsid w:val="00624FB6"/>
    <w:rsid w:val="00625028"/>
    <w:rsid w:val="006253B4"/>
    <w:rsid w:val="00625845"/>
    <w:rsid w:val="00625AC6"/>
    <w:rsid w:val="00625E3B"/>
    <w:rsid w:val="006261C3"/>
    <w:rsid w:val="006262D0"/>
    <w:rsid w:val="00627246"/>
    <w:rsid w:val="00627654"/>
    <w:rsid w:val="00627DAF"/>
    <w:rsid w:val="00627F01"/>
    <w:rsid w:val="00627FD2"/>
    <w:rsid w:val="00630340"/>
    <w:rsid w:val="00630AFE"/>
    <w:rsid w:val="00630ED0"/>
    <w:rsid w:val="006319A7"/>
    <w:rsid w:val="00631CBC"/>
    <w:rsid w:val="00631E44"/>
    <w:rsid w:val="00631EDE"/>
    <w:rsid w:val="00631FB4"/>
    <w:rsid w:val="0063249F"/>
    <w:rsid w:val="006325B8"/>
    <w:rsid w:val="006327A7"/>
    <w:rsid w:val="00632887"/>
    <w:rsid w:val="006330F0"/>
    <w:rsid w:val="00633320"/>
    <w:rsid w:val="006333B7"/>
    <w:rsid w:val="00633433"/>
    <w:rsid w:val="006334DB"/>
    <w:rsid w:val="006339FD"/>
    <w:rsid w:val="00633A5D"/>
    <w:rsid w:val="00633AA2"/>
    <w:rsid w:val="00633C35"/>
    <w:rsid w:val="00634175"/>
    <w:rsid w:val="00634760"/>
    <w:rsid w:val="0063550F"/>
    <w:rsid w:val="006357EC"/>
    <w:rsid w:val="00635957"/>
    <w:rsid w:val="006364A8"/>
    <w:rsid w:val="00636795"/>
    <w:rsid w:val="00636C51"/>
    <w:rsid w:val="00636E4A"/>
    <w:rsid w:val="006370B0"/>
    <w:rsid w:val="0063724E"/>
    <w:rsid w:val="00637AEE"/>
    <w:rsid w:val="006401D5"/>
    <w:rsid w:val="00640431"/>
    <w:rsid w:val="00640503"/>
    <w:rsid w:val="0064054B"/>
    <w:rsid w:val="00640789"/>
    <w:rsid w:val="00640F0F"/>
    <w:rsid w:val="006412A6"/>
    <w:rsid w:val="0064137D"/>
    <w:rsid w:val="00641D27"/>
    <w:rsid w:val="00642B68"/>
    <w:rsid w:val="00642C32"/>
    <w:rsid w:val="00642D52"/>
    <w:rsid w:val="0064359B"/>
    <w:rsid w:val="00643E73"/>
    <w:rsid w:val="00643E79"/>
    <w:rsid w:val="006440D6"/>
    <w:rsid w:val="00645047"/>
    <w:rsid w:val="006451E5"/>
    <w:rsid w:val="00646279"/>
    <w:rsid w:val="0064654A"/>
    <w:rsid w:val="00646EDB"/>
    <w:rsid w:val="00646F2F"/>
    <w:rsid w:val="00647CB4"/>
    <w:rsid w:val="00647E5B"/>
    <w:rsid w:val="00647EB8"/>
    <w:rsid w:val="00650169"/>
    <w:rsid w:val="00650623"/>
    <w:rsid w:val="006506AF"/>
    <w:rsid w:val="0065100C"/>
    <w:rsid w:val="0065102D"/>
    <w:rsid w:val="006512C3"/>
    <w:rsid w:val="006512EB"/>
    <w:rsid w:val="00651701"/>
    <w:rsid w:val="006518F6"/>
    <w:rsid w:val="00651AE5"/>
    <w:rsid w:val="00651F04"/>
    <w:rsid w:val="0065261A"/>
    <w:rsid w:val="006528AB"/>
    <w:rsid w:val="006529BC"/>
    <w:rsid w:val="0065381D"/>
    <w:rsid w:val="00653FC5"/>
    <w:rsid w:val="00654D9A"/>
    <w:rsid w:val="00655191"/>
    <w:rsid w:val="006558A7"/>
    <w:rsid w:val="006566C9"/>
    <w:rsid w:val="00657120"/>
    <w:rsid w:val="006572F8"/>
    <w:rsid w:val="00657C86"/>
    <w:rsid w:val="00657DFA"/>
    <w:rsid w:val="0066012E"/>
    <w:rsid w:val="00660684"/>
    <w:rsid w:val="00660965"/>
    <w:rsid w:val="00661302"/>
    <w:rsid w:val="006614F3"/>
    <w:rsid w:val="00661D38"/>
    <w:rsid w:val="00661F4A"/>
    <w:rsid w:val="00662EC1"/>
    <w:rsid w:val="0066367A"/>
    <w:rsid w:val="006644E7"/>
    <w:rsid w:val="00664509"/>
    <w:rsid w:val="0066546B"/>
    <w:rsid w:val="006662F4"/>
    <w:rsid w:val="00667182"/>
    <w:rsid w:val="00667854"/>
    <w:rsid w:val="00670066"/>
    <w:rsid w:val="00670739"/>
    <w:rsid w:val="00670914"/>
    <w:rsid w:val="00670942"/>
    <w:rsid w:val="00670CB1"/>
    <w:rsid w:val="0067144A"/>
    <w:rsid w:val="00671C35"/>
    <w:rsid w:val="0067205B"/>
    <w:rsid w:val="0067260E"/>
    <w:rsid w:val="006728DF"/>
    <w:rsid w:val="00672A7A"/>
    <w:rsid w:val="006738E5"/>
    <w:rsid w:val="00673AB6"/>
    <w:rsid w:val="00673BDE"/>
    <w:rsid w:val="006746FB"/>
    <w:rsid w:val="006751C0"/>
    <w:rsid w:val="006754FC"/>
    <w:rsid w:val="006756D3"/>
    <w:rsid w:val="00675C35"/>
    <w:rsid w:val="00675F7B"/>
    <w:rsid w:val="006761CE"/>
    <w:rsid w:val="006763AF"/>
    <w:rsid w:val="0067649A"/>
    <w:rsid w:val="00676874"/>
    <w:rsid w:val="00676F7B"/>
    <w:rsid w:val="00680428"/>
    <w:rsid w:val="00680AC9"/>
    <w:rsid w:val="00680E8E"/>
    <w:rsid w:val="0068115C"/>
    <w:rsid w:val="00681732"/>
    <w:rsid w:val="00681DE5"/>
    <w:rsid w:val="00682235"/>
    <w:rsid w:val="0068226D"/>
    <w:rsid w:val="006826F5"/>
    <w:rsid w:val="00682B29"/>
    <w:rsid w:val="00683146"/>
    <w:rsid w:val="006831BD"/>
    <w:rsid w:val="00683316"/>
    <w:rsid w:val="00683D96"/>
    <w:rsid w:val="00683F91"/>
    <w:rsid w:val="0068416D"/>
    <w:rsid w:val="006845CB"/>
    <w:rsid w:val="00684E68"/>
    <w:rsid w:val="00685101"/>
    <w:rsid w:val="00685A86"/>
    <w:rsid w:val="00685B9B"/>
    <w:rsid w:val="00686568"/>
    <w:rsid w:val="00686754"/>
    <w:rsid w:val="00686CF8"/>
    <w:rsid w:val="00686D3F"/>
    <w:rsid w:val="00686F24"/>
    <w:rsid w:val="00686FD2"/>
    <w:rsid w:val="00687279"/>
    <w:rsid w:val="006872B2"/>
    <w:rsid w:val="00687449"/>
    <w:rsid w:val="00687463"/>
    <w:rsid w:val="0068760E"/>
    <w:rsid w:val="00687877"/>
    <w:rsid w:val="0068788A"/>
    <w:rsid w:val="00687CD4"/>
    <w:rsid w:val="00687FC4"/>
    <w:rsid w:val="00690013"/>
    <w:rsid w:val="00690421"/>
    <w:rsid w:val="00690AB0"/>
    <w:rsid w:val="006915EE"/>
    <w:rsid w:val="006916AD"/>
    <w:rsid w:val="00691ABF"/>
    <w:rsid w:val="0069250C"/>
    <w:rsid w:val="00692516"/>
    <w:rsid w:val="006926A4"/>
    <w:rsid w:val="006927B1"/>
    <w:rsid w:val="006928A5"/>
    <w:rsid w:val="006931F4"/>
    <w:rsid w:val="0069373D"/>
    <w:rsid w:val="00693A46"/>
    <w:rsid w:val="00693AA7"/>
    <w:rsid w:val="00693B32"/>
    <w:rsid w:val="00693D38"/>
    <w:rsid w:val="00693F6E"/>
    <w:rsid w:val="006940E6"/>
    <w:rsid w:val="0069447E"/>
    <w:rsid w:val="00694CB0"/>
    <w:rsid w:val="006950ED"/>
    <w:rsid w:val="0069523D"/>
    <w:rsid w:val="006952BF"/>
    <w:rsid w:val="006952D9"/>
    <w:rsid w:val="0069556A"/>
    <w:rsid w:val="00695911"/>
    <w:rsid w:val="00695956"/>
    <w:rsid w:val="006959B5"/>
    <w:rsid w:val="00695BC4"/>
    <w:rsid w:val="00695E61"/>
    <w:rsid w:val="00696109"/>
    <w:rsid w:val="00696334"/>
    <w:rsid w:val="0069639E"/>
    <w:rsid w:val="00696562"/>
    <w:rsid w:val="00696594"/>
    <w:rsid w:val="00696E35"/>
    <w:rsid w:val="00696F8D"/>
    <w:rsid w:val="00697A4E"/>
    <w:rsid w:val="00697E15"/>
    <w:rsid w:val="00697FCA"/>
    <w:rsid w:val="006A007A"/>
    <w:rsid w:val="006A03E9"/>
    <w:rsid w:val="006A0A41"/>
    <w:rsid w:val="006A0B7E"/>
    <w:rsid w:val="006A0C98"/>
    <w:rsid w:val="006A14DD"/>
    <w:rsid w:val="006A1579"/>
    <w:rsid w:val="006A1AB9"/>
    <w:rsid w:val="006A1AFF"/>
    <w:rsid w:val="006A1FB2"/>
    <w:rsid w:val="006A2449"/>
    <w:rsid w:val="006A25CD"/>
    <w:rsid w:val="006A2742"/>
    <w:rsid w:val="006A2A03"/>
    <w:rsid w:val="006A2DDD"/>
    <w:rsid w:val="006A3108"/>
    <w:rsid w:val="006A331E"/>
    <w:rsid w:val="006A35AC"/>
    <w:rsid w:val="006A38A7"/>
    <w:rsid w:val="006A3EEF"/>
    <w:rsid w:val="006A3F8B"/>
    <w:rsid w:val="006A4FB2"/>
    <w:rsid w:val="006A58BC"/>
    <w:rsid w:val="006A5942"/>
    <w:rsid w:val="006A5D1A"/>
    <w:rsid w:val="006A5DF5"/>
    <w:rsid w:val="006A6B4A"/>
    <w:rsid w:val="006A6BB7"/>
    <w:rsid w:val="006A70B8"/>
    <w:rsid w:val="006A74DC"/>
    <w:rsid w:val="006A76E5"/>
    <w:rsid w:val="006A78A4"/>
    <w:rsid w:val="006A7CA8"/>
    <w:rsid w:val="006B028E"/>
    <w:rsid w:val="006B08CF"/>
    <w:rsid w:val="006B0B6E"/>
    <w:rsid w:val="006B140D"/>
    <w:rsid w:val="006B14CC"/>
    <w:rsid w:val="006B171E"/>
    <w:rsid w:val="006B2346"/>
    <w:rsid w:val="006B23EB"/>
    <w:rsid w:val="006B275C"/>
    <w:rsid w:val="006B2B05"/>
    <w:rsid w:val="006B2CE0"/>
    <w:rsid w:val="006B2D52"/>
    <w:rsid w:val="006B332F"/>
    <w:rsid w:val="006B350F"/>
    <w:rsid w:val="006B3B57"/>
    <w:rsid w:val="006B3E32"/>
    <w:rsid w:val="006B3E4C"/>
    <w:rsid w:val="006B3E80"/>
    <w:rsid w:val="006B42CD"/>
    <w:rsid w:val="006B49A4"/>
    <w:rsid w:val="006B4A89"/>
    <w:rsid w:val="006B4EB9"/>
    <w:rsid w:val="006B5240"/>
    <w:rsid w:val="006B57E0"/>
    <w:rsid w:val="006B6911"/>
    <w:rsid w:val="006B7EEE"/>
    <w:rsid w:val="006C0007"/>
    <w:rsid w:val="006C0531"/>
    <w:rsid w:val="006C08E3"/>
    <w:rsid w:val="006C0B4A"/>
    <w:rsid w:val="006C1331"/>
    <w:rsid w:val="006C1480"/>
    <w:rsid w:val="006C14E3"/>
    <w:rsid w:val="006C18F5"/>
    <w:rsid w:val="006C19B6"/>
    <w:rsid w:val="006C1A52"/>
    <w:rsid w:val="006C1C0D"/>
    <w:rsid w:val="006C204F"/>
    <w:rsid w:val="006C2478"/>
    <w:rsid w:val="006C2AFB"/>
    <w:rsid w:val="006C2B52"/>
    <w:rsid w:val="006C3534"/>
    <w:rsid w:val="006C401C"/>
    <w:rsid w:val="006C40CA"/>
    <w:rsid w:val="006C419E"/>
    <w:rsid w:val="006C46F6"/>
    <w:rsid w:val="006C476B"/>
    <w:rsid w:val="006C4B27"/>
    <w:rsid w:val="006C546A"/>
    <w:rsid w:val="006C5B26"/>
    <w:rsid w:val="006C5D12"/>
    <w:rsid w:val="006C604E"/>
    <w:rsid w:val="006C6283"/>
    <w:rsid w:val="006C62E9"/>
    <w:rsid w:val="006C62F8"/>
    <w:rsid w:val="006C6641"/>
    <w:rsid w:val="006C6B4F"/>
    <w:rsid w:val="006C6B55"/>
    <w:rsid w:val="006C6EFE"/>
    <w:rsid w:val="006C6FBF"/>
    <w:rsid w:val="006C76F0"/>
    <w:rsid w:val="006C78AD"/>
    <w:rsid w:val="006C7A2A"/>
    <w:rsid w:val="006D074D"/>
    <w:rsid w:val="006D07CC"/>
    <w:rsid w:val="006D0AAE"/>
    <w:rsid w:val="006D0F22"/>
    <w:rsid w:val="006D187D"/>
    <w:rsid w:val="006D1D50"/>
    <w:rsid w:val="006D1FF9"/>
    <w:rsid w:val="006D2055"/>
    <w:rsid w:val="006D2550"/>
    <w:rsid w:val="006D2749"/>
    <w:rsid w:val="006D2BAB"/>
    <w:rsid w:val="006D2C6C"/>
    <w:rsid w:val="006D2F89"/>
    <w:rsid w:val="006D3667"/>
    <w:rsid w:val="006D3C95"/>
    <w:rsid w:val="006D3E74"/>
    <w:rsid w:val="006D3E7E"/>
    <w:rsid w:val="006D42E4"/>
    <w:rsid w:val="006D4379"/>
    <w:rsid w:val="006D44E5"/>
    <w:rsid w:val="006D45C8"/>
    <w:rsid w:val="006D49D8"/>
    <w:rsid w:val="006D4C10"/>
    <w:rsid w:val="006D5133"/>
    <w:rsid w:val="006D5F48"/>
    <w:rsid w:val="006D60E6"/>
    <w:rsid w:val="006D6E12"/>
    <w:rsid w:val="006D6F69"/>
    <w:rsid w:val="006D7004"/>
    <w:rsid w:val="006D7E06"/>
    <w:rsid w:val="006E04C1"/>
    <w:rsid w:val="006E0B1C"/>
    <w:rsid w:val="006E0B81"/>
    <w:rsid w:val="006E0BC8"/>
    <w:rsid w:val="006E0D58"/>
    <w:rsid w:val="006E15A6"/>
    <w:rsid w:val="006E172F"/>
    <w:rsid w:val="006E18DD"/>
    <w:rsid w:val="006E2200"/>
    <w:rsid w:val="006E2808"/>
    <w:rsid w:val="006E2959"/>
    <w:rsid w:val="006E2996"/>
    <w:rsid w:val="006E299F"/>
    <w:rsid w:val="006E2A9C"/>
    <w:rsid w:val="006E376A"/>
    <w:rsid w:val="006E37B5"/>
    <w:rsid w:val="006E38C9"/>
    <w:rsid w:val="006E392F"/>
    <w:rsid w:val="006E3999"/>
    <w:rsid w:val="006E3AA8"/>
    <w:rsid w:val="006E467C"/>
    <w:rsid w:val="006E46A7"/>
    <w:rsid w:val="006E4AF7"/>
    <w:rsid w:val="006E5EEA"/>
    <w:rsid w:val="006E684E"/>
    <w:rsid w:val="006E77BF"/>
    <w:rsid w:val="006F0283"/>
    <w:rsid w:val="006F05D6"/>
    <w:rsid w:val="006F0814"/>
    <w:rsid w:val="006F099B"/>
    <w:rsid w:val="006F0A4F"/>
    <w:rsid w:val="006F0CF9"/>
    <w:rsid w:val="006F17C4"/>
    <w:rsid w:val="006F1EFE"/>
    <w:rsid w:val="006F240E"/>
    <w:rsid w:val="006F24EC"/>
    <w:rsid w:val="006F261A"/>
    <w:rsid w:val="006F26C9"/>
    <w:rsid w:val="006F3108"/>
    <w:rsid w:val="006F3338"/>
    <w:rsid w:val="006F3481"/>
    <w:rsid w:val="006F46B7"/>
    <w:rsid w:val="006F4A7D"/>
    <w:rsid w:val="006F4EE2"/>
    <w:rsid w:val="006F53B6"/>
    <w:rsid w:val="006F544F"/>
    <w:rsid w:val="006F5457"/>
    <w:rsid w:val="006F6445"/>
    <w:rsid w:val="006F772F"/>
    <w:rsid w:val="006F7EC8"/>
    <w:rsid w:val="007000B6"/>
    <w:rsid w:val="00700108"/>
    <w:rsid w:val="00700263"/>
    <w:rsid w:val="00700280"/>
    <w:rsid w:val="00700399"/>
    <w:rsid w:val="007003D0"/>
    <w:rsid w:val="00700648"/>
    <w:rsid w:val="0070085A"/>
    <w:rsid w:val="0070105D"/>
    <w:rsid w:val="0070142A"/>
    <w:rsid w:val="00701922"/>
    <w:rsid w:val="00701B5B"/>
    <w:rsid w:val="00701FFC"/>
    <w:rsid w:val="00702449"/>
    <w:rsid w:val="00702B8D"/>
    <w:rsid w:val="00702F60"/>
    <w:rsid w:val="00703102"/>
    <w:rsid w:val="00703A0C"/>
    <w:rsid w:val="00703C1F"/>
    <w:rsid w:val="00703E0E"/>
    <w:rsid w:val="007040F9"/>
    <w:rsid w:val="0070426E"/>
    <w:rsid w:val="007048A4"/>
    <w:rsid w:val="007048D6"/>
    <w:rsid w:val="007049DC"/>
    <w:rsid w:val="00704B0A"/>
    <w:rsid w:val="007050EF"/>
    <w:rsid w:val="007058C0"/>
    <w:rsid w:val="007059DD"/>
    <w:rsid w:val="00705C35"/>
    <w:rsid w:val="00705C49"/>
    <w:rsid w:val="00705E35"/>
    <w:rsid w:val="00705E43"/>
    <w:rsid w:val="00705F9E"/>
    <w:rsid w:val="00706053"/>
    <w:rsid w:val="0070607C"/>
    <w:rsid w:val="007064EB"/>
    <w:rsid w:val="007065B4"/>
    <w:rsid w:val="00706775"/>
    <w:rsid w:val="00706EFC"/>
    <w:rsid w:val="00707083"/>
    <w:rsid w:val="007073DE"/>
    <w:rsid w:val="007073F2"/>
    <w:rsid w:val="0070779C"/>
    <w:rsid w:val="00707E0E"/>
    <w:rsid w:val="00710846"/>
    <w:rsid w:val="00710FDD"/>
    <w:rsid w:val="0071102B"/>
    <w:rsid w:val="007115D2"/>
    <w:rsid w:val="0071203A"/>
    <w:rsid w:val="007120EE"/>
    <w:rsid w:val="00712270"/>
    <w:rsid w:val="007122DB"/>
    <w:rsid w:val="007129A0"/>
    <w:rsid w:val="007133D9"/>
    <w:rsid w:val="00713BCC"/>
    <w:rsid w:val="00713DE6"/>
    <w:rsid w:val="00713E1C"/>
    <w:rsid w:val="00713E25"/>
    <w:rsid w:val="00715105"/>
    <w:rsid w:val="00715117"/>
    <w:rsid w:val="007152A3"/>
    <w:rsid w:val="007154E1"/>
    <w:rsid w:val="007157C1"/>
    <w:rsid w:val="00715EFE"/>
    <w:rsid w:val="00716020"/>
    <w:rsid w:val="00716459"/>
    <w:rsid w:val="0071650F"/>
    <w:rsid w:val="00716966"/>
    <w:rsid w:val="00716A30"/>
    <w:rsid w:val="00716E0B"/>
    <w:rsid w:val="0071717F"/>
    <w:rsid w:val="00717275"/>
    <w:rsid w:val="0071767D"/>
    <w:rsid w:val="00717F66"/>
    <w:rsid w:val="007202DF"/>
    <w:rsid w:val="00720409"/>
    <w:rsid w:val="00720499"/>
    <w:rsid w:val="0072092C"/>
    <w:rsid w:val="00720CA2"/>
    <w:rsid w:val="00721283"/>
    <w:rsid w:val="007215B5"/>
    <w:rsid w:val="00721B45"/>
    <w:rsid w:val="00721D3B"/>
    <w:rsid w:val="007222EB"/>
    <w:rsid w:val="007227C2"/>
    <w:rsid w:val="007228C0"/>
    <w:rsid w:val="007228C1"/>
    <w:rsid w:val="00722BBF"/>
    <w:rsid w:val="0072325A"/>
    <w:rsid w:val="007235CE"/>
    <w:rsid w:val="00723A11"/>
    <w:rsid w:val="00723C88"/>
    <w:rsid w:val="007243A7"/>
    <w:rsid w:val="0072444A"/>
    <w:rsid w:val="00726944"/>
    <w:rsid w:val="00726B93"/>
    <w:rsid w:val="00726ED7"/>
    <w:rsid w:val="00727222"/>
    <w:rsid w:val="007274C6"/>
    <w:rsid w:val="00727CF7"/>
    <w:rsid w:val="00727F85"/>
    <w:rsid w:val="00730222"/>
    <w:rsid w:val="007304D7"/>
    <w:rsid w:val="00730793"/>
    <w:rsid w:val="00730AF9"/>
    <w:rsid w:val="007312F7"/>
    <w:rsid w:val="00732033"/>
    <w:rsid w:val="007322BC"/>
    <w:rsid w:val="007325F2"/>
    <w:rsid w:val="007328C9"/>
    <w:rsid w:val="007329D2"/>
    <w:rsid w:val="00732B81"/>
    <w:rsid w:val="007335D4"/>
    <w:rsid w:val="007337FB"/>
    <w:rsid w:val="0073383A"/>
    <w:rsid w:val="00733AC3"/>
    <w:rsid w:val="00734004"/>
    <w:rsid w:val="0073488A"/>
    <w:rsid w:val="007349B2"/>
    <w:rsid w:val="00734B6B"/>
    <w:rsid w:val="00734F07"/>
    <w:rsid w:val="007357DA"/>
    <w:rsid w:val="00735956"/>
    <w:rsid w:val="00736A1A"/>
    <w:rsid w:val="007370DE"/>
    <w:rsid w:val="00737343"/>
    <w:rsid w:val="007374C4"/>
    <w:rsid w:val="007375AB"/>
    <w:rsid w:val="007376D7"/>
    <w:rsid w:val="0074081D"/>
    <w:rsid w:val="0074102D"/>
    <w:rsid w:val="0074111C"/>
    <w:rsid w:val="00741276"/>
    <w:rsid w:val="00741B98"/>
    <w:rsid w:val="00741D1B"/>
    <w:rsid w:val="007423E6"/>
    <w:rsid w:val="00742484"/>
    <w:rsid w:val="00743071"/>
    <w:rsid w:val="007433E7"/>
    <w:rsid w:val="00743A1F"/>
    <w:rsid w:val="00743E9A"/>
    <w:rsid w:val="00744177"/>
    <w:rsid w:val="00744C36"/>
    <w:rsid w:val="00744DA2"/>
    <w:rsid w:val="007452C6"/>
    <w:rsid w:val="00745AE3"/>
    <w:rsid w:val="00745CC2"/>
    <w:rsid w:val="0074649E"/>
    <w:rsid w:val="007469C0"/>
    <w:rsid w:val="00746CDD"/>
    <w:rsid w:val="007471E9"/>
    <w:rsid w:val="00747882"/>
    <w:rsid w:val="007503BC"/>
    <w:rsid w:val="00750592"/>
    <w:rsid w:val="007506ED"/>
    <w:rsid w:val="007507B0"/>
    <w:rsid w:val="007509CE"/>
    <w:rsid w:val="00750D6D"/>
    <w:rsid w:val="00751126"/>
    <w:rsid w:val="007512E2"/>
    <w:rsid w:val="00751437"/>
    <w:rsid w:val="007514A7"/>
    <w:rsid w:val="007514EA"/>
    <w:rsid w:val="0075165F"/>
    <w:rsid w:val="00751842"/>
    <w:rsid w:val="00751D25"/>
    <w:rsid w:val="00752141"/>
    <w:rsid w:val="0075277E"/>
    <w:rsid w:val="0075284D"/>
    <w:rsid w:val="007528D7"/>
    <w:rsid w:val="00752FED"/>
    <w:rsid w:val="007532C4"/>
    <w:rsid w:val="00753752"/>
    <w:rsid w:val="007538BE"/>
    <w:rsid w:val="0075569E"/>
    <w:rsid w:val="00755B21"/>
    <w:rsid w:val="00755E23"/>
    <w:rsid w:val="00755F30"/>
    <w:rsid w:val="0075601B"/>
    <w:rsid w:val="007564CC"/>
    <w:rsid w:val="00756966"/>
    <w:rsid w:val="00756DC0"/>
    <w:rsid w:val="00756F4C"/>
    <w:rsid w:val="00756F7A"/>
    <w:rsid w:val="007575D7"/>
    <w:rsid w:val="00757ACB"/>
    <w:rsid w:val="00757E79"/>
    <w:rsid w:val="00760077"/>
    <w:rsid w:val="0076027F"/>
    <w:rsid w:val="00760BF2"/>
    <w:rsid w:val="00761872"/>
    <w:rsid w:val="00761C2E"/>
    <w:rsid w:val="00762424"/>
    <w:rsid w:val="0076290E"/>
    <w:rsid w:val="00762AD9"/>
    <w:rsid w:val="00762BA0"/>
    <w:rsid w:val="00762D03"/>
    <w:rsid w:val="007634CC"/>
    <w:rsid w:val="00763958"/>
    <w:rsid w:val="00763A38"/>
    <w:rsid w:val="0076428D"/>
    <w:rsid w:val="00764362"/>
    <w:rsid w:val="0076449D"/>
    <w:rsid w:val="00764E81"/>
    <w:rsid w:val="0076531D"/>
    <w:rsid w:val="00765B17"/>
    <w:rsid w:val="00765D69"/>
    <w:rsid w:val="0076618D"/>
    <w:rsid w:val="00766430"/>
    <w:rsid w:val="0076688C"/>
    <w:rsid w:val="00766B33"/>
    <w:rsid w:val="00766B7F"/>
    <w:rsid w:val="00766BE9"/>
    <w:rsid w:val="00766C36"/>
    <w:rsid w:val="00766F14"/>
    <w:rsid w:val="0076745F"/>
    <w:rsid w:val="00767EDC"/>
    <w:rsid w:val="007701BE"/>
    <w:rsid w:val="0077081B"/>
    <w:rsid w:val="00770E1B"/>
    <w:rsid w:val="00770EBA"/>
    <w:rsid w:val="00770F55"/>
    <w:rsid w:val="007710F2"/>
    <w:rsid w:val="00771E60"/>
    <w:rsid w:val="00772454"/>
    <w:rsid w:val="00772AA9"/>
    <w:rsid w:val="00772EE9"/>
    <w:rsid w:val="00773A52"/>
    <w:rsid w:val="00773DB1"/>
    <w:rsid w:val="00773EFC"/>
    <w:rsid w:val="0077406C"/>
    <w:rsid w:val="00774119"/>
    <w:rsid w:val="0077412F"/>
    <w:rsid w:val="00774212"/>
    <w:rsid w:val="00774B45"/>
    <w:rsid w:val="00775082"/>
    <w:rsid w:val="007754F4"/>
    <w:rsid w:val="00775D3D"/>
    <w:rsid w:val="00776450"/>
    <w:rsid w:val="00776782"/>
    <w:rsid w:val="007772B2"/>
    <w:rsid w:val="007776DE"/>
    <w:rsid w:val="00777857"/>
    <w:rsid w:val="00780131"/>
    <w:rsid w:val="00780938"/>
    <w:rsid w:val="007810FC"/>
    <w:rsid w:val="00781229"/>
    <w:rsid w:val="0078147E"/>
    <w:rsid w:val="0078151F"/>
    <w:rsid w:val="00781565"/>
    <w:rsid w:val="007818BD"/>
    <w:rsid w:val="00781B47"/>
    <w:rsid w:val="00781C0C"/>
    <w:rsid w:val="00781E7C"/>
    <w:rsid w:val="00781ED1"/>
    <w:rsid w:val="007828E8"/>
    <w:rsid w:val="00782CE8"/>
    <w:rsid w:val="0078332F"/>
    <w:rsid w:val="0078345D"/>
    <w:rsid w:val="007839CF"/>
    <w:rsid w:val="00783B59"/>
    <w:rsid w:val="00783BBA"/>
    <w:rsid w:val="0078493D"/>
    <w:rsid w:val="00785AD6"/>
    <w:rsid w:val="00785F98"/>
    <w:rsid w:val="00786CC2"/>
    <w:rsid w:val="00786E03"/>
    <w:rsid w:val="007873CE"/>
    <w:rsid w:val="007875E9"/>
    <w:rsid w:val="00787719"/>
    <w:rsid w:val="00787890"/>
    <w:rsid w:val="00787D1D"/>
    <w:rsid w:val="007906E5"/>
    <w:rsid w:val="0079098F"/>
    <w:rsid w:val="00790F66"/>
    <w:rsid w:val="007926D8"/>
    <w:rsid w:val="00792877"/>
    <w:rsid w:val="0079288F"/>
    <w:rsid w:val="00792B28"/>
    <w:rsid w:val="00792E2E"/>
    <w:rsid w:val="007936AA"/>
    <w:rsid w:val="00793878"/>
    <w:rsid w:val="00793BC0"/>
    <w:rsid w:val="00793D2D"/>
    <w:rsid w:val="00793EAE"/>
    <w:rsid w:val="00793FFE"/>
    <w:rsid w:val="00794B5B"/>
    <w:rsid w:val="00794F17"/>
    <w:rsid w:val="00794F47"/>
    <w:rsid w:val="007956B7"/>
    <w:rsid w:val="00795EC2"/>
    <w:rsid w:val="00796253"/>
    <w:rsid w:val="00796515"/>
    <w:rsid w:val="0079688C"/>
    <w:rsid w:val="00796AE5"/>
    <w:rsid w:val="00797BB9"/>
    <w:rsid w:val="00797DB2"/>
    <w:rsid w:val="007A017C"/>
    <w:rsid w:val="007A1185"/>
    <w:rsid w:val="007A204C"/>
    <w:rsid w:val="007A28A4"/>
    <w:rsid w:val="007A28E4"/>
    <w:rsid w:val="007A2AD3"/>
    <w:rsid w:val="007A30EE"/>
    <w:rsid w:val="007A31F7"/>
    <w:rsid w:val="007A32C1"/>
    <w:rsid w:val="007A3555"/>
    <w:rsid w:val="007A355C"/>
    <w:rsid w:val="007A37C5"/>
    <w:rsid w:val="007A394B"/>
    <w:rsid w:val="007A3E19"/>
    <w:rsid w:val="007A4135"/>
    <w:rsid w:val="007A4227"/>
    <w:rsid w:val="007A4370"/>
    <w:rsid w:val="007A4B5E"/>
    <w:rsid w:val="007A4D41"/>
    <w:rsid w:val="007A4D98"/>
    <w:rsid w:val="007A4E8C"/>
    <w:rsid w:val="007A53C9"/>
    <w:rsid w:val="007A5630"/>
    <w:rsid w:val="007A5EA8"/>
    <w:rsid w:val="007A6001"/>
    <w:rsid w:val="007A62F5"/>
    <w:rsid w:val="007A653A"/>
    <w:rsid w:val="007A66A6"/>
    <w:rsid w:val="007A754D"/>
    <w:rsid w:val="007A7CAE"/>
    <w:rsid w:val="007A7D2C"/>
    <w:rsid w:val="007A7DB8"/>
    <w:rsid w:val="007B0575"/>
    <w:rsid w:val="007B0926"/>
    <w:rsid w:val="007B0999"/>
    <w:rsid w:val="007B0E18"/>
    <w:rsid w:val="007B1370"/>
    <w:rsid w:val="007B2B28"/>
    <w:rsid w:val="007B3437"/>
    <w:rsid w:val="007B3D05"/>
    <w:rsid w:val="007B4759"/>
    <w:rsid w:val="007B483C"/>
    <w:rsid w:val="007B4954"/>
    <w:rsid w:val="007B4AA7"/>
    <w:rsid w:val="007B4CCC"/>
    <w:rsid w:val="007B4F02"/>
    <w:rsid w:val="007B6B8E"/>
    <w:rsid w:val="007B6D20"/>
    <w:rsid w:val="007B6E4D"/>
    <w:rsid w:val="007B6FC0"/>
    <w:rsid w:val="007B7356"/>
    <w:rsid w:val="007B75F9"/>
    <w:rsid w:val="007B7E07"/>
    <w:rsid w:val="007C0E7D"/>
    <w:rsid w:val="007C117A"/>
    <w:rsid w:val="007C15DD"/>
    <w:rsid w:val="007C1A8C"/>
    <w:rsid w:val="007C1FB8"/>
    <w:rsid w:val="007C2468"/>
    <w:rsid w:val="007C2ADA"/>
    <w:rsid w:val="007C2E6D"/>
    <w:rsid w:val="007C2FEE"/>
    <w:rsid w:val="007C313C"/>
    <w:rsid w:val="007C3A4F"/>
    <w:rsid w:val="007C3B37"/>
    <w:rsid w:val="007C3B5C"/>
    <w:rsid w:val="007C3DB0"/>
    <w:rsid w:val="007C4CCB"/>
    <w:rsid w:val="007C4D95"/>
    <w:rsid w:val="007C4E04"/>
    <w:rsid w:val="007C5251"/>
    <w:rsid w:val="007C52DB"/>
    <w:rsid w:val="007C54C8"/>
    <w:rsid w:val="007C5687"/>
    <w:rsid w:val="007C5AA9"/>
    <w:rsid w:val="007C6151"/>
    <w:rsid w:val="007C636A"/>
    <w:rsid w:val="007C676D"/>
    <w:rsid w:val="007C68E6"/>
    <w:rsid w:val="007C6D19"/>
    <w:rsid w:val="007C709F"/>
    <w:rsid w:val="007C71FE"/>
    <w:rsid w:val="007C7220"/>
    <w:rsid w:val="007C7A01"/>
    <w:rsid w:val="007C7D56"/>
    <w:rsid w:val="007D06DF"/>
    <w:rsid w:val="007D09CA"/>
    <w:rsid w:val="007D125A"/>
    <w:rsid w:val="007D128E"/>
    <w:rsid w:val="007D174B"/>
    <w:rsid w:val="007D1BDF"/>
    <w:rsid w:val="007D219F"/>
    <w:rsid w:val="007D2952"/>
    <w:rsid w:val="007D3418"/>
    <w:rsid w:val="007D362B"/>
    <w:rsid w:val="007D3DC6"/>
    <w:rsid w:val="007D3EA8"/>
    <w:rsid w:val="007D44AC"/>
    <w:rsid w:val="007D4917"/>
    <w:rsid w:val="007D4948"/>
    <w:rsid w:val="007D4CB1"/>
    <w:rsid w:val="007D5665"/>
    <w:rsid w:val="007D5892"/>
    <w:rsid w:val="007D599E"/>
    <w:rsid w:val="007D6035"/>
    <w:rsid w:val="007D62D0"/>
    <w:rsid w:val="007D657B"/>
    <w:rsid w:val="007D6705"/>
    <w:rsid w:val="007D6772"/>
    <w:rsid w:val="007D67FE"/>
    <w:rsid w:val="007D6D78"/>
    <w:rsid w:val="007D7305"/>
    <w:rsid w:val="007D7A6A"/>
    <w:rsid w:val="007E0038"/>
    <w:rsid w:val="007E00E8"/>
    <w:rsid w:val="007E04AA"/>
    <w:rsid w:val="007E0C85"/>
    <w:rsid w:val="007E0DF1"/>
    <w:rsid w:val="007E1156"/>
    <w:rsid w:val="007E11FA"/>
    <w:rsid w:val="007E175C"/>
    <w:rsid w:val="007E19A0"/>
    <w:rsid w:val="007E1B1C"/>
    <w:rsid w:val="007E1B91"/>
    <w:rsid w:val="007E1F1A"/>
    <w:rsid w:val="007E2785"/>
    <w:rsid w:val="007E2C49"/>
    <w:rsid w:val="007E2CB8"/>
    <w:rsid w:val="007E2F4E"/>
    <w:rsid w:val="007E3012"/>
    <w:rsid w:val="007E3428"/>
    <w:rsid w:val="007E369C"/>
    <w:rsid w:val="007E387A"/>
    <w:rsid w:val="007E38DB"/>
    <w:rsid w:val="007E3BDA"/>
    <w:rsid w:val="007E44BB"/>
    <w:rsid w:val="007E5627"/>
    <w:rsid w:val="007E58C9"/>
    <w:rsid w:val="007E5A87"/>
    <w:rsid w:val="007E5D69"/>
    <w:rsid w:val="007E5F65"/>
    <w:rsid w:val="007E62F0"/>
    <w:rsid w:val="007E66FD"/>
    <w:rsid w:val="007E6800"/>
    <w:rsid w:val="007E68E6"/>
    <w:rsid w:val="007E6B6D"/>
    <w:rsid w:val="007E6F5E"/>
    <w:rsid w:val="007E6F63"/>
    <w:rsid w:val="007E7167"/>
    <w:rsid w:val="007E719A"/>
    <w:rsid w:val="007E71CE"/>
    <w:rsid w:val="007E722A"/>
    <w:rsid w:val="007E7964"/>
    <w:rsid w:val="007E7ABA"/>
    <w:rsid w:val="007E7B1C"/>
    <w:rsid w:val="007E7ED0"/>
    <w:rsid w:val="007F01FE"/>
    <w:rsid w:val="007F0815"/>
    <w:rsid w:val="007F08D4"/>
    <w:rsid w:val="007F0C52"/>
    <w:rsid w:val="007F0D6D"/>
    <w:rsid w:val="007F143D"/>
    <w:rsid w:val="007F1457"/>
    <w:rsid w:val="007F1488"/>
    <w:rsid w:val="007F1797"/>
    <w:rsid w:val="007F18C1"/>
    <w:rsid w:val="007F2338"/>
    <w:rsid w:val="007F2800"/>
    <w:rsid w:val="007F2FCC"/>
    <w:rsid w:val="007F2FD5"/>
    <w:rsid w:val="007F3360"/>
    <w:rsid w:val="007F386C"/>
    <w:rsid w:val="007F39D0"/>
    <w:rsid w:val="007F3C34"/>
    <w:rsid w:val="007F41D1"/>
    <w:rsid w:val="007F525A"/>
    <w:rsid w:val="007F5B09"/>
    <w:rsid w:val="007F5B35"/>
    <w:rsid w:val="007F5B69"/>
    <w:rsid w:val="007F5CD1"/>
    <w:rsid w:val="007F6102"/>
    <w:rsid w:val="007F697C"/>
    <w:rsid w:val="007F6B38"/>
    <w:rsid w:val="007F6D5D"/>
    <w:rsid w:val="007F72FF"/>
    <w:rsid w:val="007F7389"/>
    <w:rsid w:val="007F7492"/>
    <w:rsid w:val="007F74FB"/>
    <w:rsid w:val="007F797E"/>
    <w:rsid w:val="008008E8"/>
    <w:rsid w:val="00801013"/>
    <w:rsid w:val="00801CED"/>
    <w:rsid w:val="00801FAE"/>
    <w:rsid w:val="00802146"/>
    <w:rsid w:val="00802533"/>
    <w:rsid w:val="00802839"/>
    <w:rsid w:val="0080322E"/>
    <w:rsid w:val="00803AD7"/>
    <w:rsid w:val="00804091"/>
    <w:rsid w:val="008041BC"/>
    <w:rsid w:val="008041D8"/>
    <w:rsid w:val="00804872"/>
    <w:rsid w:val="008048F5"/>
    <w:rsid w:val="00804A25"/>
    <w:rsid w:val="00804A6C"/>
    <w:rsid w:val="008059A1"/>
    <w:rsid w:val="00806571"/>
    <w:rsid w:val="008072A1"/>
    <w:rsid w:val="008079C1"/>
    <w:rsid w:val="00807C0F"/>
    <w:rsid w:val="00807D46"/>
    <w:rsid w:val="00807FC9"/>
    <w:rsid w:val="0081004B"/>
    <w:rsid w:val="00810723"/>
    <w:rsid w:val="008119C7"/>
    <w:rsid w:val="00811C66"/>
    <w:rsid w:val="008124E0"/>
    <w:rsid w:val="00812CAB"/>
    <w:rsid w:val="00813AA4"/>
    <w:rsid w:val="00813ABD"/>
    <w:rsid w:val="00813C0C"/>
    <w:rsid w:val="00813E35"/>
    <w:rsid w:val="00814718"/>
    <w:rsid w:val="00814785"/>
    <w:rsid w:val="00814A4B"/>
    <w:rsid w:val="00814C6D"/>
    <w:rsid w:val="00814C82"/>
    <w:rsid w:val="00815485"/>
    <w:rsid w:val="008159C6"/>
    <w:rsid w:val="00815A28"/>
    <w:rsid w:val="00815BEE"/>
    <w:rsid w:val="008160C0"/>
    <w:rsid w:val="008161FF"/>
    <w:rsid w:val="0081627E"/>
    <w:rsid w:val="00816549"/>
    <w:rsid w:val="008165B1"/>
    <w:rsid w:val="00816AAD"/>
    <w:rsid w:val="00817106"/>
    <w:rsid w:val="008171E3"/>
    <w:rsid w:val="00820E4A"/>
    <w:rsid w:val="00820EA8"/>
    <w:rsid w:val="0082138B"/>
    <w:rsid w:val="00821730"/>
    <w:rsid w:val="008217F6"/>
    <w:rsid w:val="008220B3"/>
    <w:rsid w:val="008224D0"/>
    <w:rsid w:val="008227F9"/>
    <w:rsid w:val="00822E5D"/>
    <w:rsid w:val="00822F9A"/>
    <w:rsid w:val="0082323E"/>
    <w:rsid w:val="008234A9"/>
    <w:rsid w:val="008237C2"/>
    <w:rsid w:val="00823B90"/>
    <w:rsid w:val="00824670"/>
    <w:rsid w:val="00824752"/>
    <w:rsid w:val="00825B5F"/>
    <w:rsid w:val="00826067"/>
    <w:rsid w:val="0082687D"/>
    <w:rsid w:val="008268A0"/>
    <w:rsid w:val="00826A29"/>
    <w:rsid w:val="00827FAF"/>
    <w:rsid w:val="0083123C"/>
    <w:rsid w:val="008312C1"/>
    <w:rsid w:val="0083140B"/>
    <w:rsid w:val="00832072"/>
    <w:rsid w:val="0083226B"/>
    <w:rsid w:val="00832278"/>
    <w:rsid w:val="00832690"/>
    <w:rsid w:val="00832D44"/>
    <w:rsid w:val="00833793"/>
    <w:rsid w:val="0083396B"/>
    <w:rsid w:val="00833A0C"/>
    <w:rsid w:val="0083437B"/>
    <w:rsid w:val="008344F5"/>
    <w:rsid w:val="008347B5"/>
    <w:rsid w:val="00834C7C"/>
    <w:rsid w:val="00834CBE"/>
    <w:rsid w:val="00834DF3"/>
    <w:rsid w:val="00834EAB"/>
    <w:rsid w:val="00835147"/>
    <w:rsid w:val="008351B0"/>
    <w:rsid w:val="0083539C"/>
    <w:rsid w:val="00836DB8"/>
    <w:rsid w:val="00836DCA"/>
    <w:rsid w:val="00836E89"/>
    <w:rsid w:val="00837276"/>
    <w:rsid w:val="008376FA"/>
    <w:rsid w:val="00837CD2"/>
    <w:rsid w:val="00837E6D"/>
    <w:rsid w:val="00840914"/>
    <w:rsid w:val="00840931"/>
    <w:rsid w:val="00840D66"/>
    <w:rsid w:val="0084140A"/>
    <w:rsid w:val="008416A8"/>
    <w:rsid w:val="00841832"/>
    <w:rsid w:val="00841DE4"/>
    <w:rsid w:val="00841F58"/>
    <w:rsid w:val="008420A5"/>
    <w:rsid w:val="00842EB8"/>
    <w:rsid w:val="0084374B"/>
    <w:rsid w:val="00843BEC"/>
    <w:rsid w:val="00844062"/>
    <w:rsid w:val="0084431E"/>
    <w:rsid w:val="00844C26"/>
    <w:rsid w:val="0084502A"/>
    <w:rsid w:val="00845A74"/>
    <w:rsid w:val="00845C92"/>
    <w:rsid w:val="00845CB0"/>
    <w:rsid w:val="00845DE7"/>
    <w:rsid w:val="0084611F"/>
    <w:rsid w:val="008462CF"/>
    <w:rsid w:val="008474BB"/>
    <w:rsid w:val="00847513"/>
    <w:rsid w:val="00847596"/>
    <w:rsid w:val="00847A9B"/>
    <w:rsid w:val="00847B56"/>
    <w:rsid w:val="0085015D"/>
    <w:rsid w:val="008510B5"/>
    <w:rsid w:val="008511C2"/>
    <w:rsid w:val="00851292"/>
    <w:rsid w:val="008512AC"/>
    <w:rsid w:val="00852065"/>
    <w:rsid w:val="00852228"/>
    <w:rsid w:val="00852856"/>
    <w:rsid w:val="00852872"/>
    <w:rsid w:val="008534C6"/>
    <w:rsid w:val="00853571"/>
    <w:rsid w:val="00853840"/>
    <w:rsid w:val="008544AC"/>
    <w:rsid w:val="0085472F"/>
    <w:rsid w:val="00854CFF"/>
    <w:rsid w:val="0085510F"/>
    <w:rsid w:val="00855567"/>
    <w:rsid w:val="00855A0A"/>
    <w:rsid w:val="00855B30"/>
    <w:rsid w:val="00855D85"/>
    <w:rsid w:val="00855DBF"/>
    <w:rsid w:val="00855F95"/>
    <w:rsid w:val="00856585"/>
    <w:rsid w:val="0085658C"/>
    <w:rsid w:val="0085676F"/>
    <w:rsid w:val="008569F3"/>
    <w:rsid w:val="00856B6F"/>
    <w:rsid w:val="00857451"/>
    <w:rsid w:val="00857707"/>
    <w:rsid w:val="00860766"/>
    <w:rsid w:val="0086087B"/>
    <w:rsid w:val="0086108D"/>
    <w:rsid w:val="0086121F"/>
    <w:rsid w:val="00861EAF"/>
    <w:rsid w:val="008625D8"/>
    <w:rsid w:val="00862735"/>
    <w:rsid w:val="00862877"/>
    <w:rsid w:val="00863344"/>
    <w:rsid w:val="008635ED"/>
    <w:rsid w:val="00863694"/>
    <w:rsid w:val="00863B01"/>
    <w:rsid w:val="008642D1"/>
    <w:rsid w:val="008644D3"/>
    <w:rsid w:val="008648EB"/>
    <w:rsid w:val="008648F3"/>
    <w:rsid w:val="00864BDF"/>
    <w:rsid w:val="00864BEB"/>
    <w:rsid w:val="00864DFA"/>
    <w:rsid w:val="00864EBC"/>
    <w:rsid w:val="0086510C"/>
    <w:rsid w:val="008651CF"/>
    <w:rsid w:val="00865E0C"/>
    <w:rsid w:val="008660CA"/>
    <w:rsid w:val="00866404"/>
    <w:rsid w:val="008665C6"/>
    <w:rsid w:val="00866BB6"/>
    <w:rsid w:val="0086709D"/>
    <w:rsid w:val="00867123"/>
    <w:rsid w:val="00867E5C"/>
    <w:rsid w:val="00867E7E"/>
    <w:rsid w:val="0087000D"/>
    <w:rsid w:val="00870148"/>
    <w:rsid w:val="0087075F"/>
    <w:rsid w:val="00870966"/>
    <w:rsid w:val="00870C0E"/>
    <w:rsid w:val="00870CB8"/>
    <w:rsid w:val="008718F4"/>
    <w:rsid w:val="008719A3"/>
    <w:rsid w:val="00871C55"/>
    <w:rsid w:val="008728E1"/>
    <w:rsid w:val="00873034"/>
    <w:rsid w:val="00873B38"/>
    <w:rsid w:val="008746D3"/>
    <w:rsid w:val="00874B60"/>
    <w:rsid w:val="0087557F"/>
    <w:rsid w:val="00875739"/>
    <w:rsid w:val="00875C15"/>
    <w:rsid w:val="00876B32"/>
    <w:rsid w:val="00876B3A"/>
    <w:rsid w:val="008772B5"/>
    <w:rsid w:val="00877505"/>
    <w:rsid w:val="00877938"/>
    <w:rsid w:val="008804FE"/>
    <w:rsid w:val="00880501"/>
    <w:rsid w:val="00881927"/>
    <w:rsid w:val="00881B16"/>
    <w:rsid w:val="00881C0B"/>
    <w:rsid w:val="00881C75"/>
    <w:rsid w:val="00882147"/>
    <w:rsid w:val="008823A7"/>
    <w:rsid w:val="00882410"/>
    <w:rsid w:val="008825CF"/>
    <w:rsid w:val="008825E6"/>
    <w:rsid w:val="00882BC6"/>
    <w:rsid w:val="00883123"/>
    <w:rsid w:val="008834A2"/>
    <w:rsid w:val="00883797"/>
    <w:rsid w:val="00883A81"/>
    <w:rsid w:val="00884225"/>
    <w:rsid w:val="00884227"/>
    <w:rsid w:val="00884341"/>
    <w:rsid w:val="008848BC"/>
    <w:rsid w:val="00884E65"/>
    <w:rsid w:val="00884F48"/>
    <w:rsid w:val="00885027"/>
    <w:rsid w:val="008850FC"/>
    <w:rsid w:val="00885166"/>
    <w:rsid w:val="0088540F"/>
    <w:rsid w:val="00885B17"/>
    <w:rsid w:val="00886802"/>
    <w:rsid w:val="00886DE1"/>
    <w:rsid w:val="00887297"/>
    <w:rsid w:val="00887409"/>
    <w:rsid w:val="0089078D"/>
    <w:rsid w:val="00890947"/>
    <w:rsid w:val="0089099B"/>
    <w:rsid w:val="00890A0A"/>
    <w:rsid w:val="00891055"/>
    <w:rsid w:val="00891368"/>
    <w:rsid w:val="008916FA"/>
    <w:rsid w:val="00891878"/>
    <w:rsid w:val="00891B1E"/>
    <w:rsid w:val="00891C03"/>
    <w:rsid w:val="00891DFC"/>
    <w:rsid w:val="0089212C"/>
    <w:rsid w:val="0089227C"/>
    <w:rsid w:val="00892401"/>
    <w:rsid w:val="008925E7"/>
    <w:rsid w:val="008930CA"/>
    <w:rsid w:val="0089320F"/>
    <w:rsid w:val="00893303"/>
    <w:rsid w:val="008934F4"/>
    <w:rsid w:val="00893DD9"/>
    <w:rsid w:val="00893E0C"/>
    <w:rsid w:val="00893E9B"/>
    <w:rsid w:val="008941CE"/>
    <w:rsid w:val="00894A7C"/>
    <w:rsid w:val="00896256"/>
    <w:rsid w:val="008962F3"/>
    <w:rsid w:val="00896338"/>
    <w:rsid w:val="0089699E"/>
    <w:rsid w:val="00897408"/>
    <w:rsid w:val="00897527"/>
    <w:rsid w:val="00897AC0"/>
    <w:rsid w:val="00897B9B"/>
    <w:rsid w:val="008A01BF"/>
    <w:rsid w:val="008A0540"/>
    <w:rsid w:val="008A0CE6"/>
    <w:rsid w:val="008A0CF1"/>
    <w:rsid w:val="008A0DAE"/>
    <w:rsid w:val="008A11E1"/>
    <w:rsid w:val="008A21C3"/>
    <w:rsid w:val="008A2328"/>
    <w:rsid w:val="008A238C"/>
    <w:rsid w:val="008A2A91"/>
    <w:rsid w:val="008A2BC6"/>
    <w:rsid w:val="008A2D38"/>
    <w:rsid w:val="008A2EA8"/>
    <w:rsid w:val="008A310D"/>
    <w:rsid w:val="008A31D6"/>
    <w:rsid w:val="008A3D2C"/>
    <w:rsid w:val="008A408A"/>
    <w:rsid w:val="008A442F"/>
    <w:rsid w:val="008A4461"/>
    <w:rsid w:val="008A48AF"/>
    <w:rsid w:val="008A4F2C"/>
    <w:rsid w:val="008A5256"/>
    <w:rsid w:val="008A5839"/>
    <w:rsid w:val="008A595E"/>
    <w:rsid w:val="008A5B30"/>
    <w:rsid w:val="008A5C40"/>
    <w:rsid w:val="008A5E0A"/>
    <w:rsid w:val="008A6231"/>
    <w:rsid w:val="008A6622"/>
    <w:rsid w:val="008A6EA9"/>
    <w:rsid w:val="008A6ECE"/>
    <w:rsid w:val="008A77CD"/>
    <w:rsid w:val="008A7889"/>
    <w:rsid w:val="008B076B"/>
    <w:rsid w:val="008B182E"/>
    <w:rsid w:val="008B188D"/>
    <w:rsid w:val="008B1A38"/>
    <w:rsid w:val="008B1D9B"/>
    <w:rsid w:val="008B31A8"/>
    <w:rsid w:val="008B31B2"/>
    <w:rsid w:val="008B32BE"/>
    <w:rsid w:val="008B33A8"/>
    <w:rsid w:val="008B347C"/>
    <w:rsid w:val="008B37CB"/>
    <w:rsid w:val="008B38DD"/>
    <w:rsid w:val="008B3EC0"/>
    <w:rsid w:val="008B4295"/>
    <w:rsid w:val="008B47DF"/>
    <w:rsid w:val="008B4A70"/>
    <w:rsid w:val="008B4EA3"/>
    <w:rsid w:val="008B4EC0"/>
    <w:rsid w:val="008B5259"/>
    <w:rsid w:val="008B5AB8"/>
    <w:rsid w:val="008B5BD1"/>
    <w:rsid w:val="008B6030"/>
    <w:rsid w:val="008B6275"/>
    <w:rsid w:val="008B6592"/>
    <w:rsid w:val="008B6744"/>
    <w:rsid w:val="008B67C1"/>
    <w:rsid w:val="008B6E30"/>
    <w:rsid w:val="008B7243"/>
    <w:rsid w:val="008B7422"/>
    <w:rsid w:val="008B7B25"/>
    <w:rsid w:val="008B7D8B"/>
    <w:rsid w:val="008B7E63"/>
    <w:rsid w:val="008C0AF3"/>
    <w:rsid w:val="008C0D50"/>
    <w:rsid w:val="008C1220"/>
    <w:rsid w:val="008C1356"/>
    <w:rsid w:val="008C1660"/>
    <w:rsid w:val="008C1BA8"/>
    <w:rsid w:val="008C1FAA"/>
    <w:rsid w:val="008C23F7"/>
    <w:rsid w:val="008C2670"/>
    <w:rsid w:val="008C277B"/>
    <w:rsid w:val="008C2AB3"/>
    <w:rsid w:val="008C2EB1"/>
    <w:rsid w:val="008C3534"/>
    <w:rsid w:val="008C4050"/>
    <w:rsid w:val="008C43C4"/>
    <w:rsid w:val="008C45A9"/>
    <w:rsid w:val="008C4C5D"/>
    <w:rsid w:val="008C4D51"/>
    <w:rsid w:val="008C4E03"/>
    <w:rsid w:val="008C4F2F"/>
    <w:rsid w:val="008C5392"/>
    <w:rsid w:val="008C56C8"/>
    <w:rsid w:val="008C579E"/>
    <w:rsid w:val="008C5BBF"/>
    <w:rsid w:val="008C5DF7"/>
    <w:rsid w:val="008C5F42"/>
    <w:rsid w:val="008C624A"/>
    <w:rsid w:val="008C62AF"/>
    <w:rsid w:val="008C680D"/>
    <w:rsid w:val="008C686D"/>
    <w:rsid w:val="008C6BDA"/>
    <w:rsid w:val="008C6C8F"/>
    <w:rsid w:val="008C6E34"/>
    <w:rsid w:val="008C6EC6"/>
    <w:rsid w:val="008C7851"/>
    <w:rsid w:val="008C7A1C"/>
    <w:rsid w:val="008C7A63"/>
    <w:rsid w:val="008C7E5B"/>
    <w:rsid w:val="008D0B7E"/>
    <w:rsid w:val="008D11BA"/>
    <w:rsid w:val="008D1267"/>
    <w:rsid w:val="008D1298"/>
    <w:rsid w:val="008D1B70"/>
    <w:rsid w:val="008D1BBF"/>
    <w:rsid w:val="008D1CF0"/>
    <w:rsid w:val="008D1F8D"/>
    <w:rsid w:val="008D2364"/>
    <w:rsid w:val="008D2848"/>
    <w:rsid w:val="008D2947"/>
    <w:rsid w:val="008D2A8C"/>
    <w:rsid w:val="008D2B17"/>
    <w:rsid w:val="008D2E58"/>
    <w:rsid w:val="008D3086"/>
    <w:rsid w:val="008D34FF"/>
    <w:rsid w:val="008D3AAC"/>
    <w:rsid w:val="008D3E1D"/>
    <w:rsid w:val="008D414E"/>
    <w:rsid w:val="008D42DE"/>
    <w:rsid w:val="008D460D"/>
    <w:rsid w:val="008D5034"/>
    <w:rsid w:val="008D63E9"/>
    <w:rsid w:val="008D65D2"/>
    <w:rsid w:val="008D6A29"/>
    <w:rsid w:val="008D6E76"/>
    <w:rsid w:val="008D70CF"/>
    <w:rsid w:val="008D7288"/>
    <w:rsid w:val="008D77C3"/>
    <w:rsid w:val="008D7E45"/>
    <w:rsid w:val="008D7ECD"/>
    <w:rsid w:val="008D7F27"/>
    <w:rsid w:val="008E0A8A"/>
    <w:rsid w:val="008E1A07"/>
    <w:rsid w:val="008E27A3"/>
    <w:rsid w:val="008E27FA"/>
    <w:rsid w:val="008E2821"/>
    <w:rsid w:val="008E33A7"/>
    <w:rsid w:val="008E3821"/>
    <w:rsid w:val="008E3B4B"/>
    <w:rsid w:val="008E3D88"/>
    <w:rsid w:val="008E3F38"/>
    <w:rsid w:val="008E3F3B"/>
    <w:rsid w:val="008E446B"/>
    <w:rsid w:val="008E4F21"/>
    <w:rsid w:val="008E5016"/>
    <w:rsid w:val="008E50C3"/>
    <w:rsid w:val="008E50C8"/>
    <w:rsid w:val="008E52FC"/>
    <w:rsid w:val="008E6036"/>
    <w:rsid w:val="008E61D9"/>
    <w:rsid w:val="008E622E"/>
    <w:rsid w:val="008E63B9"/>
    <w:rsid w:val="008E6826"/>
    <w:rsid w:val="008E6D8B"/>
    <w:rsid w:val="008E716C"/>
    <w:rsid w:val="008E7201"/>
    <w:rsid w:val="008E7383"/>
    <w:rsid w:val="008E7E31"/>
    <w:rsid w:val="008E7F31"/>
    <w:rsid w:val="008F040E"/>
    <w:rsid w:val="008F050A"/>
    <w:rsid w:val="008F0863"/>
    <w:rsid w:val="008F0CEB"/>
    <w:rsid w:val="008F0E8D"/>
    <w:rsid w:val="008F133E"/>
    <w:rsid w:val="008F154C"/>
    <w:rsid w:val="008F1699"/>
    <w:rsid w:val="008F2642"/>
    <w:rsid w:val="008F2659"/>
    <w:rsid w:val="008F2A0E"/>
    <w:rsid w:val="008F3009"/>
    <w:rsid w:val="008F3D16"/>
    <w:rsid w:val="008F40DC"/>
    <w:rsid w:val="008F479A"/>
    <w:rsid w:val="008F489C"/>
    <w:rsid w:val="008F49FF"/>
    <w:rsid w:val="008F4DA3"/>
    <w:rsid w:val="008F4F67"/>
    <w:rsid w:val="008F54A1"/>
    <w:rsid w:val="008F5575"/>
    <w:rsid w:val="008F5798"/>
    <w:rsid w:val="008F5EE7"/>
    <w:rsid w:val="008F606E"/>
    <w:rsid w:val="008F61F7"/>
    <w:rsid w:val="008F666D"/>
    <w:rsid w:val="008F75FA"/>
    <w:rsid w:val="008F7899"/>
    <w:rsid w:val="008F7955"/>
    <w:rsid w:val="008F7BCA"/>
    <w:rsid w:val="009000E4"/>
    <w:rsid w:val="009006B6"/>
    <w:rsid w:val="00900EC2"/>
    <w:rsid w:val="00901044"/>
    <w:rsid w:val="0090116E"/>
    <w:rsid w:val="0090179B"/>
    <w:rsid w:val="00901FD1"/>
    <w:rsid w:val="00902120"/>
    <w:rsid w:val="009032CB"/>
    <w:rsid w:val="009035DB"/>
    <w:rsid w:val="0090371C"/>
    <w:rsid w:val="00903E59"/>
    <w:rsid w:val="009040E0"/>
    <w:rsid w:val="00904602"/>
    <w:rsid w:val="0090544C"/>
    <w:rsid w:val="00905528"/>
    <w:rsid w:val="0090553A"/>
    <w:rsid w:val="009056AB"/>
    <w:rsid w:val="00905DCF"/>
    <w:rsid w:val="009060F5"/>
    <w:rsid w:val="009063C4"/>
    <w:rsid w:val="009065EF"/>
    <w:rsid w:val="0090676E"/>
    <w:rsid w:val="009068F8"/>
    <w:rsid w:val="00910171"/>
    <w:rsid w:val="00910DE7"/>
    <w:rsid w:val="009110AF"/>
    <w:rsid w:val="009112DA"/>
    <w:rsid w:val="009113C7"/>
    <w:rsid w:val="0091148D"/>
    <w:rsid w:val="009116BA"/>
    <w:rsid w:val="00911845"/>
    <w:rsid w:val="0091232F"/>
    <w:rsid w:val="009123B6"/>
    <w:rsid w:val="009126CF"/>
    <w:rsid w:val="009128AE"/>
    <w:rsid w:val="00912A1A"/>
    <w:rsid w:val="00912B79"/>
    <w:rsid w:val="009132C5"/>
    <w:rsid w:val="00913577"/>
    <w:rsid w:val="00913EAC"/>
    <w:rsid w:val="009147C9"/>
    <w:rsid w:val="00914998"/>
    <w:rsid w:val="00914D1A"/>
    <w:rsid w:val="00914D77"/>
    <w:rsid w:val="0091582F"/>
    <w:rsid w:val="00916991"/>
    <w:rsid w:val="00916BCA"/>
    <w:rsid w:val="00916CEA"/>
    <w:rsid w:val="009173C6"/>
    <w:rsid w:val="009175FD"/>
    <w:rsid w:val="0092018A"/>
    <w:rsid w:val="00920A5E"/>
    <w:rsid w:val="0092108C"/>
    <w:rsid w:val="00921229"/>
    <w:rsid w:val="0092129F"/>
    <w:rsid w:val="0092137B"/>
    <w:rsid w:val="009219E1"/>
    <w:rsid w:val="00921BB7"/>
    <w:rsid w:val="00921C69"/>
    <w:rsid w:val="00922424"/>
    <w:rsid w:val="009227DD"/>
    <w:rsid w:val="00922EBF"/>
    <w:rsid w:val="00923481"/>
    <w:rsid w:val="00923BD8"/>
    <w:rsid w:val="00923F6F"/>
    <w:rsid w:val="00924081"/>
    <w:rsid w:val="00924096"/>
    <w:rsid w:val="00924235"/>
    <w:rsid w:val="0092432D"/>
    <w:rsid w:val="00924C20"/>
    <w:rsid w:val="00925AFC"/>
    <w:rsid w:val="00925B7A"/>
    <w:rsid w:val="009262A6"/>
    <w:rsid w:val="009266F9"/>
    <w:rsid w:val="00926ACF"/>
    <w:rsid w:val="00926B4B"/>
    <w:rsid w:val="00927909"/>
    <w:rsid w:val="00927B8B"/>
    <w:rsid w:val="00927F6C"/>
    <w:rsid w:val="00930875"/>
    <w:rsid w:val="0093097E"/>
    <w:rsid w:val="00930987"/>
    <w:rsid w:val="00930A52"/>
    <w:rsid w:val="00930E62"/>
    <w:rsid w:val="00930EED"/>
    <w:rsid w:val="0093122F"/>
    <w:rsid w:val="0093136F"/>
    <w:rsid w:val="0093164F"/>
    <w:rsid w:val="00932552"/>
    <w:rsid w:val="009327E1"/>
    <w:rsid w:val="0093283A"/>
    <w:rsid w:val="00932AD0"/>
    <w:rsid w:val="00932D89"/>
    <w:rsid w:val="00933015"/>
    <w:rsid w:val="00933B9B"/>
    <w:rsid w:val="00933EA0"/>
    <w:rsid w:val="0093420C"/>
    <w:rsid w:val="009342B9"/>
    <w:rsid w:val="0093472D"/>
    <w:rsid w:val="00934943"/>
    <w:rsid w:val="009349C2"/>
    <w:rsid w:val="00934CCB"/>
    <w:rsid w:val="00934DDC"/>
    <w:rsid w:val="0093537D"/>
    <w:rsid w:val="00935576"/>
    <w:rsid w:val="00935EA0"/>
    <w:rsid w:val="009362A7"/>
    <w:rsid w:val="009364E8"/>
    <w:rsid w:val="009369E7"/>
    <w:rsid w:val="00936F71"/>
    <w:rsid w:val="009372CF"/>
    <w:rsid w:val="00937A52"/>
    <w:rsid w:val="00940330"/>
    <w:rsid w:val="009403EF"/>
    <w:rsid w:val="009409A6"/>
    <w:rsid w:val="00940EBA"/>
    <w:rsid w:val="00941338"/>
    <w:rsid w:val="00942452"/>
    <w:rsid w:val="0094251E"/>
    <w:rsid w:val="00942C81"/>
    <w:rsid w:val="009432C6"/>
    <w:rsid w:val="0094369E"/>
    <w:rsid w:val="00943A3F"/>
    <w:rsid w:val="00943C87"/>
    <w:rsid w:val="00943DB1"/>
    <w:rsid w:val="00943F18"/>
    <w:rsid w:val="00944DF2"/>
    <w:rsid w:val="0094537A"/>
    <w:rsid w:val="0094564E"/>
    <w:rsid w:val="00945910"/>
    <w:rsid w:val="00945A27"/>
    <w:rsid w:val="00945B1E"/>
    <w:rsid w:val="00946015"/>
    <w:rsid w:val="009460FE"/>
    <w:rsid w:val="0094690B"/>
    <w:rsid w:val="00946A06"/>
    <w:rsid w:val="00946BD5"/>
    <w:rsid w:val="0094714C"/>
    <w:rsid w:val="0094720A"/>
    <w:rsid w:val="009472CC"/>
    <w:rsid w:val="00947410"/>
    <w:rsid w:val="009476CB"/>
    <w:rsid w:val="009478C9"/>
    <w:rsid w:val="009479E2"/>
    <w:rsid w:val="00947BDC"/>
    <w:rsid w:val="00947EBB"/>
    <w:rsid w:val="009502B5"/>
    <w:rsid w:val="00950401"/>
    <w:rsid w:val="00950564"/>
    <w:rsid w:val="009508CE"/>
    <w:rsid w:val="00950C37"/>
    <w:rsid w:val="00950F71"/>
    <w:rsid w:val="00951887"/>
    <w:rsid w:val="0095191A"/>
    <w:rsid w:val="00951A7A"/>
    <w:rsid w:val="00951D6F"/>
    <w:rsid w:val="00952494"/>
    <w:rsid w:val="00952B23"/>
    <w:rsid w:val="00952E2B"/>
    <w:rsid w:val="009530A8"/>
    <w:rsid w:val="0095352D"/>
    <w:rsid w:val="009539A1"/>
    <w:rsid w:val="00953A7F"/>
    <w:rsid w:val="009541B1"/>
    <w:rsid w:val="00954756"/>
    <w:rsid w:val="0095477B"/>
    <w:rsid w:val="00955051"/>
    <w:rsid w:val="0095556C"/>
    <w:rsid w:val="009556F6"/>
    <w:rsid w:val="00955731"/>
    <w:rsid w:val="00955DDA"/>
    <w:rsid w:val="00955F78"/>
    <w:rsid w:val="00956014"/>
    <w:rsid w:val="00956066"/>
    <w:rsid w:val="009568C5"/>
    <w:rsid w:val="009571C5"/>
    <w:rsid w:val="00960186"/>
    <w:rsid w:val="00960CF3"/>
    <w:rsid w:val="009610DF"/>
    <w:rsid w:val="00961BD1"/>
    <w:rsid w:val="00961F97"/>
    <w:rsid w:val="00962408"/>
    <w:rsid w:val="00962557"/>
    <w:rsid w:val="009627B9"/>
    <w:rsid w:val="009643D9"/>
    <w:rsid w:val="00964607"/>
    <w:rsid w:val="00964758"/>
    <w:rsid w:val="00964D26"/>
    <w:rsid w:val="00964FD0"/>
    <w:rsid w:val="0096536B"/>
    <w:rsid w:val="009655DA"/>
    <w:rsid w:val="00965B7F"/>
    <w:rsid w:val="00966325"/>
    <w:rsid w:val="0096648E"/>
    <w:rsid w:val="0096659A"/>
    <w:rsid w:val="00966B94"/>
    <w:rsid w:val="00966C84"/>
    <w:rsid w:val="00966E36"/>
    <w:rsid w:val="00967287"/>
    <w:rsid w:val="009672DB"/>
    <w:rsid w:val="009673EC"/>
    <w:rsid w:val="00967B57"/>
    <w:rsid w:val="0097029B"/>
    <w:rsid w:val="0097133F"/>
    <w:rsid w:val="009714CF"/>
    <w:rsid w:val="0097177E"/>
    <w:rsid w:val="00971CB7"/>
    <w:rsid w:val="00971FA8"/>
    <w:rsid w:val="00972B46"/>
    <w:rsid w:val="00972C7A"/>
    <w:rsid w:val="0097313F"/>
    <w:rsid w:val="00973A6F"/>
    <w:rsid w:val="00973ABD"/>
    <w:rsid w:val="009742CC"/>
    <w:rsid w:val="00974459"/>
    <w:rsid w:val="00974DB7"/>
    <w:rsid w:val="00974DF9"/>
    <w:rsid w:val="00975057"/>
    <w:rsid w:val="00975601"/>
    <w:rsid w:val="00976C52"/>
    <w:rsid w:val="00976D58"/>
    <w:rsid w:val="00976D85"/>
    <w:rsid w:val="00976E51"/>
    <w:rsid w:val="00977C73"/>
    <w:rsid w:val="00977EFF"/>
    <w:rsid w:val="0098027C"/>
    <w:rsid w:val="00980391"/>
    <w:rsid w:val="00980726"/>
    <w:rsid w:val="00980D7B"/>
    <w:rsid w:val="00981BFE"/>
    <w:rsid w:val="009824CD"/>
    <w:rsid w:val="009827E5"/>
    <w:rsid w:val="0098293D"/>
    <w:rsid w:val="00983670"/>
    <w:rsid w:val="00983821"/>
    <w:rsid w:val="00984B7D"/>
    <w:rsid w:val="00984BCE"/>
    <w:rsid w:val="00985132"/>
    <w:rsid w:val="009852D8"/>
    <w:rsid w:val="00985D95"/>
    <w:rsid w:val="00985F4B"/>
    <w:rsid w:val="00986110"/>
    <w:rsid w:val="0098674D"/>
    <w:rsid w:val="009873A7"/>
    <w:rsid w:val="00987816"/>
    <w:rsid w:val="00987F3A"/>
    <w:rsid w:val="0099014D"/>
    <w:rsid w:val="009901FE"/>
    <w:rsid w:val="00990430"/>
    <w:rsid w:val="00990C02"/>
    <w:rsid w:val="00991C86"/>
    <w:rsid w:val="00991D63"/>
    <w:rsid w:val="00991F22"/>
    <w:rsid w:val="00992077"/>
    <w:rsid w:val="00992C64"/>
    <w:rsid w:val="00992D3D"/>
    <w:rsid w:val="009934C8"/>
    <w:rsid w:val="00993BD5"/>
    <w:rsid w:val="00993DA8"/>
    <w:rsid w:val="00994160"/>
    <w:rsid w:val="009941AA"/>
    <w:rsid w:val="00994895"/>
    <w:rsid w:val="00995161"/>
    <w:rsid w:val="00995CB9"/>
    <w:rsid w:val="00996293"/>
    <w:rsid w:val="00996551"/>
    <w:rsid w:val="0099691F"/>
    <w:rsid w:val="0099693A"/>
    <w:rsid w:val="00996B8D"/>
    <w:rsid w:val="00996D2C"/>
    <w:rsid w:val="00996E3F"/>
    <w:rsid w:val="00997079"/>
    <w:rsid w:val="00997218"/>
    <w:rsid w:val="009976B7"/>
    <w:rsid w:val="00997BD7"/>
    <w:rsid w:val="00997CBB"/>
    <w:rsid w:val="00997EC4"/>
    <w:rsid w:val="009A04B1"/>
    <w:rsid w:val="009A121A"/>
    <w:rsid w:val="009A247B"/>
    <w:rsid w:val="009A2ADA"/>
    <w:rsid w:val="009A2D29"/>
    <w:rsid w:val="009A36CD"/>
    <w:rsid w:val="009A3E49"/>
    <w:rsid w:val="009A42EF"/>
    <w:rsid w:val="009A456D"/>
    <w:rsid w:val="009A4624"/>
    <w:rsid w:val="009A4B17"/>
    <w:rsid w:val="009A4E99"/>
    <w:rsid w:val="009A5ACE"/>
    <w:rsid w:val="009A5E05"/>
    <w:rsid w:val="009A5EF1"/>
    <w:rsid w:val="009A64A7"/>
    <w:rsid w:val="009A7C7A"/>
    <w:rsid w:val="009B09B4"/>
    <w:rsid w:val="009B0CC3"/>
    <w:rsid w:val="009B1264"/>
    <w:rsid w:val="009B12CB"/>
    <w:rsid w:val="009B15BB"/>
    <w:rsid w:val="009B19A1"/>
    <w:rsid w:val="009B21CE"/>
    <w:rsid w:val="009B23F8"/>
    <w:rsid w:val="009B2403"/>
    <w:rsid w:val="009B2440"/>
    <w:rsid w:val="009B26C4"/>
    <w:rsid w:val="009B2749"/>
    <w:rsid w:val="009B276A"/>
    <w:rsid w:val="009B288A"/>
    <w:rsid w:val="009B315C"/>
    <w:rsid w:val="009B34AD"/>
    <w:rsid w:val="009B3638"/>
    <w:rsid w:val="009B3868"/>
    <w:rsid w:val="009B399E"/>
    <w:rsid w:val="009B3C01"/>
    <w:rsid w:val="009B3D33"/>
    <w:rsid w:val="009B44CD"/>
    <w:rsid w:val="009B4954"/>
    <w:rsid w:val="009B4F9F"/>
    <w:rsid w:val="009B57B3"/>
    <w:rsid w:val="009B580B"/>
    <w:rsid w:val="009B5D2A"/>
    <w:rsid w:val="009B6480"/>
    <w:rsid w:val="009B668E"/>
    <w:rsid w:val="009B6880"/>
    <w:rsid w:val="009B6AB2"/>
    <w:rsid w:val="009B7396"/>
    <w:rsid w:val="009B75A8"/>
    <w:rsid w:val="009B75DC"/>
    <w:rsid w:val="009C0222"/>
    <w:rsid w:val="009C02B5"/>
    <w:rsid w:val="009C03EC"/>
    <w:rsid w:val="009C0EC0"/>
    <w:rsid w:val="009C10A2"/>
    <w:rsid w:val="009C1D9C"/>
    <w:rsid w:val="009C1E19"/>
    <w:rsid w:val="009C1F47"/>
    <w:rsid w:val="009C2E59"/>
    <w:rsid w:val="009C367C"/>
    <w:rsid w:val="009C38A7"/>
    <w:rsid w:val="009C38F9"/>
    <w:rsid w:val="009C3FC8"/>
    <w:rsid w:val="009C44E7"/>
    <w:rsid w:val="009C48DC"/>
    <w:rsid w:val="009C4D24"/>
    <w:rsid w:val="009C50D8"/>
    <w:rsid w:val="009C551D"/>
    <w:rsid w:val="009C5B71"/>
    <w:rsid w:val="009C5BD7"/>
    <w:rsid w:val="009C631E"/>
    <w:rsid w:val="009C633A"/>
    <w:rsid w:val="009C63B2"/>
    <w:rsid w:val="009C6723"/>
    <w:rsid w:val="009C67F6"/>
    <w:rsid w:val="009C6C17"/>
    <w:rsid w:val="009C6D28"/>
    <w:rsid w:val="009C72C6"/>
    <w:rsid w:val="009C7326"/>
    <w:rsid w:val="009C7949"/>
    <w:rsid w:val="009C7B4E"/>
    <w:rsid w:val="009C7BBA"/>
    <w:rsid w:val="009C7D56"/>
    <w:rsid w:val="009C7E31"/>
    <w:rsid w:val="009D034B"/>
    <w:rsid w:val="009D0776"/>
    <w:rsid w:val="009D088F"/>
    <w:rsid w:val="009D0A20"/>
    <w:rsid w:val="009D0BDB"/>
    <w:rsid w:val="009D1A96"/>
    <w:rsid w:val="009D21BE"/>
    <w:rsid w:val="009D2420"/>
    <w:rsid w:val="009D2A18"/>
    <w:rsid w:val="009D2B02"/>
    <w:rsid w:val="009D2D36"/>
    <w:rsid w:val="009D2EFB"/>
    <w:rsid w:val="009D3ABA"/>
    <w:rsid w:val="009D3D9A"/>
    <w:rsid w:val="009D3FEF"/>
    <w:rsid w:val="009D40CB"/>
    <w:rsid w:val="009D4B5E"/>
    <w:rsid w:val="009D4E2B"/>
    <w:rsid w:val="009D50A5"/>
    <w:rsid w:val="009D53FB"/>
    <w:rsid w:val="009D59A6"/>
    <w:rsid w:val="009D5AE2"/>
    <w:rsid w:val="009D5E8E"/>
    <w:rsid w:val="009D6446"/>
    <w:rsid w:val="009D6F53"/>
    <w:rsid w:val="009D7258"/>
    <w:rsid w:val="009D77FB"/>
    <w:rsid w:val="009D7E95"/>
    <w:rsid w:val="009E01FA"/>
    <w:rsid w:val="009E022C"/>
    <w:rsid w:val="009E0714"/>
    <w:rsid w:val="009E0807"/>
    <w:rsid w:val="009E081F"/>
    <w:rsid w:val="009E0A9B"/>
    <w:rsid w:val="009E0CFA"/>
    <w:rsid w:val="009E0FAA"/>
    <w:rsid w:val="009E1309"/>
    <w:rsid w:val="009E1C47"/>
    <w:rsid w:val="009E1CC1"/>
    <w:rsid w:val="009E1EC9"/>
    <w:rsid w:val="009E2001"/>
    <w:rsid w:val="009E2202"/>
    <w:rsid w:val="009E2937"/>
    <w:rsid w:val="009E3020"/>
    <w:rsid w:val="009E3C6B"/>
    <w:rsid w:val="009E3D50"/>
    <w:rsid w:val="009E5084"/>
    <w:rsid w:val="009E5120"/>
    <w:rsid w:val="009E5464"/>
    <w:rsid w:val="009E5EB6"/>
    <w:rsid w:val="009E5F2A"/>
    <w:rsid w:val="009E6029"/>
    <w:rsid w:val="009E65DA"/>
    <w:rsid w:val="009E6602"/>
    <w:rsid w:val="009E7304"/>
    <w:rsid w:val="009E7423"/>
    <w:rsid w:val="009E79A8"/>
    <w:rsid w:val="009F075C"/>
    <w:rsid w:val="009F0A5D"/>
    <w:rsid w:val="009F1F5D"/>
    <w:rsid w:val="009F29DE"/>
    <w:rsid w:val="009F2C70"/>
    <w:rsid w:val="009F3C16"/>
    <w:rsid w:val="009F402B"/>
    <w:rsid w:val="009F403E"/>
    <w:rsid w:val="009F4937"/>
    <w:rsid w:val="009F534F"/>
    <w:rsid w:val="009F5B0A"/>
    <w:rsid w:val="009F5FA2"/>
    <w:rsid w:val="009F6435"/>
    <w:rsid w:val="009F65B0"/>
    <w:rsid w:val="009F6729"/>
    <w:rsid w:val="009F6D24"/>
    <w:rsid w:val="009F6D81"/>
    <w:rsid w:val="009F6FEE"/>
    <w:rsid w:val="009F75DF"/>
    <w:rsid w:val="009F761D"/>
    <w:rsid w:val="00A001F0"/>
    <w:rsid w:val="00A007E6"/>
    <w:rsid w:val="00A008FF"/>
    <w:rsid w:val="00A00947"/>
    <w:rsid w:val="00A0144A"/>
    <w:rsid w:val="00A01464"/>
    <w:rsid w:val="00A019F9"/>
    <w:rsid w:val="00A01B6C"/>
    <w:rsid w:val="00A027AF"/>
    <w:rsid w:val="00A029A2"/>
    <w:rsid w:val="00A02D2C"/>
    <w:rsid w:val="00A02F83"/>
    <w:rsid w:val="00A03044"/>
    <w:rsid w:val="00A03617"/>
    <w:rsid w:val="00A03E7C"/>
    <w:rsid w:val="00A03EAB"/>
    <w:rsid w:val="00A04510"/>
    <w:rsid w:val="00A04860"/>
    <w:rsid w:val="00A04A91"/>
    <w:rsid w:val="00A04F53"/>
    <w:rsid w:val="00A054E3"/>
    <w:rsid w:val="00A058E2"/>
    <w:rsid w:val="00A059B1"/>
    <w:rsid w:val="00A05C60"/>
    <w:rsid w:val="00A05C7E"/>
    <w:rsid w:val="00A05E31"/>
    <w:rsid w:val="00A06604"/>
    <w:rsid w:val="00A066A9"/>
    <w:rsid w:val="00A06840"/>
    <w:rsid w:val="00A06E8C"/>
    <w:rsid w:val="00A0723F"/>
    <w:rsid w:val="00A077FE"/>
    <w:rsid w:val="00A07D05"/>
    <w:rsid w:val="00A1023E"/>
    <w:rsid w:val="00A10BC7"/>
    <w:rsid w:val="00A10FBE"/>
    <w:rsid w:val="00A1114F"/>
    <w:rsid w:val="00A1129F"/>
    <w:rsid w:val="00A1169D"/>
    <w:rsid w:val="00A119DF"/>
    <w:rsid w:val="00A11AAF"/>
    <w:rsid w:val="00A11D67"/>
    <w:rsid w:val="00A11F59"/>
    <w:rsid w:val="00A1203F"/>
    <w:rsid w:val="00A12279"/>
    <w:rsid w:val="00A12418"/>
    <w:rsid w:val="00A1244E"/>
    <w:rsid w:val="00A12F88"/>
    <w:rsid w:val="00A13045"/>
    <w:rsid w:val="00A139C2"/>
    <w:rsid w:val="00A150DF"/>
    <w:rsid w:val="00A15263"/>
    <w:rsid w:val="00A153B6"/>
    <w:rsid w:val="00A155C2"/>
    <w:rsid w:val="00A15674"/>
    <w:rsid w:val="00A15926"/>
    <w:rsid w:val="00A167F8"/>
    <w:rsid w:val="00A16EBB"/>
    <w:rsid w:val="00A178D0"/>
    <w:rsid w:val="00A20222"/>
    <w:rsid w:val="00A20646"/>
    <w:rsid w:val="00A209B7"/>
    <w:rsid w:val="00A20FB8"/>
    <w:rsid w:val="00A217AA"/>
    <w:rsid w:val="00A21846"/>
    <w:rsid w:val="00A2191E"/>
    <w:rsid w:val="00A220FA"/>
    <w:rsid w:val="00A2228F"/>
    <w:rsid w:val="00A22704"/>
    <w:rsid w:val="00A22F5A"/>
    <w:rsid w:val="00A2324F"/>
    <w:rsid w:val="00A23380"/>
    <w:rsid w:val="00A236F2"/>
    <w:rsid w:val="00A23CA7"/>
    <w:rsid w:val="00A24049"/>
    <w:rsid w:val="00A24681"/>
    <w:rsid w:val="00A24DF2"/>
    <w:rsid w:val="00A2541E"/>
    <w:rsid w:val="00A2619B"/>
    <w:rsid w:val="00A264AC"/>
    <w:rsid w:val="00A26854"/>
    <w:rsid w:val="00A27043"/>
    <w:rsid w:val="00A27249"/>
    <w:rsid w:val="00A2727A"/>
    <w:rsid w:val="00A273FF"/>
    <w:rsid w:val="00A274CA"/>
    <w:rsid w:val="00A27A78"/>
    <w:rsid w:val="00A27B3D"/>
    <w:rsid w:val="00A30008"/>
    <w:rsid w:val="00A302CE"/>
    <w:rsid w:val="00A308D1"/>
    <w:rsid w:val="00A30AFD"/>
    <w:rsid w:val="00A30C66"/>
    <w:rsid w:val="00A30D72"/>
    <w:rsid w:val="00A3117F"/>
    <w:rsid w:val="00A3154B"/>
    <w:rsid w:val="00A325BD"/>
    <w:rsid w:val="00A3321F"/>
    <w:rsid w:val="00A33453"/>
    <w:rsid w:val="00A336A6"/>
    <w:rsid w:val="00A33A77"/>
    <w:rsid w:val="00A3432B"/>
    <w:rsid w:val="00A34696"/>
    <w:rsid w:val="00A34E59"/>
    <w:rsid w:val="00A352A4"/>
    <w:rsid w:val="00A35625"/>
    <w:rsid w:val="00A35716"/>
    <w:rsid w:val="00A35CAB"/>
    <w:rsid w:val="00A36690"/>
    <w:rsid w:val="00A3792D"/>
    <w:rsid w:val="00A37DC6"/>
    <w:rsid w:val="00A4093C"/>
    <w:rsid w:val="00A40B40"/>
    <w:rsid w:val="00A4110E"/>
    <w:rsid w:val="00A417C2"/>
    <w:rsid w:val="00A41EED"/>
    <w:rsid w:val="00A420D2"/>
    <w:rsid w:val="00A4229C"/>
    <w:rsid w:val="00A42691"/>
    <w:rsid w:val="00A42CEC"/>
    <w:rsid w:val="00A433BD"/>
    <w:rsid w:val="00A43971"/>
    <w:rsid w:val="00A43F0E"/>
    <w:rsid w:val="00A43F4C"/>
    <w:rsid w:val="00A43FDD"/>
    <w:rsid w:val="00A4409A"/>
    <w:rsid w:val="00A4428A"/>
    <w:rsid w:val="00A44D0E"/>
    <w:rsid w:val="00A4576D"/>
    <w:rsid w:val="00A45EF7"/>
    <w:rsid w:val="00A46039"/>
    <w:rsid w:val="00A4622F"/>
    <w:rsid w:val="00A46275"/>
    <w:rsid w:val="00A4640A"/>
    <w:rsid w:val="00A46D4C"/>
    <w:rsid w:val="00A46E3A"/>
    <w:rsid w:val="00A46EA0"/>
    <w:rsid w:val="00A473C6"/>
    <w:rsid w:val="00A473CA"/>
    <w:rsid w:val="00A474E8"/>
    <w:rsid w:val="00A504DA"/>
    <w:rsid w:val="00A509A3"/>
    <w:rsid w:val="00A50BBE"/>
    <w:rsid w:val="00A50DCD"/>
    <w:rsid w:val="00A50F7D"/>
    <w:rsid w:val="00A50FE3"/>
    <w:rsid w:val="00A5144A"/>
    <w:rsid w:val="00A515B1"/>
    <w:rsid w:val="00A5206D"/>
    <w:rsid w:val="00A520EC"/>
    <w:rsid w:val="00A522AC"/>
    <w:rsid w:val="00A522BA"/>
    <w:rsid w:val="00A52422"/>
    <w:rsid w:val="00A5268C"/>
    <w:rsid w:val="00A532DB"/>
    <w:rsid w:val="00A54349"/>
    <w:rsid w:val="00A548F9"/>
    <w:rsid w:val="00A54C8E"/>
    <w:rsid w:val="00A54E75"/>
    <w:rsid w:val="00A54F0D"/>
    <w:rsid w:val="00A54F69"/>
    <w:rsid w:val="00A55314"/>
    <w:rsid w:val="00A5571E"/>
    <w:rsid w:val="00A5577D"/>
    <w:rsid w:val="00A5596A"/>
    <w:rsid w:val="00A55DE8"/>
    <w:rsid w:val="00A55E18"/>
    <w:rsid w:val="00A56243"/>
    <w:rsid w:val="00A562EB"/>
    <w:rsid w:val="00A56B00"/>
    <w:rsid w:val="00A56E16"/>
    <w:rsid w:val="00A5745C"/>
    <w:rsid w:val="00A60033"/>
    <w:rsid w:val="00A60656"/>
    <w:rsid w:val="00A608BF"/>
    <w:rsid w:val="00A60ADC"/>
    <w:rsid w:val="00A60ECF"/>
    <w:rsid w:val="00A60EFC"/>
    <w:rsid w:val="00A61136"/>
    <w:rsid w:val="00A611B4"/>
    <w:rsid w:val="00A612A7"/>
    <w:rsid w:val="00A61774"/>
    <w:rsid w:val="00A61BB2"/>
    <w:rsid w:val="00A61FFC"/>
    <w:rsid w:val="00A62234"/>
    <w:rsid w:val="00A623E2"/>
    <w:rsid w:val="00A630F8"/>
    <w:rsid w:val="00A633E8"/>
    <w:rsid w:val="00A634BB"/>
    <w:rsid w:val="00A636A7"/>
    <w:rsid w:val="00A6416B"/>
    <w:rsid w:val="00A641CB"/>
    <w:rsid w:val="00A654D9"/>
    <w:rsid w:val="00A65B47"/>
    <w:rsid w:val="00A65E60"/>
    <w:rsid w:val="00A6601A"/>
    <w:rsid w:val="00A660AD"/>
    <w:rsid w:val="00A66625"/>
    <w:rsid w:val="00A668D7"/>
    <w:rsid w:val="00A66E49"/>
    <w:rsid w:val="00A67010"/>
    <w:rsid w:val="00A673C8"/>
    <w:rsid w:val="00A674C9"/>
    <w:rsid w:val="00A67A5C"/>
    <w:rsid w:val="00A67F9C"/>
    <w:rsid w:val="00A70082"/>
    <w:rsid w:val="00A7036C"/>
    <w:rsid w:val="00A70C61"/>
    <w:rsid w:val="00A71460"/>
    <w:rsid w:val="00A714DC"/>
    <w:rsid w:val="00A71BA6"/>
    <w:rsid w:val="00A71FEE"/>
    <w:rsid w:val="00A7234D"/>
    <w:rsid w:val="00A72754"/>
    <w:rsid w:val="00A72FBE"/>
    <w:rsid w:val="00A73007"/>
    <w:rsid w:val="00A730B0"/>
    <w:rsid w:val="00A73112"/>
    <w:rsid w:val="00A7311F"/>
    <w:rsid w:val="00A7326F"/>
    <w:rsid w:val="00A7327B"/>
    <w:rsid w:val="00A732E6"/>
    <w:rsid w:val="00A7346D"/>
    <w:rsid w:val="00A736F8"/>
    <w:rsid w:val="00A746D0"/>
    <w:rsid w:val="00A74DC2"/>
    <w:rsid w:val="00A74DD6"/>
    <w:rsid w:val="00A74E66"/>
    <w:rsid w:val="00A75AC6"/>
    <w:rsid w:val="00A76228"/>
    <w:rsid w:val="00A76E41"/>
    <w:rsid w:val="00A76E68"/>
    <w:rsid w:val="00A77212"/>
    <w:rsid w:val="00A775C5"/>
    <w:rsid w:val="00A77627"/>
    <w:rsid w:val="00A776CE"/>
    <w:rsid w:val="00A77DF1"/>
    <w:rsid w:val="00A80808"/>
    <w:rsid w:val="00A80C34"/>
    <w:rsid w:val="00A819BD"/>
    <w:rsid w:val="00A81CBE"/>
    <w:rsid w:val="00A81DFB"/>
    <w:rsid w:val="00A81FF9"/>
    <w:rsid w:val="00A82299"/>
    <w:rsid w:val="00A82736"/>
    <w:rsid w:val="00A82F06"/>
    <w:rsid w:val="00A839EB"/>
    <w:rsid w:val="00A83F78"/>
    <w:rsid w:val="00A8475A"/>
    <w:rsid w:val="00A84856"/>
    <w:rsid w:val="00A84AB4"/>
    <w:rsid w:val="00A8500E"/>
    <w:rsid w:val="00A856E7"/>
    <w:rsid w:val="00A8596C"/>
    <w:rsid w:val="00A85B71"/>
    <w:rsid w:val="00A85D33"/>
    <w:rsid w:val="00A85DBF"/>
    <w:rsid w:val="00A86597"/>
    <w:rsid w:val="00A86967"/>
    <w:rsid w:val="00A8696C"/>
    <w:rsid w:val="00A872D5"/>
    <w:rsid w:val="00A877EC"/>
    <w:rsid w:val="00A90B27"/>
    <w:rsid w:val="00A90F74"/>
    <w:rsid w:val="00A913A4"/>
    <w:rsid w:val="00A91A6C"/>
    <w:rsid w:val="00A92018"/>
    <w:rsid w:val="00A925A1"/>
    <w:rsid w:val="00A929FE"/>
    <w:rsid w:val="00A92D9A"/>
    <w:rsid w:val="00A930FF"/>
    <w:rsid w:val="00A935D2"/>
    <w:rsid w:val="00A93D00"/>
    <w:rsid w:val="00A94049"/>
    <w:rsid w:val="00A94C2B"/>
    <w:rsid w:val="00A94E0F"/>
    <w:rsid w:val="00A94E1B"/>
    <w:rsid w:val="00A94E59"/>
    <w:rsid w:val="00A95433"/>
    <w:rsid w:val="00A9553D"/>
    <w:rsid w:val="00A9563F"/>
    <w:rsid w:val="00A96165"/>
    <w:rsid w:val="00A965FD"/>
    <w:rsid w:val="00A96D8A"/>
    <w:rsid w:val="00A971A3"/>
    <w:rsid w:val="00A97361"/>
    <w:rsid w:val="00A97863"/>
    <w:rsid w:val="00A97A79"/>
    <w:rsid w:val="00A97ACF"/>
    <w:rsid w:val="00A97C35"/>
    <w:rsid w:val="00AA04DE"/>
    <w:rsid w:val="00AA05F7"/>
    <w:rsid w:val="00AA0614"/>
    <w:rsid w:val="00AA08C5"/>
    <w:rsid w:val="00AA08E0"/>
    <w:rsid w:val="00AA0E0F"/>
    <w:rsid w:val="00AA10F1"/>
    <w:rsid w:val="00AA1A76"/>
    <w:rsid w:val="00AA1D8C"/>
    <w:rsid w:val="00AA2129"/>
    <w:rsid w:val="00AA2224"/>
    <w:rsid w:val="00AA24A3"/>
    <w:rsid w:val="00AA284B"/>
    <w:rsid w:val="00AA29D8"/>
    <w:rsid w:val="00AA2C57"/>
    <w:rsid w:val="00AA2EB4"/>
    <w:rsid w:val="00AA2F88"/>
    <w:rsid w:val="00AA3A6E"/>
    <w:rsid w:val="00AA3ED8"/>
    <w:rsid w:val="00AA4079"/>
    <w:rsid w:val="00AA458B"/>
    <w:rsid w:val="00AA4E7A"/>
    <w:rsid w:val="00AA5486"/>
    <w:rsid w:val="00AA5547"/>
    <w:rsid w:val="00AA5A91"/>
    <w:rsid w:val="00AA5EBC"/>
    <w:rsid w:val="00AA61CB"/>
    <w:rsid w:val="00AA6768"/>
    <w:rsid w:val="00AA6AE3"/>
    <w:rsid w:val="00AA6B17"/>
    <w:rsid w:val="00AA6E35"/>
    <w:rsid w:val="00AA7C72"/>
    <w:rsid w:val="00AA7F6B"/>
    <w:rsid w:val="00AB070D"/>
    <w:rsid w:val="00AB08C5"/>
    <w:rsid w:val="00AB0A55"/>
    <w:rsid w:val="00AB0B81"/>
    <w:rsid w:val="00AB0E26"/>
    <w:rsid w:val="00AB1311"/>
    <w:rsid w:val="00AB13DB"/>
    <w:rsid w:val="00AB1531"/>
    <w:rsid w:val="00AB16F6"/>
    <w:rsid w:val="00AB17BC"/>
    <w:rsid w:val="00AB1EDC"/>
    <w:rsid w:val="00AB22CC"/>
    <w:rsid w:val="00AB298B"/>
    <w:rsid w:val="00AB2B85"/>
    <w:rsid w:val="00AB353A"/>
    <w:rsid w:val="00AB3606"/>
    <w:rsid w:val="00AB3D44"/>
    <w:rsid w:val="00AB44D5"/>
    <w:rsid w:val="00AB4964"/>
    <w:rsid w:val="00AB49BB"/>
    <w:rsid w:val="00AB4A7A"/>
    <w:rsid w:val="00AB4AE8"/>
    <w:rsid w:val="00AB553B"/>
    <w:rsid w:val="00AB6A3F"/>
    <w:rsid w:val="00AB6AD9"/>
    <w:rsid w:val="00AB6B6A"/>
    <w:rsid w:val="00AB6F90"/>
    <w:rsid w:val="00AB701D"/>
    <w:rsid w:val="00AB74FE"/>
    <w:rsid w:val="00AB7739"/>
    <w:rsid w:val="00AB7795"/>
    <w:rsid w:val="00AB790E"/>
    <w:rsid w:val="00AB79A1"/>
    <w:rsid w:val="00AB7F7B"/>
    <w:rsid w:val="00AC0125"/>
    <w:rsid w:val="00AC0130"/>
    <w:rsid w:val="00AC0348"/>
    <w:rsid w:val="00AC03E2"/>
    <w:rsid w:val="00AC04F1"/>
    <w:rsid w:val="00AC0521"/>
    <w:rsid w:val="00AC068C"/>
    <w:rsid w:val="00AC0824"/>
    <w:rsid w:val="00AC0896"/>
    <w:rsid w:val="00AC1183"/>
    <w:rsid w:val="00AC183A"/>
    <w:rsid w:val="00AC1BCB"/>
    <w:rsid w:val="00AC1C0E"/>
    <w:rsid w:val="00AC2AEF"/>
    <w:rsid w:val="00AC2B72"/>
    <w:rsid w:val="00AC31E6"/>
    <w:rsid w:val="00AC3545"/>
    <w:rsid w:val="00AC39B4"/>
    <w:rsid w:val="00AC3DA8"/>
    <w:rsid w:val="00AC427F"/>
    <w:rsid w:val="00AC4A5A"/>
    <w:rsid w:val="00AC4C0C"/>
    <w:rsid w:val="00AC4C0E"/>
    <w:rsid w:val="00AC4CC5"/>
    <w:rsid w:val="00AC4D82"/>
    <w:rsid w:val="00AC4D9D"/>
    <w:rsid w:val="00AC4E7C"/>
    <w:rsid w:val="00AC4F2B"/>
    <w:rsid w:val="00AC53A5"/>
    <w:rsid w:val="00AC57E0"/>
    <w:rsid w:val="00AC58AC"/>
    <w:rsid w:val="00AC5C6D"/>
    <w:rsid w:val="00AC5DDC"/>
    <w:rsid w:val="00AC6159"/>
    <w:rsid w:val="00AC6387"/>
    <w:rsid w:val="00AC63F1"/>
    <w:rsid w:val="00AC7069"/>
    <w:rsid w:val="00AC7183"/>
    <w:rsid w:val="00AC73AE"/>
    <w:rsid w:val="00AC7CF7"/>
    <w:rsid w:val="00AC7D67"/>
    <w:rsid w:val="00AD0934"/>
    <w:rsid w:val="00AD0C86"/>
    <w:rsid w:val="00AD19A3"/>
    <w:rsid w:val="00AD2C77"/>
    <w:rsid w:val="00AD2F6E"/>
    <w:rsid w:val="00AD349F"/>
    <w:rsid w:val="00AD3C5B"/>
    <w:rsid w:val="00AD42AE"/>
    <w:rsid w:val="00AD4769"/>
    <w:rsid w:val="00AD4B36"/>
    <w:rsid w:val="00AD4C48"/>
    <w:rsid w:val="00AD50A8"/>
    <w:rsid w:val="00AD52ED"/>
    <w:rsid w:val="00AD5AEC"/>
    <w:rsid w:val="00AD5C24"/>
    <w:rsid w:val="00AD5D17"/>
    <w:rsid w:val="00AD5FF1"/>
    <w:rsid w:val="00AD6110"/>
    <w:rsid w:val="00AD653A"/>
    <w:rsid w:val="00AD6875"/>
    <w:rsid w:val="00AD697A"/>
    <w:rsid w:val="00AD6B7C"/>
    <w:rsid w:val="00AD74BB"/>
    <w:rsid w:val="00AD7654"/>
    <w:rsid w:val="00AD7A84"/>
    <w:rsid w:val="00AE01C5"/>
    <w:rsid w:val="00AE1317"/>
    <w:rsid w:val="00AE1521"/>
    <w:rsid w:val="00AE15C3"/>
    <w:rsid w:val="00AE1A96"/>
    <w:rsid w:val="00AE1EC2"/>
    <w:rsid w:val="00AE2353"/>
    <w:rsid w:val="00AE252E"/>
    <w:rsid w:val="00AE27D1"/>
    <w:rsid w:val="00AE29D7"/>
    <w:rsid w:val="00AE33BF"/>
    <w:rsid w:val="00AE3C59"/>
    <w:rsid w:val="00AE496A"/>
    <w:rsid w:val="00AE51F8"/>
    <w:rsid w:val="00AE5930"/>
    <w:rsid w:val="00AE63D8"/>
    <w:rsid w:val="00AE65D5"/>
    <w:rsid w:val="00AE686E"/>
    <w:rsid w:val="00AE70F2"/>
    <w:rsid w:val="00AE72AD"/>
    <w:rsid w:val="00AE7B3E"/>
    <w:rsid w:val="00AE7DE1"/>
    <w:rsid w:val="00AE7EC3"/>
    <w:rsid w:val="00AE7EFA"/>
    <w:rsid w:val="00AF0260"/>
    <w:rsid w:val="00AF0654"/>
    <w:rsid w:val="00AF0891"/>
    <w:rsid w:val="00AF0983"/>
    <w:rsid w:val="00AF11FA"/>
    <w:rsid w:val="00AF163D"/>
    <w:rsid w:val="00AF1A95"/>
    <w:rsid w:val="00AF247A"/>
    <w:rsid w:val="00AF28DC"/>
    <w:rsid w:val="00AF29F2"/>
    <w:rsid w:val="00AF2AAE"/>
    <w:rsid w:val="00AF39A8"/>
    <w:rsid w:val="00AF3A54"/>
    <w:rsid w:val="00AF3E05"/>
    <w:rsid w:val="00AF3E94"/>
    <w:rsid w:val="00AF3EB4"/>
    <w:rsid w:val="00AF460F"/>
    <w:rsid w:val="00AF4C6E"/>
    <w:rsid w:val="00AF4C9C"/>
    <w:rsid w:val="00AF55E5"/>
    <w:rsid w:val="00AF6181"/>
    <w:rsid w:val="00AF6601"/>
    <w:rsid w:val="00AF68A7"/>
    <w:rsid w:val="00AF69F6"/>
    <w:rsid w:val="00AF6D0A"/>
    <w:rsid w:val="00AF6D90"/>
    <w:rsid w:val="00AF6E2A"/>
    <w:rsid w:val="00AF6E68"/>
    <w:rsid w:val="00AF6EE4"/>
    <w:rsid w:val="00AF74F9"/>
    <w:rsid w:val="00B00B3D"/>
    <w:rsid w:val="00B00CAA"/>
    <w:rsid w:val="00B01ACA"/>
    <w:rsid w:val="00B01B71"/>
    <w:rsid w:val="00B01CE0"/>
    <w:rsid w:val="00B023A9"/>
    <w:rsid w:val="00B02666"/>
    <w:rsid w:val="00B02833"/>
    <w:rsid w:val="00B03B03"/>
    <w:rsid w:val="00B04C0F"/>
    <w:rsid w:val="00B04F4A"/>
    <w:rsid w:val="00B04FFF"/>
    <w:rsid w:val="00B05501"/>
    <w:rsid w:val="00B0558F"/>
    <w:rsid w:val="00B0643C"/>
    <w:rsid w:val="00B06456"/>
    <w:rsid w:val="00B067E8"/>
    <w:rsid w:val="00B06A5B"/>
    <w:rsid w:val="00B06C66"/>
    <w:rsid w:val="00B10626"/>
    <w:rsid w:val="00B106AF"/>
    <w:rsid w:val="00B1071E"/>
    <w:rsid w:val="00B10C42"/>
    <w:rsid w:val="00B111E3"/>
    <w:rsid w:val="00B11F8B"/>
    <w:rsid w:val="00B120FE"/>
    <w:rsid w:val="00B1211D"/>
    <w:rsid w:val="00B1282F"/>
    <w:rsid w:val="00B12BE4"/>
    <w:rsid w:val="00B12CE7"/>
    <w:rsid w:val="00B1332A"/>
    <w:rsid w:val="00B133A7"/>
    <w:rsid w:val="00B136D8"/>
    <w:rsid w:val="00B1373C"/>
    <w:rsid w:val="00B13921"/>
    <w:rsid w:val="00B13A72"/>
    <w:rsid w:val="00B1466A"/>
    <w:rsid w:val="00B146FD"/>
    <w:rsid w:val="00B14810"/>
    <w:rsid w:val="00B15422"/>
    <w:rsid w:val="00B1593F"/>
    <w:rsid w:val="00B15E52"/>
    <w:rsid w:val="00B165C3"/>
    <w:rsid w:val="00B16676"/>
    <w:rsid w:val="00B1743F"/>
    <w:rsid w:val="00B1757E"/>
    <w:rsid w:val="00B17D6B"/>
    <w:rsid w:val="00B17F97"/>
    <w:rsid w:val="00B20627"/>
    <w:rsid w:val="00B20C33"/>
    <w:rsid w:val="00B213CF"/>
    <w:rsid w:val="00B2170B"/>
    <w:rsid w:val="00B21B99"/>
    <w:rsid w:val="00B22577"/>
    <w:rsid w:val="00B22913"/>
    <w:rsid w:val="00B22C94"/>
    <w:rsid w:val="00B22C9C"/>
    <w:rsid w:val="00B2392D"/>
    <w:rsid w:val="00B23B51"/>
    <w:rsid w:val="00B23D6E"/>
    <w:rsid w:val="00B2469E"/>
    <w:rsid w:val="00B24A14"/>
    <w:rsid w:val="00B24D70"/>
    <w:rsid w:val="00B24E20"/>
    <w:rsid w:val="00B25022"/>
    <w:rsid w:val="00B25085"/>
    <w:rsid w:val="00B25866"/>
    <w:rsid w:val="00B2598E"/>
    <w:rsid w:val="00B26197"/>
    <w:rsid w:val="00B26315"/>
    <w:rsid w:val="00B26AA9"/>
    <w:rsid w:val="00B26FA1"/>
    <w:rsid w:val="00B273CC"/>
    <w:rsid w:val="00B27858"/>
    <w:rsid w:val="00B30D37"/>
    <w:rsid w:val="00B31910"/>
    <w:rsid w:val="00B31938"/>
    <w:rsid w:val="00B31DFB"/>
    <w:rsid w:val="00B31EE7"/>
    <w:rsid w:val="00B3206E"/>
    <w:rsid w:val="00B32E07"/>
    <w:rsid w:val="00B32EF1"/>
    <w:rsid w:val="00B330E2"/>
    <w:rsid w:val="00B334BE"/>
    <w:rsid w:val="00B33B1C"/>
    <w:rsid w:val="00B3407C"/>
    <w:rsid w:val="00B3412F"/>
    <w:rsid w:val="00B343D5"/>
    <w:rsid w:val="00B345B2"/>
    <w:rsid w:val="00B3464D"/>
    <w:rsid w:val="00B35682"/>
    <w:rsid w:val="00B358D2"/>
    <w:rsid w:val="00B36656"/>
    <w:rsid w:val="00B36973"/>
    <w:rsid w:val="00B37595"/>
    <w:rsid w:val="00B37997"/>
    <w:rsid w:val="00B37D38"/>
    <w:rsid w:val="00B37DB9"/>
    <w:rsid w:val="00B4003F"/>
    <w:rsid w:val="00B401F0"/>
    <w:rsid w:val="00B411E9"/>
    <w:rsid w:val="00B4152A"/>
    <w:rsid w:val="00B41B63"/>
    <w:rsid w:val="00B42151"/>
    <w:rsid w:val="00B42219"/>
    <w:rsid w:val="00B42D66"/>
    <w:rsid w:val="00B43ACA"/>
    <w:rsid w:val="00B43B85"/>
    <w:rsid w:val="00B43D68"/>
    <w:rsid w:val="00B43E66"/>
    <w:rsid w:val="00B440E0"/>
    <w:rsid w:val="00B44256"/>
    <w:rsid w:val="00B44B13"/>
    <w:rsid w:val="00B44DDC"/>
    <w:rsid w:val="00B44FFE"/>
    <w:rsid w:val="00B45037"/>
    <w:rsid w:val="00B45543"/>
    <w:rsid w:val="00B456AE"/>
    <w:rsid w:val="00B46550"/>
    <w:rsid w:val="00B46580"/>
    <w:rsid w:val="00B4678A"/>
    <w:rsid w:val="00B467CB"/>
    <w:rsid w:val="00B467D3"/>
    <w:rsid w:val="00B468BD"/>
    <w:rsid w:val="00B46D6E"/>
    <w:rsid w:val="00B4709C"/>
    <w:rsid w:val="00B475DB"/>
    <w:rsid w:val="00B477EE"/>
    <w:rsid w:val="00B47C17"/>
    <w:rsid w:val="00B50249"/>
    <w:rsid w:val="00B502D0"/>
    <w:rsid w:val="00B5031E"/>
    <w:rsid w:val="00B50CFA"/>
    <w:rsid w:val="00B50DDD"/>
    <w:rsid w:val="00B50E47"/>
    <w:rsid w:val="00B50EB1"/>
    <w:rsid w:val="00B51EDA"/>
    <w:rsid w:val="00B5240A"/>
    <w:rsid w:val="00B52426"/>
    <w:rsid w:val="00B52AD7"/>
    <w:rsid w:val="00B5321B"/>
    <w:rsid w:val="00B5328E"/>
    <w:rsid w:val="00B5333A"/>
    <w:rsid w:val="00B538DD"/>
    <w:rsid w:val="00B53D08"/>
    <w:rsid w:val="00B53DE4"/>
    <w:rsid w:val="00B53F35"/>
    <w:rsid w:val="00B53F7A"/>
    <w:rsid w:val="00B53F88"/>
    <w:rsid w:val="00B53F8E"/>
    <w:rsid w:val="00B54258"/>
    <w:rsid w:val="00B54F49"/>
    <w:rsid w:val="00B55033"/>
    <w:rsid w:val="00B551DC"/>
    <w:rsid w:val="00B554D7"/>
    <w:rsid w:val="00B554FB"/>
    <w:rsid w:val="00B555A2"/>
    <w:rsid w:val="00B556D0"/>
    <w:rsid w:val="00B556D1"/>
    <w:rsid w:val="00B5585F"/>
    <w:rsid w:val="00B55E21"/>
    <w:rsid w:val="00B56613"/>
    <w:rsid w:val="00B57A97"/>
    <w:rsid w:val="00B57B8D"/>
    <w:rsid w:val="00B6015E"/>
    <w:rsid w:val="00B60786"/>
    <w:rsid w:val="00B60A90"/>
    <w:rsid w:val="00B60ADC"/>
    <w:rsid w:val="00B6104C"/>
    <w:rsid w:val="00B61543"/>
    <w:rsid w:val="00B61785"/>
    <w:rsid w:val="00B61D1D"/>
    <w:rsid w:val="00B63A94"/>
    <w:rsid w:val="00B63AF3"/>
    <w:rsid w:val="00B63C9D"/>
    <w:rsid w:val="00B63CE7"/>
    <w:rsid w:val="00B63D89"/>
    <w:rsid w:val="00B640CD"/>
    <w:rsid w:val="00B641B3"/>
    <w:rsid w:val="00B643CD"/>
    <w:rsid w:val="00B6448B"/>
    <w:rsid w:val="00B65500"/>
    <w:rsid w:val="00B6551E"/>
    <w:rsid w:val="00B65B99"/>
    <w:rsid w:val="00B65E5D"/>
    <w:rsid w:val="00B66866"/>
    <w:rsid w:val="00B66B97"/>
    <w:rsid w:val="00B67044"/>
    <w:rsid w:val="00B67BCD"/>
    <w:rsid w:val="00B7000E"/>
    <w:rsid w:val="00B7086B"/>
    <w:rsid w:val="00B70881"/>
    <w:rsid w:val="00B70B33"/>
    <w:rsid w:val="00B70DB2"/>
    <w:rsid w:val="00B70DC1"/>
    <w:rsid w:val="00B7103B"/>
    <w:rsid w:val="00B710EF"/>
    <w:rsid w:val="00B71150"/>
    <w:rsid w:val="00B71214"/>
    <w:rsid w:val="00B713C4"/>
    <w:rsid w:val="00B71DE6"/>
    <w:rsid w:val="00B720BF"/>
    <w:rsid w:val="00B72834"/>
    <w:rsid w:val="00B728D0"/>
    <w:rsid w:val="00B728E7"/>
    <w:rsid w:val="00B72CF8"/>
    <w:rsid w:val="00B73057"/>
    <w:rsid w:val="00B73492"/>
    <w:rsid w:val="00B7574E"/>
    <w:rsid w:val="00B75B54"/>
    <w:rsid w:val="00B762D7"/>
    <w:rsid w:val="00B76AAF"/>
    <w:rsid w:val="00B774C4"/>
    <w:rsid w:val="00B77958"/>
    <w:rsid w:val="00B77C24"/>
    <w:rsid w:val="00B77DF9"/>
    <w:rsid w:val="00B77E96"/>
    <w:rsid w:val="00B80694"/>
    <w:rsid w:val="00B80BCC"/>
    <w:rsid w:val="00B8137A"/>
    <w:rsid w:val="00B8245F"/>
    <w:rsid w:val="00B824FC"/>
    <w:rsid w:val="00B8252E"/>
    <w:rsid w:val="00B827A3"/>
    <w:rsid w:val="00B834B0"/>
    <w:rsid w:val="00B83B74"/>
    <w:rsid w:val="00B83C44"/>
    <w:rsid w:val="00B8400D"/>
    <w:rsid w:val="00B84773"/>
    <w:rsid w:val="00B84FD5"/>
    <w:rsid w:val="00B852B2"/>
    <w:rsid w:val="00B852D1"/>
    <w:rsid w:val="00B85CA0"/>
    <w:rsid w:val="00B85D68"/>
    <w:rsid w:val="00B8634E"/>
    <w:rsid w:val="00B864F9"/>
    <w:rsid w:val="00B86EA6"/>
    <w:rsid w:val="00B86EF1"/>
    <w:rsid w:val="00B871E0"/>
    <w:rsid w:val="00B87A4E"/>
    <w:rsid w:val="00B87B79"/>
    <w:rsid w:val="00B87D32"/>
    <w:rsid w:val="00B87F87"/>
    <w:rsid w:val="00B87FFC"/>
    <w:rsid w:val="00B902D1"/>
    <w:rsid w:val="00B90666"/>
    <w:rsid w:val="00B91273"/>
    <w:rsid w:val="00B91384"/>
    <w:rsid w:val="00B913A3"/>
    <w:rsid w:val="00B91523"/>
    <w:rsid w:val="00B9166A"/>
    <w:rsid w:val="00B91B89"/>
    <w:rsid w:val="00B9205D"/>
    <w:rsid w:val="00B9220D"/>
    <w:rsid w:val="00B9234B"/>
    <w:rsid w:val="00B92432"/>
    <w:rsid w:val="00B92B9E"/>
    <w:rsid w:val="00B9352B"/>
    <w:rsid w:val="00B9365B"/>
    <w:rsid w:val="00B93892"/>
    <w:rsid w:val="00B93B59"/>
    <w:rsid w:val="00B93CC0"/>
    <w:rsid w:val="00B94A31"/>
    <w:rsid w:val="00B94E7C"/>
    <w:rsid w:val="00B95050"/>
    <w:rsid w:val="00B95249"/>
    <w:rsid w:val="00B95A1A"/>
    <w:rsid w:val="00B95A9C"/>
    <w:rsid w:val="00B96570"/>
    <w:rsid w:val="00B966C6"/>
    <w:rsid w:val="00B96AC7"/>
    <w:rsid w:val="00B96B56"/>
    <w:rsid w:val="00B96E72"/>
    <w:rsid w:val="00B97678"/>
    <w:rsid w:val="00B978E6"/>
    <w:rsid w:val="00B97AE0"/>
    <w:rsid w:val="00B97AEE"/>
    <w:rsid w:val="00B97B24"/>
    <w:rsid w:val="00B97BD4"/>
    <w:rsid w:val="00B97D59"/>
    <w:rsid w:val="00BA016C"/>
    <w:rsid w:val="00BA01A0"/>
    <w:rsid w:val="00BA0BCE"/>
    <w:rsid w:val="00BA0E31"/>
    <w:rsid w:val="00BA0EFC"/>
    <w:rsid w:val="00BA1059"/>
    <w:rsid w:val="00BA1191"/>
    <w:rsid w:val="00BA11DE"/>
    <w:rsid w:val="00BA1701"/>
    <w:rsid w:val="00BA196B"/>
    <w:rsid w:val="00BA1CB7"/>
    <w:rsid w:val="00BA1D25"/>
    <w:rsid w:val="00BA1F16"/>
    <w:rsid w:val="00BA2226"/>
    <w:rsid w:val="00BA2AAD"/>
    <w:rsid w:val="00BA3073"/>
    <w:rsid w:val="00BA308E"/>
    <w:rsid w:val="00BA3126"/>
    <w:rsid w:val="00BA3206"/>
    <w:rsid w:val="00BA37F3"/>
    <w:rsid w:val="00BA4323"/>
    <w:rsid w:val="00BA4774"/>
    <w:rsid w:val="00BA4928"/>
    <w:rsid w:val="00BA4D72"/>
    <w:rsid w:val="00BA4EBA"/>
    <w:rsid w:val="00BA5019"/>
    <w:rsid w:val="00BA5043"/>
    <w:rsid w:val="00BA50F6"/>
    <w:rsid w:val="00BA522B"/>
    <w:rsid w:val="00BA5EDB"/>
    <w:rsid w:val="00BA5F33"/>
    <w:rsid w:val="00BA6332"/>
    <w:rsid w:val="00BA6344"/>
    <w:rsid w:val="00BA6449"/>
    <w:rsid w:val="00BA657C"/>
    <w:rsid w:val="00BA6797"/>
    <w:rsid w:val="00BA6F8F"/>
    <w:rsid w:val="00BA7233"/>
    <w:rsid w:val="00BA74F1"/>
    <w:rsid w:val="00BA7CE0"/>
    <w:rsid w:val="00BB0435"/>
    <w:rsid w:val="00BB049B"/>
    <w:rsid w:val="00BB04CF"/>
    <w:rsid w:val="00BB0510"/>
    <w:rsid w:val="00BB0AC7"/>
    <w:rsid w:val="00BB0D0E"/>
    <w:rsid w:val="00BB0F4E"/>
    <w:rsid w:val="00BB1076"/>
    <w:rsid w:val="00BB1267"/>
    <w:rsid w:val="00BB128C"/>
    <w:rsid w:val="00BB140E"/>
    <w:rsid w:val="00BB1B60"/>
    <w:rsid w:val="00BB2773"/>
    <w:rsid w:val="00BB3145"/>
    <w:rsid w:val="00BB31A4"/>
    <w:rsid w:val="00BB330F"/>
    <w:rsid w:val="00BB370B"/>
    <w:rsid w:val="00BB3A7E"/>
    <w:rsid w:val="00BB3E06"/>
    <w:rsid w:val="00BB3FDE"/>
    <w:rsid w:val="00BB4875"/>
    <w:rsid w:val="00BB48BD"/>
    <w:rsid w:val="00BB4910"/>
    <w:rsid w:val="00BB4D32"/>
    <w:rsid w:val="00BB4EA9"/>
    <w:rsid w:val="00BB512E"/>
    <w:rsid w:val="00BB52BF"/>
    <w:rsid w:val="00BB5767"/>
    <w:rsid w:val="00BB6509"/>
    <w:rsid w:val="00BB68D4"/>
    <w:rsid w:val="00BB725A"/>
    <w:rsid w:val="00BB72CF"/>
    <w:rsid w:val="00BC040D"/>
    <w:rsid w:val="00BC04AE"/>
    <w:rsid w:val="00BC09F6"/>
    <w:rsid w:val="00BC0B31"/>
    <w:rsid w:val="00BC0F59"/>
    <w:rsid w:val="00BC1473"/>
    <w:rsid w:val="00BC154F"/>
    <w:rsid w:val="00BC17F6"/>
    <w:rsid w:val="00BC1AED"/>
    <w:rsid w:val="00BC1B51"/>
    <w:rsid w:val="00BC1BB1"/>
    <w:rsid w:val="00BC1FAE"/>
    <w:rsid w:val="00BC238A"/>
    <w:rsid w:val="00BC23B3"/>
    <w:rsid w:val="00BC268A"/>
    <w:rsid w:val="00BC2D9A"/>
    <w:rsid w:val="00BC2DB6"/>
    <w:rsid w:val="00BC2DB7"/>
    <w:rsid w:val="00BC2DD5"/>
    <w:rsid w:val="00BC3D17"/>
    <w:rsid w:val="00BC41E7"/>
    <w:rsid w:val="00BC466F"/>
    <w:rsid w:val="00BC4988"/>
    <w:rsid w:val="00BC4A05"/>
    <w:rsid w:val="00BC4A55"/>
    <w:rsid w:val="00BC4B56"/>
    <w:rsid w:val="00BC5267"/>
    <w:rsid w:val="00BC564E"/>
    <w:rsid w:val="00BC5B0B"/>
    <w:rsid w:val="00BC5B68"/>
    <w:rsid w:val="00BC5F57"/>
    <w:rsid w:val="00BC5FE1"/>
    <w:rsid w:val="00BC6313"/>
    <w:rsid w:val="00BC645F"/>
    <w:rsid w:val="00BC6D86"/>
    <w:rsid w:val="00BC715C"/>
    <w:rsid w:val="00BC7297"/>
    <w:rsid w:val="00BC7A29"/>
    <w:rsid w:val="00BC7AC4"/>
    <w:rsid w:val="00BC7DCB"/>
    <w:rsid w:val="00BC7F25"/>
    <w:rsid w:val="00BD06D5"/>
    <w:rsid w:val="00BD0B9C"/>
    <w:rsid w:val="00BD0BBD"/>
    <w:rsid w:val="00BD0BF1"/>
    <w:rsid w:val="00BD0D0B"/>
    <w:rsid w:val="00BD0D9E"/>
    <w:rsid w:val="00BD0DB1"/>
    <w:rsid w:val="00BD0DDA"/>
    <w:rsid w:val="00BD0FB4"/>
    <w:rsid w:val="00BD11A7"/>
    <w:rsid w:val="00BD1459"/>
    <w:rsid w:val="00BD1A3F"/>
    <w:rsid w:val="00BD2105"/>
    <w:rsid w:val="00BD21C8"/>
    <w:rsid w:val="00BD2999"/>
    <w:rsid w:val="00BD3462"/>
    <w:rsid w:val="00BD3A80"/>
    <w:rsid w:val="00BD42BF"/>
    <w:rsid w:val="00BD495F"/>
    <w:rsid w:val="00BD5605"/>
    <w:rsid w:val="00BD5693"/>
    <w:rsid w:val="00BD5B24"/>
    <w:rsid w:val="00BD603F"/>
    <w:rsid w:val="00BD607F"/>
    <w:rsid w:val="00BD636B"/>
    <w:rsid w:val="00BD6580"/>
    <w:rsid w:val="00BD6929"/>
    <w:rsid w:val="00BD6F91"/>
    <w:rsid w:val="00BD7162"/>
    <w:rsid w:val="00BD7172"/>
    <w:rsid w:val="00BD7822"/>
    <w:rsid w:val="00BD7C3A"/>
    <w:rsid w:val="00BD7E7C"/>
    <w:rsid w:val="00BD7EF7"/>
    <w:rsid w:val="00BE01F0"/>
    <w:rsid w:val="00BE03AE"/>
    <w:rsid w:val="00BE0728"/>
    <w:rsid w:val="00BE09CD"/>
    <w:rsid w:val="00BE0BBB"/>
    <w:rsid w:val="00BE27FF"/>
    <w:rsid w:val="00BE28CE"/>
    <w:rsid w:val="00BE3453"/>
    <w:rsid w:val="00BE3AB9"/>
    <w:rsid w:val="00BE498A"/>
    <w:rsid w:val="00BE4BEA"/>
    <w:rsid w:val="00BE529B"/>
    <w:rsid w:val="00BE548A"/>
    <w:rsid w:val="00BE5EB7"/>
    <w:rsid w:val="00BE635C"/>
    <w:rsid w:val="00BE645F"/>
    <w:rsid w:val="00BE72FC"/>
    <w:rsid w:val="00BE74BC"/>
    <w:rsid w:val="00BE76A8"/>
    <w:rsid w:val="00BE76AB"/>
    <w:rsid w:val="00BE786B"/>
    <w:rsid w:val="00BE7BC6"/>
    <w:rsid w:val="00BE7C45"/>
    <w:rsid w:val="00BE7C7A"/>
    <w:rsid w:val="00BF0067"/>
    <w:rsid w:val="00BF0090"/>
    <w:rsid w:val="00BF01FE"/>
    <w:rsid w:val="00BF084E"/>
    <w:rsid w:val="00BF0BEF"/>
    <w:rsid w:val="00BF0FEE"/>
    <w:rsid w:val="00BF11AD"/>
    <w:rsid w:val="00BF1264"/>
    <w:rsid w:val="00BF12F1"/>
    <w:rsid w:val="00BF142D"/>
    <w:rsid w:val="00BF15FF"/>
    <w:rsid w:val="00BF1B93"/>
    <w:rsid w:val="00BF20A9"/>
    <w:rsid w:val="00BF2B41"/>
    <w:rsid w:val="00BF3546"/>
    <w:rsid w:val="00BF36A1"/>
    <w:rsid w:val="00BF4511"/>
    <w:rsid w:val="00BF45AC"/>
    <w:rsid w:val="00BF4883"/>
    <w:rsid w:val="00BF4B41"/>
    <w:rsid w:val="00BF4FA9"/>
    <w:rsid w:val="00BF562E"/>
    <w:rsid w:val="00BF6780"/>
    <w:rsid w:val="00BF6DF7"/>
    <w:rsid w:val="00BF6F7A"/>
    <w:rsid w:val="00BF7719"/>
    <w:rsid w:val="00BF776B"/>
    <w:rsid w:val="00BF793B"/>
    <w:rsid w:val="00BF7E7D"/>
    <w:rsid w:val="00C00032"/>
    <w:rsid w:val="00C00C54"/>
    <w:rsid w:val="00C0115D"/>
    <w:rsid w:val="00C0388D"/>
    <w:rsid w:val="00C03F0D"/>
    <w:rsid w:val="00C03F54"/>
    <w:rsid w:val="00C04260"/>
    <w:rsid w:val="00C04B75"/>
    <w:rsid w:val="00C04CA2"/>
    <w:rsid w:val="00C04F28"/>
    <w:rsid w:val="00C052F2"/>
    <w:rsid w:val="00C055E0"/>
    <w:rsid w:val="00C0586C"/>
    <w:rsid w:val="00C0594F"/>
    <w:rsid w:val="00C05E0E"/>
    <w:rsid w:val="00C05E33"/>
    <w:rsid w:val="00C06BC6"/>
    <w:rsid w:val="00C074B8"/>
    <w:rsid w:val="00C078B7"/>
    <w:rsid w:val="00C07C48"/>
    <w:rsid w:val="00C10459"/>
    <w:rsid w:val="00C1046D"/>
    <w:rsid w:val="00C10A34"/>
    <w:rsid w:val="00C1132C"/>
    <w:rsid w:val="00C11630"/>
    <w:rsid w:val="00C12981"/>
    <w:rsid w:val="00C13EA7"/>
    <w:rsid w:val="00C14426"/>
    <w:rsid w:val="00C146E0"/>
    <w:rsid w:val="00C14A9A"/>
    <w:rsid w:val="00C14E5F"/>
    <w:rsid w:val="00C14EBC"/>
    <w:rsid w:val="00C155B5"/>
    <w:rsid w:val="00C15BAE"/>
    <w:rsid w:val="00C162C3"/>
    <w:rsid w:val="00C163EB"/>
    <w:rsid w:val="00C16602"/>
    <w:rsid w:val="00C16F66"/>
    <w:rsid w:val="00C17595"/>
    <w:rsid w:val="00C176CC"/>
    <w:rsid w:val="00C17744"/>
    <w:rsid w:val="00C177C8"/>
    <w:rsid w:val="00C17B58"/>
    <w:rsid w:val="00C17D95"/>
    <w:rsid w:val="00C17DE3"/>
    <w:rsid w:val="00C17E02"/>
    <w:rsid w:val="00C17E98"/>
    <w:rsid w:val="00C2062F"/>
    <w:rsid w:val="00C20793"/>
    <w:rsid w:val="00C20FD1"/>
    <w:rsid w:val="00C2196E"/>
    <w:rsid w:val="00C219EC"/>
    <w:rsid w:val="00C21E71"/>
    <w:rsid w:val="00C22F52"/>
    <w:rsid w:val="00C234FE"/>
    <w:rsid w:val="00C23745"/>
    <w:rsid w:val="00C2433F"/>
    <w:rsid w:val="00C243CB"/>
    <w:rsid w:val="00C246FB"/>
    <w:rsid w:val="00C24B80"/>
    <w:rsid w:val="00C2517A"/>
    <w:rsid w:val="00C252D0"/>
    <w:rsid w:val="00C2625A"/>
    <w:rsid w:val="00C26B31"/>
    <w:rsid w:val="00C26E6A"/>
    <w:rsid w:val="00C26F67"/>
    <w:rsid w:val="00C272DB"/>
    <w:rsid w:val="00C274DB"/>
    <w:rsid w:val="00C27F13"/>
    <w:rsid w:val="00C308FD"/>
    <w:rsid w:val="00C30B5B"/>
    <w:rsid w:val="00C30E15"/>
    <w:rsid w:val="00C312EC"/>
    <w:rsid w:val="00C31B29"/>
    <w:rsid w:val="00C31E16"/>
    <w:rsid w:val="00C32312"/>
    <w:rsid w:val="00C32404"/>
    <w:rsid w:val="00C32B89"/>
    <w:rsid w:val="00C33807"/>
    <w:rsid w:val="00C33820"/>
    <w:rsid w:val="00C33BD0"/>
    <w:rsid w:val="00C3405D"/>
    <w:rsid w:val="00C3413F"/>
    <w:rsid w:val="00C34390"/>
    <w:rsid w:val="00C345C4"/>
    <w:rsid w:val="00C34780"/>
    <w:rsid w:val="00C35529"/>
    <w:rsid w:val="00C35A2D"/>
    <w:rsid w:val="00C36285"/>
    <w:rsid w:val="00C3658F"/>
    <w:rsid w:val="00C366A7"/>
    <w:rsid w:val="00C36A71"/>
    <w:rsid w:val="00C36BC7"/>
    <w:rsid w:val="00C3708A"/>
    <w:rsid w:val="00C373FF"/>
    <w:rsid w:val="00C377AA"/>
    <w:rsid w:val="00C37B06"/>
    <w:rsid w:val="00C37F9E"/>
    <w:rsid w:val="00C40610"/>
    <w:rsid w:val="00C406BC"/>
    <w:rsid w:val="00C40C47"/>
    <w:rsid w:val="00C41120"/>
    <w:rsid w:val="00C420F7"/>
    <w:rsid w:val="00C42ADB"/>
    <w:rsid w:val="00C42FCE"/>
    <w:rsid w:val="00C431D9"/>
    <w:rsid w:val="00C43568"/>
    <w:rsid w:val="00C44272"/>
    <w:rsid w:val="00C4490F"/>
    <w:rsid w:val="00C44FE2"/>
    <w:rsid w:val="00C45662"/>
    <w:rsid w:val="00C4572B"/>
    <w:rsid w:val="00C45CE3"/>
    <w:rsid w:val="00C462C6"/>
    <w:rsid w:val="00C46347"/>
    <w:rsid w:val="00C463F2"/>
    <w:rsid w:val="00C469A4"/>
    <w:rsid w:val="00C46D2B"/>
    <w:rsid w:val="00C46FD4"/>
    <w:rsid w:val="00C475D8"/>
    <w:rsid w:val="00C47892"/>
    <w:rsid w:val="00C4789A"/>
    <w:rsid w:val="00C47A92"/>
    <w:rsid w:val="00C47F94"/>
    <w:rsid w:val="00C50534"/>
    <w:rsid w:val="00C5084E"/>
    <w:rsid w:val="00C51038"/>
    <w:rsid w:val="00C51157"/>
    <w:rsid w:val="00C51C22"/>
    <w:rsid w:val="00C52553"/>
    <w:rsid w:val="00C526C3"/>
    <w:rsid w:val="00C5301E"/>
    <w:rsid w:val="00C53672"/>
    <w:rsid w:val="00C54C8B"/>
    <w:rsid w:val="00C54D71"/>
    <w:rsid w:val="00C54FAB"/>
    <w:rsid w:val="00C554CD"/>
    <w:rsid w:val="00C556F1"/>
    <w:rsid w:val="00C55B77"/>
    <w:rsid w:val="00C55CF3"/>
    <w:rsid w:val="00C55D29"/>
    <w:rsid w:val="00C55E6C"/>
    <w:rsid w:val="00C564E8"/>
    <w:rsid w:val="00C565C8"/>
    <w:rsid w:val="00C56D83"/>
    <w:rsid w:val="00C5720F"/>
    <w:rsid w:val="00C57CCB"/>
    <w:rsid w:val="00C57CF8"/>
    <w:rsid w:val="00C57E81"/>
    <w:rsid w:val="00C57EA0"/>
    <w:rsid w:val="00C57F4F"/>
    <w:rsid w:val="00C60773"/>
    <w:rsid w:val="00C61383"/>
    <w:rsid w:val="00C6151C"/>
    <w:rsid w:val="00C61AE3"/>
    <w:rsid w:val="00C61FD2"/>
    <w:rsid w:val="00C625C8"/>
    <w:rsid w:val="00C625F3"/>
    <w:rsid w:val="00C627FB"/>
    <w:rsid w:val="00C630AF"/>
    <w:rsid w:val="00C6331D"/>
    <w:rsid w:val="00C63643"/>
    <w:rsid w:val="00C63D17"/>
    <w:rsid w:val="00C63D27"/>
    <w:rsid w:val="00C6487B"/>
    <w:rsid w:val="00C64899"/>
    <w:rsid w:val="00C64A7C"/>
    <w:rsid w:val="00C64AEE"/>
    <w:rsid w:val="00C65133"/>
    <w:rsid w:val="00C656DA"/>
    <w:rsid w:val="00C65824"/>
    <w:rsid w:val="00C65BB5"/>
    <w:rsid w:val="00C664B3"/>
    <w:rsid w:val="00C664DA"/>
    <w:rsid w:val="00C666D9"/>
    <w:rsid w:val="00C6694D"/>
    <w:rsid w:val="00C67107"/>
    <w:rsid w:val="00C672F3"/>
    <w:rsid w:val="00C67D79"/>
    <w:rsid w:val="00C67D93"/>
    <w:rsid w:val="00C705B0"/>
    <w:rsid w:val="00C71388"/>
    <w:rsid w:val="00C716AF"/>
    <w:rsid w:val="00C71CF8"/>
    <w:rsid w:val="00C71E56"/>
    <w:rsid w:val="00C72043"/>
    <w:rsid w:val="00C728E6"/>
    <w:rsid w:val="00C72A2A"/>
    <w:rsid w:val="00C73252"/>
    <w:rsid w:val="00C73820"/>
    <w:rsid w:val="00C738BF"/>
    <w:rsid w:val="00C73B19"/>
    <w:rsid w:val="00C7401B"/>
    <w:rsid w:val="00C743FC"/>
    <w:rsid w:val="00C74A72"/>
    <w:rsid w:val="00C75ABE"/>
    <w:rsid w:val="00C75E6A"/>
    <w:rsid w:val="00C769DA"/>
    <w:rsid w:val="00C76D32"/>
    <w:rsid w:val="00C76EC5"/>
    <w:rsid w:val="00C770BB"/>
    <w:rsid w:val="00C77353"/>
    <w:rsid w:val="00C77967"/>
    <w:rsid w:val="00C77B58"/>
    <w:rsid w:val="00C806A8"/>
    <w:rsid w:val="00C80A59"/>
    <w:rsid w:val="00C80B32"/>
    <w:rsid w:val="00C80FBB"/>
    <w:rsid w:val="00C81326"/>
    <w:rsid w:val="00C8183A"/>
    <w:rsid w:val="00C81B1A"/>
    <w:rsid w:val="00C8228F"/>
    <w:rsid w:val="00C823C8"/>
    <w:rsid w:val="00C82633"/>
    <w:rsid w:val="00C8272F"/>
    <w:rsid w:val="00C82E49"/>
    <w:rsid w:val="00C84E9B"/>
    <w:rsid w:val="00C84F5E"/>
    <w:rsid w:val="00C853F4"/>
    <w:rsid w:val="00C85CBC"/>
    <w:rsid w:val="00C85D7F"/>
    <w:rsid w:val="00C865E1"/>
    <w:rsid w:val="00C86B27"/>
    <w:rsid w:val="00C86EC8"/>
    <w:rsid w:val="00C872D7"/>
    <w:rsid w:val="00C8778A"/>
    <w:rsid w:val="00C87A8B"/>
    <w:rsid w:val="00C9084B"/>
    <w:rsid w:val="00C90B1D"/>
    <w:rsid w:val="00C91082"/>
    <w:rsid w:val="00C91651"/>
    <w:rsid w:val="00C91807"/>
    <w:rsid w:val="00C91A6A"/>
    <w:rsid w:val="00C91E45"/>
    <w:rsid w:val="00C91EF3"/>
    <w:rsid w:val="00C91F86"/>
    <w:rsid w:val="00C9213F"/>
    <w:rsid w:val="00C9216A"/>
    <w:rsid w:val="00C92DE3"/>
    <w:rsid w:val="00C93A50"/>
    <w:rsid w:val="00C93E99"/>
    <w:rsid w:val="00C9440C"/>
    <w:rsid w:val="00C94474"/>
    <w:rsid w:val="00C94557"/>
    <w:rsid w:val="00C94644"/>
    <w:rsid w:val="00C9475F"/>
    <w:rsid w:val="00C94F23"/>
    <w:rsid w:val="00C952C0"/>
    <w:rsid w:val="00C95696"/>
    <w:rsid w:val="00C95E7B"/>
    <w:rsid w:val="00C95FA3"/>
    <w:rsid w:val="00C970F5"/>
    <w:rsid w:val="00C9745E"/>
    <w:rsid w:val="00C974BA"/>
    <w:rsid w:val="00CA002A"/>
    <w:rsid w:val="00CA05C5"/>
    <w:rsid w:val="00CA0CAA"/>
    <w:rsid w:val="00CA0DDB"/>
    <w:rsid w:val="00CA16B9"/>
    <w:rsid w:val="00CA1FE2"/>
    <w:rsid w:val="00CA2209"/>
    <w:rsid w:val="00CA267A"/>
    <w:rsid w:val="00CA2823"/>
    <w:rsid w:val="00CA2D7F"/>
    <w:rsid w:val="00CA32F3"/>
    <w:rsid w:val="00CA3721"/>
    <w:rsid w:val="00CA3F49"/>
    <w:rsid w:val="00CA4315"/>
    <w:rsid w:val="00CA4ACF"/>
    <w:rsid w:val="00CA5063"/>
    <w:rsid w:val="00CA5740"/>
    <w:rsid w:val="00CA580D"/>
    <w:rsid w:val="00CA6974"/>
    <w:rsid w:val="00CA6ABC"/>
    <w:rsid w:val="00CA7364"/>
    <w:rsid w:val="00CA7650"/>
    <w:rsid w:val="00CA78DC"/>
    <w:rsid w:val="00CA7952"/>
    <w:rsid w:val="00CA7A7D"/>
    <w:rsid w:val="00CA7AB6"/>
    <w:rsid w:val="00CA7C66"/>
    <w:rsid w:val="00CA7F5E"/>
    <w:rsid w:val="00CB09AC"/>
    <w:rsid w:val="00CB0AB6"/>
    <w:rsid w:val="00CB1027"/>
    <w:rsid w:val="00CB12C2"/>
    <w:rsid w:val="00CB13AF"/>
    <w:rsid w:val="00CB1832"/>
    <w:rsid w:val="00CB1E0D"/>
    <w:rsid w:val="00CB26CC"/>
    <w:rsid w:val="00CB27B2"/>
    <w:rsid w:val="00CB3672"/>
    <w:rsid w:val="00CB3924"/>
    <w:rsid w:val="00CB49AF"/>
    <w:rsid w:val="00CB4AF3"/>
    <w:rsid w:val="00CB4FFB"/>
    <w:rsid w:val="00CB5265"/>
    <w:rsid w:val="00CB5C6C"/>
    <w:rsid w:val="00CB5DA0"/>
    <w:rsid w:val="00CB650D"/>
    <w:rsid w:val="00CB6E08"/>
    <w:rsid w:val="00CB746B"/>
    <w:rsid w:val="00CB7762"/>
    <w:rsid w:val="00CB7A84"/>
    <w:rsid w:val="00CB7E50"/>
    <w:rsid w:val="00CB7F2A"/>
    <w:rsid w:val="00CB7F72"/>
    <w:rsid w:val="00CC068A"/>
    <w:rsid w:val="00CC0F5C"/>
    <w:rsid w:val="00CC162E"/>
    <w:rsid w:val="00CC16C7"/>
    <w:rsid w:val="00CC17C2"/>
    <w:rsid w:val="00CC188C"/>
    <w:rsid w:val="00CC1B0E"/>
    <w:rsid w:val="00CC2ADD"/>
    <w:rsid w:val="00CC2C59"/>
    <w:rsid w:val="00CC368F"/>
    <w:rsid w:val="00CC3B39"/>
    <w:rsid w:val="00CC3E5D"/>
    <w:rsid w:val="00CC4489"/>
    <w:rsid w:val="00CC4A9F"/>
    <w:rsid w:val="00CC4E5C"/>
    <w:rsid w:val="00CC50B7"/>
    <w:rsid w:val="00CC5530"/>
    <w:rsid w:val="00CC561B"/>
    <w:rsid w:val="00CC5CDC"/>
    <w:rsid w:val="00CC5ED6"/>
    <w:rsid w:val="00CC61A6"/>
    <w:rsid w:val="00CC707A"/>
    <w:rsid w:val="00CC7700"/>
    <w:rsid w:val="00CC7CBE"/>
    <w:rsid w:val="00CC7FB7"/>
    <w:rsid w:val="00CD021B"/>
    <w:rsid w:val="00CD02AB"/>
    <w:rsid w:val="00CD0710"/>
    <w:rsid w:val="00CD0801"/>
    <w:rsid w:val="00CD0AC0"/>
    <w:rsid w:val="00CD0C2B"/>
    <w:rsid w:val="00CD109E"/>
    <w:rsid w:val="00CD1385"/>
    <w:rsid w:val="00CD1633"/>
    <w:rsid w:val="00CD2152"/>
    <w:rsid w:val="00CD2F47"/>
    <w:rsid w:val="00CD300B"/>
    <w:rsid w:val="00CD3263"/>
    <w:rsid w:val="00CD335A"/>
    <w:rsid w:val="00CD34DE"/>
    <w:rsid w:val="00CD3DAB"/>
    <w:rsid w:val="00CD46FB"/>
    <w:rsid w:val="00CD494F"/>
    <w:rsid w:val="00CD4C30"/>
    <w:rsid w:val="00CD4C51"/>
    <w:rsid w:val="00CD4CE9"/>
    <w:rsid w:val="00CD520C"/>
    <w:rsid w:val="00CD5632"/>
    <w:rsid w:val="00CD5791"/>
    <w:rsid w:val="00CD592F"/>
    <w:rsid w:val="00CD5ADA"/>
    <w:rsid w:val="00CD5ECD"/>
    <w:rsid w:val="00CD6425"/>
    <w:rsid w:val="00CD6682"/>
    <w:rsid w:val="00CD6882"/>
    <w:rsid w:val="00CD68AB"/>
    <w:rsid w:val="00CD6FC8"/>
    <w:rsid w:val="00CD6FE3"/>
    <w:rsid w:val="00CD74C6"/>
    <w:rsid w:val="00CD750D"/>
    <w:rsid w:val="00CD76AB"/>
    <w:rsid w:val="00CD78B7"/>
    <w:rsid w:val="00CD7C92"/>
    <w:rsid w:val="00CE03FF"/>
    <w:rsid w:val="00CE0643"/>
    <w:rsid w:val="00CE0DAF"/>
    <w:rsid w:val="00CE146D"/>
    <w:rsid w:val="00CE14FE"/>
    <w:rsid w:val="00CE1714"/>
    <w:rsid w:val="00CE2424"/>
    <w:rsid w:val="00CE2788"/>
    <w:rsid w:val="00CE2993"/>
    <w:rsid w:val="00CE2BD6"/>
    <w:rsid w:val="00CE2CF8"/>
    <w:rsid w:val="00CE3199"/>
    <w:rsid w:val="00CE327A"/>
    <w:rsid w:val="00CE37EA"/>
    <w:rsid w:val="00CE43E5"/>
    <w:rsid w:val="00CE4A69"/>
    <w:rsid w:val="00CE4B21"/>
    <w:rsid w:val="00CE4E26"/>
    <w:rsid w:val="00CE5009"/>
    <w:rsid w:val="00CE5629"/>
    <w:rsid w:val="00CE590A"/>
    <w:rsid w:val="00CE5B45"/>
    <w:rsid w:val="00CE5DD0"/>
    <w:rsid w:val="00CE5F33"/>
    <w:rsid w:val="00CE624B"/>
    <w:rsid w:val="00CE63B5"/>
    <w:rsid w:val="00CE6997"/>
    <w:rsid w:val="00CE6B0B"/>
    <w:rsid w:val="00CE6D47"/>
    <w:rsid w:val="00CE70ED"/>
    <w:rsid w:val="00CE7235"/>
    <w:rsid w:val="00CE752F"/>
    <w:rsid w:val="00CE761D"/>
    <w:rsid w:val="00CE7C80"/>
    <w:rsid w:val="00CE7E02"/>
    <w:rsid w:val="00CF03C0"/>
    <w:rsid w:val="00CF0640"/>
    <w:rsid w:val="00CF19E3"/>
    <w:rsid w:val="00CF1C2E"/>
    <w:rsid w:val="00CF1C67"/>
    <w:rsid w:val="00CF2245"/>
    <w:rsid w:val="00CF29CB"/>
    <w:rsid w:val="00CF389D"/>
    <w:rsid w:val="00CF38EB"/>
    <w:rsid w:val="00CF39F9"/>
    <w:rsid w:val="00CF3B08"/>
    <w:rsid w:val="00CF3B1A"/>
    <w:rsid w:val="00CF3D8B"/>
    <w:rsid w:val="00CF3EF7"/>
    <w:rsid w:val="00CF403D"/>
    <w:rsid w:val="00CF4761"/>
    <w:rsid w:val="00CF4B28"/>
    <w:rsid w:val="00CF4B9F"/>
    <w:rsid w:val="00CF4D2E"/>
    <w:rsid w:val="00CF4D53"/>
    <w:rsid w:val="00CF4E08"/>
    <w:rsid w:val="00CF5230"/>
    <w:rsid w:val="00CF55C3"/>
    <w:rsid w:val="00CF59CE"/>
    <w:rsid w:val="00CF5E15"/>
    <w:rsid w:val="00CF610D"/>
    <w:rsid w:val="00CF669B"/>
    <w:rsid w:val="00CF6C0B"/>
    <w:rsid w:val="00CF7ABB"/>
    <w:rsid w:val="00CF7DF8"/>
    <w:rsid w:val="00D002CC"/>
    <w:rsid w:val="00D0081A"/>
    <w:rsid w:val="00D00C88"/>
    <w:rsid w:val="00D00DA9"/>
    <w:rsid w:val="00D00EA3"/>
    <w:rsid w:val="00D013E2"/>
    <w:rsid w:val="00D01D41"/>
    <w:rsid w:val="00D02442"/>
    <w:rsid w:val="00D0245A"/>
    <w:rsid w:val="00D032D4"/>
    <w:rsid w:val="00D0352D"/>
    <w:rsid w:val="00D03995"/>
    <w:rsid w:val="00D039F2"/>
    <w:rsid w:val="00D03A52"/>
    <w:rsid w:val="00D04152"/>
    <w:rsid w:val="00D06133"/>
    <w:rsid w:val="00D0616D"/>
    <w:rsid w:val="00D063E3"/>
    <w:rsid w:val="00D06722"/>
    <w:rsid w:val="00D06FBB"/>
    <w:rsid w:val="00D06FD1"/>
    <w:rsid w:val="00D071C1"/>
    <w:rsid w:val="00D0725B"/>
    <w:rsid w:val="00D072F8"/>
    <w:rsid w:val="00D07401"/>
    <w:rsid w:val="00D07AD3"/>
    <w:rsid w:val="00D07C9D"/>
    <w:rsid w:val="00D07E7E"/>
    <w:rsid w:val="00D07FE4"/>
    <w:rsid w:val="00D1001F"/>
    <w:rsid w:val="00D1014E"/>
    <w:rsid w:val="00D10214"/>
    <w:rsid w:val="00D11604"/>
    <w:rsid w:val="00D117DD"/>
    <w:rsid w:val="00D1192B"/>
    <w:rsid w:val="00D11A64"/>
    <w:rsid w:val="00D12AE3"/>
    <w:rsid w:val="00D13333"/>
    <w:rsid w:val="00D13B41"/>
    <w:rsid w:val="00D13C5F"/>
    <w:rsid w:val="00D14DF3"/>
    <w:rsid w:val="00D14DF8"/>
    <w:rsid w:val="00D1534C"/>
    <w:rsid w:val="00D154D3"/>
    <w:rsid w:val="00D15550"/>
    <w:rsid w:val="00D15677"/>
    <w:rsid w:val="00D15729"/>
    <w:rsid w:val="00D15D2F"/>
    <w:rsid w:val="00D160ED"/>
    <w:rsid w:val="00D162AC"/>
    <w:rsid w:val="00D16573"/>
    <w:rsid w:val="00D17520"/>
    <w:rsid w:val="00D17578"/>
    <w:rsid w:val="00D176D3"/>
    <w:rsid w:val="00D17736"/>
    <w:rsid w:val="00D17E3A"/>
    <w:rsid w:val="00D202E1"/>
    <w:rsid w:val="00D20628"/>
    <w:rsid w:val="00D206C9"/>
    <w:rsid w:val="00D20EB2"/>
    <w:rsid w:val="00D21967"/>
    <w:rsid w:val="00D21C1E"/>
    <w:rsid w:val="00D21E13"/>
    <w:rsid w:val="00D22180"/>
    <w:rsid w:val="00D227D8"/>
    <w:rsid w:val="00D22A63"/>
    <w:rsid w:val="00D22E96"/>
    <w:rsid w:val="00D23A80"/>
    <w:rsid w:val="00D2424D"/>
    <w:rsid w:val="00D24AEA"/>
    <w:rsid w:val="00D25391"/>
    <w:rsid w:val="00D25A4F"/>
    <w:rsid w:val="00D25B45"/>
    <w:rsid w:val="00D25F41"/>
    <w:rsid w:val="00D25F5C"/>
    <w:rsid w:val="00D2758A"/>
    <w:rsid w:val="00D27D51"/>
    <w:rsid w:val="00D27FDB"/>
    <w:rsid w:val="00D30073"/>
    <w:rsid w:val="00D30203"/>
    <w:rsid w:val="00D307AC"/>
    <w:rsid w:val="00D30A3D"/>
    <w:rsid w:val="00D30C31"/>
    <w:rsid w:val="00D30D02"/>
    <w:rsid w:val="00D30FB5"/>
    <w:rsid w:val="00D31E81"/>
    <w:rsid w:val="00D322C4"/>
    <w:rsid w:val="00D32504"/>
    <w:rsid w:val="00D3323F"/>
    <w:rsid w:val="00D33511"/>
    <w:rsid w:val="00D3386F"/>
    <w:rsid w:val="00D33E23"/>
    <w:rsid w:val="00D3481F"/>
    <w:rsid w:val="00D34A1F"/>
    <w:rsid w:val="00D34AB2"/>
    <w:rsid w:val="00D34DD1"/>
    <w:rsid w:val="00D35056"/>
    <w:rsid w:val="00D35137"/>
    <w:rsid w:val="00D35E62"/>
    <w:rsid w:val="00D36080"/>
    <w:rsid w:val="00D362B3"/>
    <w:rsid w:val="00D36E44"/>
    <w:rsid w:val="00D371C9"/>
    <w:rsid w:val="00D37406"/>
    <w:rsid w:val="00D3755C"/>
    <w:rsid w:val="00D37802"/>
    <w:rsid w:val="00D37DFC"/>
    <w:rsid w:val="00D40783"/>
    <w:rsid w:val="00D4079D"/>
    <w:rsid w:val="00D409C8"/>
    <w:rsid w:val="00D40F2E"/>
    <w:rsid w:val="00D40F72"/>
    <w:rsid w:val="00D411DC"/>
    <w:rsid w:val="00D42203"/>
    <w:rsid w:val="00D42D88"/>
    <w:rsid w:val="00D42FB1"/>
    <w:rsid w:val="00D43569"/>
    <w:rsid w:val="00D4370E"/>
    <w:rsid w:val="00D43742"/>
    <w:rsid w:val="00D43A59"/>
    <w:rsid w:val="00D44B5E"/>
    <w:rsid w:val="00D44C48"/>
    <w:rsid w:val="00D44CDB"/>
    <w:rsid w:val="00D4507D"/>
    <w:rsid w:val="00D4510A"/>
    <w:rsid w:val="00D4527C"/>
    <w:rsid w:val="00D453EB"/>
    <w:rsid w:val="00D46153"/>
    <w:rsid w:val="00D46BB8"/>
    <w:rsid w:val="00D46F54"/>
    <w:rsid w:val="00D4734D"/>
    <w:rsid w:val="00D473B2"/>
    <w:rsid w:val="00D47437"/>
    <w:rsid w:val="00D47B72"/>
    <w:rsid w:val="00D5002C"/>
    <w:rsid w:val="00D500B2"/>
    <w:rsid w:val="00D5049F"/>
    <w:rsid w:val="00D50717"/>
    <w:rsid w:val="00D50BA0"/>
    <w:rsid w:val="00D50DCD"/>
    <w:rsid w:val="00D510F9"/>
    <w:rsid w:val="00D51600"/>
    <w:rsid w:val="00D5195D"/>
    <w:rsid w:val="00D51C67"/>
    <w:rsid w:val="00D52B26"/>
    <w:rsid w:val="00D52CB4"/>
    <w:rsid w:val="00D53A4A"/>
    <w:rsid w:val="00D53BB8"/>
    <w:rsid w:val="00D54119"/>
    <w:rsid w:val="00D54198"/>
    <w:rsid w:val="00D541E0"/>
    <w:rsid w:val="00D5435C"/>
    <w:rsid w:val="00D54B3B"/>
    <w:rsid w:val="00D554E4"/>
    <w:rsid w:val="00D55798"/>
    <w:rsid w:val="00D55DE1"/>
    <w:rsid w:val="00D56925"/>
    <w:rsid w:val="00D57220"/>
    <w:rsid w:val="00D572D5"/>
    <w:rsid w:val="00D57572"/>
    <w:rsid w:val="00D57B80"/>
    <w:rsid w:val="00D57BF2"/>
    <w:rsid w:val="00D57DBB"/>
    <w:rsid w:val="00D57FCB"/>
    <w:rsid w:val="00D601DE"/>
    <w:rsid w:val="00D6029B"/>
    <w:rsid w:val="00D604DC"/>
    <w:rsid w:val="00D60678"/>
    <w:rsid w:val="00D60779"/>
    <w:rsid w:val="00D607D0"/>
    <w:rsid w:val="00D6080E"/>
    <w:rsid w:val="00D6131C"/>
    <w:rsid w:val="00D6145D"/>
    <w:rsid w:val="00D61900"/>
    <w:rsid w:val="00D61A19"/>
    <w:rsid w:val="00D6333C"/>
    <w:rsid w:val="00D63618"/>
    <w:rsid w:val="00D6387D"/>
    <w:rsid w:val="00D6392C"/>
    <w:rsid w:val="00D63D67"/>
    <w:rsid w:val="00D641A6"/>
    <w:rsid w:val="00D642E9"/>
    <w:rsid w:val="00D64609"/>
    <w:rsid w:val="00D6480A"/>
    <w:rsid w:val="00D648CF"/>
    <w:rsid w:val="00D64A82"/>
    <w:rsid w:val="00D64AA8"/>
    <w:rsid w:val="00D65546"/>
    <w:rsid w:val="00D659E0"/>
    <w:rsid w:val="00D66001"/>
    <w:rsid w:val="00D66971"/>
    <w:rsid w:val="00D66B13"/>
    <w:rsid w:val="00D67305"/>
    <w:rsid w:val="00D676B6"/>
    <w:rsid w:val="00D67B6B"/>
    <w:rsid w:val="00D67F33"/>
    <w:rsid w:val="00D7053E"/>
    <w:rsid w:val="00D70625"/>
    <w:rsid w:val="00D709B5"/>
    <w:rsid w:val="00D70ADF"/>
    <w:rsid w:val="00D70B9B"/>
    <w:rsid w:val="00D711EF"/>
    <w:rsid w:val="00D713B1"/>
    <w:rsid w:val="00D71A34"/>
    <w:rsid w:val="00D71C98"/>
    <w:rsid w:val="00D71CB1"/>
    <w:rsid w:val="00D72488"/>
    <w:rsid w:val="00D72559"/>
    <w:rsid w:val="00D725BE"/>
    <w:rsid w:val="00D72936"/>
    <w:rsid w:val="00D72E00"/>
    <w:rsid w:val="00D735A5"/>
    <w:rsid w:val="00D74770"/>
    <w:rsid w:val="00D74C08"/>
    <w:rsid w:val="00D74C48"/>
    <w:rsid w:val="00D74CA9"/>
    <w:rsid w:val="00D74D8F"/>
    <w:rsid w:val="00D74F48"/>
    <w:rsid w:val="00D74F97"/>
    <w:rsid w:val="00D754A2"/>
    <w:rsid w:val="00D75625"/>
    <w:rsid w:val="00D7580F"/>
    <w:rsid w:val="00D75AD2"/>
    <w:rsid w:val="00D76833"/>
    <w:rsid w:val="00D769D5"/>
    <w:rsid w:val="00D779E2"/>
    <w:rsid w:val="00D808B6"/>
    <w:rsid w:val="00D80E74"/>
    <w:rsid w:val="00D8115E"/>
    <w:rsid w:val="00D81BA9"/>
    <w:rsid w:val="00D820F4"/>
    <w:rsid w:val="00D82663"/>
    <w:rsid w:val="00D82822"/>
    <w:rsid w:val="00D82A07"/>
    <w:rsid w:val="00D82A30"/>
    <w:rsid w:val="00D82F16"/>
    <w:rsid w:val="00D83352"/>
    <w:rsid w:val="00D83578"/>
    <w:rsid w:val="00D83E99"/>
    <w:rsid w:val="00D83F45"/>
    <w:rsid w:val="00D84097"/>
    <w:rsid w:val="00D84686"/>
    <w:rsid w:val="00D84D60"/>
    <w:rsid w:val="00D8519E"/>
    <w:rsid w:val="00D85248"/>
    <w:rsid w:val="00D854C8"/>
    <w:rsid w:val="00D855B2"/>
    <w:rsid w:val="00D85942"/>
    <w:rsid w:val="00D85F67"/>
    <w:rsid w:val="00D8665C"/>
    <w:rsid w:val="00D86CF8"/>
    <w:rsid w:val="00D87046"/>
    <w:rsid w:val="00D87252"/>
    <w:rsid w:val="00D879D8"/>
    <w:rsid w:val="00D901A4"/>
    <w:rsid w:val="00D90484"/>
    <w:rsid w:val="00D90515"/>
    <w:rsid w:val="00D90A76"/>
    <w:rsid w:val="00D91469"/>
    <w:rsid w:val="00D91987"/>
    <w:rsid w:val="00D91A27"/>
    <w:rsid w:val="00D921F3"/>
    <w:rsid w:val="00D9232B"/>
    <w:rsid w:val="00D925B9"/>
    <w:rsid w:val="00D92613"/>
    <w:rsid w:val="00D926FD"/>
    <w:rsid w:val="00D929EA"/>
    <w:rsid w:val="00D92BAE"/>
    <w:rsid w:val="00D92C0D"/>
    <w:rsid w:val="00D92C6D"/>
    <w:rsid w:val="00D92EBF"/>
    <w:rsid w:val="00D9365A"/>
    <w:rsid w:val="00D936E0"/>
    <w:rsid w:val="00D93C1E"/>
    <w:rsid w:val="00D9440A"/>
    <w:rsid w:val="00D944C6"/>
    <w:rsid w:val="00D947FF"/>
    <w:rsid w:val="00D953D0"/>
    <w:rsid w:val="00D95947"/>
    <w:rsid w:val="00D95CB8"/>
    <w:rsid w:val="00D95F28"/>
    <w:rsid w:val="00D97846"/>
    <w:rsid w:val="00D978D0"/>
    <w:rsid w:val="00D979D7"/>
    <w:rsid w:val="00D97B8A"/>
    <w:rsid w:val="00D97E32"/>
    <w:rsid w:val="00DA00A8"/>
    <w:rsid w:val="00DA0692"/>
    <w:rsid w:val="00DA1050"/>
    <w:rsid w:val="00DA1098"/>
    <w:rsid w:val="00DA1398"/>
    <w:rsid w:val="00DA1468"/>
    <w:rsid w:val="00DA1908"/>
    <w:rsid w:val="00DA2A36"/>
    <w:rsid w:val="00DA2C2C"/>
    <w:rsid w:val="00DA2F6F"/>
    <w:rsid w:val="00DA3636"/>
    <w:rsid w:val="00DA36AE"/>
    <w:rsid w:val="00DA42F1"/>
    <w:rsid w:val="00DA49AA"/>
    <w:rsid w:val="00DA4E3A"/>
    <w:rsid w:val="00DA52D3"/>
    <w:rsid w:val="00DA5336"/>
    <w:rsid w:val="00DA5761"/>
    <w:rsid w:val="00DA5889"/>
    <w:rsid w:val="00DA5FA7"/>
    <w:rsid w:val="00DA63D4"/>
    <w:rsid w:val="00DA68C2"/>
    <w:rsid w:val="00DA6D9D"/>
    <w:rsid w:val="00DA70A7"/>
    <w:rsid w:val="00DA77FA"/>
    <w:rsid w:val="00DA7BBB"/>
    <w:rsid w:val="00DA7DB3"/>
    <w:rsid w:val="00DB03FF"/>
    <w:rsid w:val="00DB0E9C"/>
    <w:rsid w:val="00DB1669"/>
    <w:rsid w:val="00DB1DE9"/>
    <w:rsid w:val="00DB2316"/>
    <w:rsid w:val="00DB24A3"/>
    <w:rsid w:val="00DB260F"/>
    <w:rsid w:val="00DB2832"/>
    <w:rsid w:val="00DB2908"/>
    <w:rsid w:val="00DB2AF3"/>
    <w:rsid w:val="00DB2C1C"/>
    <w:rsid w:val="00DB2F3B"/>
    <w:rsid w:val="00DB33E5"/>
    <w:rsid w:val="00DB35F6"/>
    <w:rsid w:val="00DB3C12"/>
    <w:rsid w:val="00DB3EF6"/>
    <w:rsid w:val="00DB3FBC"/>
    <w:rsid w:val="00DB43DB"/>
    <w:rsid w:val="00DB474D"/>
    <w:rsid w:val="00DB4751"/>
    <w:rsid w:val="00DB4E6D"/>
    <w:rsid w:val="00DB50E0"/>
    <w:rsid w:val="00DB5285"/>
    <w:rsid w:val="00DB531E"/>
    <w:rsid w:val="00DB57D0"/>
    <w:rsid w:val="00DB58C3"/>
    <w:rsid w:val="00DB64E4"/>
    <w:rsid w:val="00DB6BD0"/>
    <w:rsid w:val="00DB727E"/>
    <w:rsid w:val="00DB743D"/>
    <w:rsid w:val="00DB7670"/>
    <w:rsid w:val="00DB7B26"/>
    <w:rsid w:val="00DB7B50"/>
    <w:rsid w:val="00DC00D8"/>
    <w:rsid w:val="00DC035C"/>
    <w:rsid w:val="00DC1022"/>
    <w:rsid w:val="00DC1143"/>
    <w:rsid w:val="00DC1420"/>
    <w:rsid w:val="00DC2A52"/>
    <w:rsid w:val="00DC2C0A"/>
    <w:rsid w:val="00DC2E13"/>
    <w:rsid w:val="00DC2F09"/>
    <w:rsid w:val="00DC314E"/>
    <w:rsid w:val="00DC3247"/>
    <w:rsid w:val="00DC335D"/>
    <w:rsid w:val="00DC35BE"/>
    <w:rsid w:val="00DC37C0"/>
    <w:rsid w:val="00DC37F4"/>
    <w:rsid w:val="00DC38B8"/>
    <w:rsid w:val="00DC3C1C"/>
    <w:rsid w:val="00DC3C61"/>
    <w:rsid w:val="00DC3CE5"/>
    <w:rsid w:val="00DC4487"/>
    <w:rsid w:val="00DC588A"/>
    <w:rsid w:val="00DC5A77"/>
    <w:rsid w:val="00DC5D55"/>
    <w:rsid w:val="00DC6535"/>
    <w:rsid w:val="00DC6E1C"/>
    <w:rsid w:val="00DC6EC4"/>
    <w:rsid w:val="00DC7040"/>
    <w:rsid w:val="00DC7179"/>
    <w:rsid w:val="00DC73CE"/>
    <w:rsid w:val="00DC755E"/>
    <w:rsid w:val="00DC7807"/>
    <w:rsid w:val="00DC7B28"/>
    <w:rsid w:val="00DC7E63"/>
    <w:rsid w:val="00DC7E8D"/>
    <w:rsid w:val="00DD00EC"/>
    <w:rsid w:val="00DD053A"/>
    <w:rsid w:val="00DD0E91"/>
    <w:rsid w:val="00DD17AB"/>
    <w:rsid w:val="00DD1F7E"/>
    <w:rsid w:val="00DD20C6"/>
    <w:rsid w:val="00DD21E3"/>
    <w:rsid w:val="00DD22F7"/>
    <w:rsid w:val="00DD2C1E"/>
    <w:rsid w:val="00DD2F24"/>
    <w:rsid w:val="00DD306B"/>
    <w:rsid w:val="00DD38DA"/>
    <w:rsid w:val="00DD39DB"/>
    <w:rsid w:val="00DD3AA8"/>
    <w:rsid w:val="00DD4D2A"/>
    <w:rsid w:val="00DD5442"/>
    <w:rsid w:val="00DD616E"/>
    <w:rsid w:val="00DD65F6"/>
    <w:rsid w:val="00DD674E"/>
    <w:rsid w:val="00DD7005"/>
    <w:rsid w:val="00DD72AD"/>
    <w:rsid w:val="00DD7491"/>
    <w:rsid w:val="00DD75D0"/>
    <w:rsid w:val="00DD75E0"/>
    <w:rsid w:val="00DE01D2"/>
    <w:rsid w:val="00DE0278"/>
    <w:rsid w:val="00DE03D4"/>
    <w:rsid w:val="00DE08D3"/>
    <w:rsid w:val="00DE0933"/>
    <w:rsid w:val="00DE0E4E"/>
    <w:rsid w:val="00DE0FE2"/>
    <w:rsid w:val="00DE1404"/>
    <w:rsid w:val="00DE1549"/>
    <w:rsid w:val="00DE1978"/>
    <w:rsid w:val="00DE206E"/>
    <w:rsid w:val="00DE27B5"/>
    <w:rsid w:val="00DE28A9"/>
    <w:rsid w:val="00DE28AD"/>
    <w:rsid w:val="00DE2919"/>
    <w:rsid w:val="00DE31A8"/>
    <w:rsid w:val="00DE3D23"/>
    <w:rsid w:val="00DE4370"/>
    <w:rsid w:val="00DE4566"/>
    <w:rsid w:val="00DE49F6"/>
    <w:rsid w:val="00DE5591"/>
    <w:rsid w:val="00DE59E3"/>
    <w:rsid w:val="00DE5B47"/>
    <w:rsid w:val="00DE633A"/>
    <w:rsid w:val="00DE65C1"/>
    <w:rsid w:val="00DE6EE5"/>
    <w:rsid w:val="00DE715D"/>
    <w:rsid w:val="00DE7569"/>
    <w:rsid w:val="00DE793C"/>
    <w:rsid w:val="00DE7968"/>
    <w:rsid w:val="00DE7E25"/>
    <w:rsid w:val="00DF041E"/>
    <w:rsid w:val="00DF0B0D"/>
    <w:rsid w:val="00DF0E3A"/>
    <w:rsid w:val="00DF17F9"/>
    <w:rsid w:val="00DF185C"/>
    <w:rsid w:val="00DF1911"/>
    <w:rsid w:val="00DF1E07"/>
    <w:rsid w:val="00DF1E0D"/>
    <w:rsid w:val="00DF1EA2"/>
    <w:rsid w:val="00DF20A8"/>
    <w:rsid w:val="00DF2154"/>
    <w:rsid w:val="00DF2567"/>
    <w:rsid w:val="00DF257C"/>
    <w:rsid w:val="00DF28CC"/>
    <w:rsid w:val="00DF28F3"/>
    <w:rsid w:val="00DF2AD9"/>
    <w:rsid w:val="00DF2DE0"/>
    <w:rsid w:val="00DF3165"/>
    <w:rsid w:val="00DF3275"/>
    <w:rsid w:val="00DF3835"/>
    <w:rsid w:val="00DF3891"/>
    <w:rsid w:val="00DF393C"/>
    <w:rsid w:val="00DF3E32"/>
    <w:rsid w:val="00DF417B"/>
    <w:rsid w:val="00DF4896"/>
    <w:rsid w:val="00DF4AA4"/>
    <w:rsid w:val="00DF527F"/>
    <w:rsid w:val="00DF588B"/>
    <w:rsid w:val="00DF6154"/>
    <w:rsid w:val="00DF6512"/>
    <w:rsid w:val="00DF6665"/>
    <w:rsid w:val="00DF6D44"/>
    <w:rsid w:val="00DF7657"/>
    <w:rsid w:val="00DF782F"/>
    <w:rsid w:val="00E00023"/>
    <w:rsid w:val="00E00147"/>
    <w:rsid w:val="00E004D4"/>
    <w:rsid w:val="00E00889"/>
    <w:rsid w:val="00E00F38"/>
    <w:rsid w:val="00E00F69"/>
    <w:rsid w:val="00E00F73"/>
    <w:rsid w:val="00E01326"/>
    <w:rsid w:val="00E01733"/>
    <w:rsid w:val="00E0184F"/>
    <w:rsid w:val="00E01DAE"/>
    <w:rsid w:val="00E025B6"/>
    <w:rsid w:val="00E02B2A"/>
    <w:rsid w:val="00E02BF0"/>
    <w:rsid w:val="00E02E72"/>
    <w:rsid w:val="00E034E2"/>
    <w:rsid w:val="00E036D6"/>
    <w:rsid w:val="00E038C2"/>
    <w:rsid w:val="00E03A34"/>
    <w:rsid w:val="00E04B93"/>
    <w:rsid w:val="00E051CF"/>
    <w:rsid w:val="00E051E1"/>
    <w:rsid w:val="00E05736"/>
    <w:rsid w:val="00E05BFE"/>
    <w:rsid w:val="00E07670"/>
    <w:rsid w:val="00E076E2"/>
    <w:rsid w:val="00E07759"/>
    <w:rsid w:val="00E07A24"/>
    <w:rsid w:val="00E07A52"/>
    <w:rsid w:val="00E07B04"/>
    <w:rsid w:val="00E07E70"/>
    <w:rsid w:val="00E101EC"/>
    <w:rsid w:val="00E1026E"/>
    <w:rsid w:val="00E10463"/>
    <w:rsid w:val="00E108E3"/>
    <w:rsid w:val="00E10FE7"/>
    <w:rsid w:val="00E117D1"/>
    <w:rsid w:val="00E11987"/>
    <w:rsid w:val="00E12105"/>
    <w:rsid w:val="00E12312"/>
    <w:rsid w:val="00E1260C"/>
    <w:rsid w:val="00E127CA"/>
    <w:rsid w:val="00E12EE1"/>
    <w:rsid w:val="00E133D6"/>
    <w:rsid w:val="00E133F7"/>
    <w:rsid w:val="00E1346D"/>
    <w:rsid w:val="00E13F56"/>
    <w:rsid w:val="00E14007"/>
    <w:rsid w:val="00E144D2"/>
    <w:rsid w:val="00E1454C"/>
    <w:rsid w:val="00E146E6"/>
    <w:rsid w:val="00E14A31"/>
    <w:rsid w:val="00E150DF"/>
    <w:rsid w:val="00E15336"/>
    <w:rsid w:val="00E15AF5"/>
    <w:rsid w:val="00E1668F"/>
    <w:rsid w:val="00E168E8"/>
    <w:rsid w:val="00E169F6"/>
    <w:rsid w:val="00E16A12"/>
    <w:rsid w:val="00E16ADC"/>
    <w:rsid w:val="00E16E6C"/>
    <w:rsid w:val="00E16F8C"/>
    <w:rsid w:val="00E17048"/>
    <w:rsid w:val="00E1710A"/>
    <w:rsid w:val="00E17114"/>
    <w:rsid w:val="00E1724D"/>
    <w:rsid w:val="00E17358"/>
    <w:rsid w:val="00E17B20"/>
    <w:rsid w:val="00E20193"/>
    <w:rsid w:val="00E20F17"/>
    <w:rsid w:val="00E21157"/>
    <w:rsid w:val="00E2132C"/>
    <w:rsid w:val="00E21345"/>
    <w:rsid w:val="00E216B5"/>
    <w:rsid w:val="00E21860"/>
    <w:rsid w:val="00E218B7"/>
    <w:rsid w:val="00E21DD4"/>
    <w:rsid w:val="00E22633"/>
    <w:rsid w:val="00E22ACE"/>
    <w:rsid w:val="00E233CB"/>
    <w:rsid w:val="00E23550"/>
    <w:rsid w:val="00E2369F"/>
    <w:rsid w:val="00E2432F"/>
    <w:rsid w:val="00E24C2B"/>
    <w:rsid w:val="00E25264"/>
    <w:rsid w:val="00E25651"/>
    <w:rsid w:val="00E25B14"/>
    <w:rsid w:val="00E260CB"/>
    <w:rsid w:val="00E264BE"/>
    <w:rsid w:val="00E2650B"/>
    <w:rsid w:val="00E26B95"/>
    <w:rsid w:val="00E26B9E"/>
    <w:rsid w:val="00E26E5D"/>
    <w:rsid w:val="00E26FE8"/>
    <w:rsid w:val="00E270CA"/>
    <w:rsid w:val="00E2728A"/>
    <w:rsid w:val="00E279CA"/>
    <w:rsid w:val="00E27A52"/>
    <w:rsid w:val="00E27F87"/>
    <w:rsid w:val="00E30409"/>
    <w:rsid w:val="00E305AD"/>
    <w:rsid w:val="00E30CB5"/>
    <w:rsid w:val="00E30CF2"/>
    <w:rsid w:val="00E30ED3"/>
    <w:rsid w:val="00E3100C"/>
    <w:rsid w:val="00E31083"/>
    <w:rsid w:val="00E31192"/>
    <w:rsid w:val="00E31D4B"/>
    <w:rsid w:val="00E31F83"/>
    <w:rsid w:val="00E32E5C"/>
    <w:rsid w:val="00E32EBC"/>
    <w:rsid w:val="00E33888"/>
    <w:rsid w:val="00E33DA0"/>
    <w:rsid w:val="00E34124"/>
    <w:rsid w:val="00E348A7"/>
    <w:rsid w:val="00E34D4F"/>
    <w:rsid w:val="00E34F45"/>
    <w:rsid w:val="00E35327"/>
    <w:rsid w:val="00E36269"/>
    <w:rsid w:val="00E36C15"/>
    <w:rsid w:val="00E3735F"/>
    <w:rsid w:val="00E37E13"/>
    <w:rsid w:val="00E402C2"/>
    <w:rsid w:val="00E4034C"/>
    <w:rsid w:val="00E40911"/>
    <w:rsid w:val="00E40D8E"/>
    <w:rsid w:val="00E41736"/>
    <w:rsid w:val="00E42909"/>
    <w:rsid w:val="00E42D0E"/>
    <w:rsid w:val="00E430C3"/>
    <w:rsid w:val="00E4342A"/>
    <w:rsid w:val="00E436C3"/>
    <w:rsid w:val="00E437BE"/>
    <w:rsid w:val="00E43A32"/>
    <w:rsid w:val="00E43F7C"/>
    <w:rsid w:val="00E442DC"/>
    <w:rsid w:val="00E44D68"/>
    <w:rsid w:val="00E45418"/>
    <w:rsid w:val="00E45F90"/>
    <w:rsid w:val="00E46645"/>
    <w:rsid w:val="00E46C69"/>
    <w:rsid w:val="00E46EA2"/>
    <w:rsid w:val="00E47562"/>
    <w:rsid w:val="00E478F3"/>
    <w:rsid w:val="00E47C75"/>
    <w:rsid w:val="00E50760"/>
    <w:rsid w:val="00E508AF"/>
    <w:rsid w:val="00E50AAB"/>
    <w:rsid w:val="00E50B80"/>
    <w:rsid w:val="00E512C0"/>
    <w:rsid w:val="00E515B0"/>
    <w:rsid w:val="00E517F2"/>
    <w:rsid w:val="00E521D8"/>
    <w:rsid w:val="00E52395"/>
    <w:rsid w:val="00E5271A"/>
    <w:rsid w:val="00E53244"/>
    <w:rsid w:val="00E53EAB"/>
    <w:rsid w:val="00E546DF"/>
    <w:rsid w:val="00E5519C"/>
    <w:rsid w:val="00E552C5"/>
    <w:rsid w:val="00E553A7"/>
    <w:rsid w:val="00E55E43"/>
    <w:rsid w:val="00E56074"/>
    <w:rsid w:val="00E56909"/>
    <w:rsid w:val="00E56C88"/>
    <w:rsid w:val="00E5758F"/>
    <w:rsid w:val="00E60535"/>
    <w:rsid w:val="00E60973"/>
    <w:rsid w:val="00E60A14"/>
    <w:rsid w:val="00E60A79"/>
    <w:rsid w:val="00E60BF8"/>
    <w:rsid w:val="00E60C92"/>
    <w:rsid w:val="00E61606"/>
    <w:rsid w:val="00E61A15"/>
    <w:rsid w:val="00E61BDF"/>
    <w:rsid w:val="00E61C45"/>
    <w:rsid w:val="00E62C8F"/>
    <w:rsid w:val="00E633C1"/>
    <w:rsid w:val="00E63575"/>
    <w:rsid w:val="00E639E4"/>
    <w:rsid w:val="00E63FFB"/>
    <w:rsid w:val="00E6421C"/>
    <w:rsid w:val="00E64231"/>
    <w:rsid w:val="00E646A7"/>
    <w:rsid w:val="00E649C2"/>
    <w:rsid w:val="00E64A22"/>
    <w:rsid w:val="00E65117"/>
    <w:rsid w:val="00E65987"/>
    <w:rsid w:val="00E65DA0"/>
    <w:rsid w:val="00E6686C"/>
    <w:rsid w:val="00E669CB"/>
    <w:rsid w:val="00E66A3A"/>
    <w:rsid w:val="00E66E92"/>
    <w:rsid w:val="00E67616"/>
    <w:rsid w:val="00E67C73"/>
    <w:rsid w:val="00E700C1"/>
    <w:rsid w:val="00E70B38"/>
    <w:rsid w:val="00E71240"/>
    <w:rsid w:val="00E7179B"/>
    <w:rsid w:val="00E718CF"/>
    <w:rsid w:val="00E71C84"/>
    <w:rsid w:val="00E72942"/>
    <w:rsid w:val="00E72B5A"/>
    <w:rsid w:val="00E72DDF"/>
    <w:rsid w:val="00E735FE"/>
    <w:rsid w:val="00E73A5D"/>
    <w:rsid w:val="00E73C5A"/>
    <w:rsid w:val="00E74215"/>
    <w:rsid w:val="00E751FD"/>
    <w:rsid w:val="00E75316"/>
    <w:rsid w:val="00E755E0"/>
    <w:rsid w:val="00E7599F"/>
    <w:rsid w:val="00E75D8A"/>
    <w:rsid w:val="00E760AF"/>
    <w:rsid w:val="00E767BE"/>
    <w:rsid w:val="00E770C7"/>
    <w:rsid w:val="00E7719C"/>
    <w:rsid w:val="00E77C36"/>
    <w:rsid w:val="00E77D44"/>
    <w:rsid w:val="00E77DEC"/>
    <w:rsid w:val="00E77EC4"/>
    <w:rsid w:val="00E80242"/>
    <w:rsid w:val="00E80845"/>
    <w:rsid w:val="00E80CED"/>
    <w:rsid w:val="00E80E63"/>
    <w:rsid w:val="00E80FB9"/>
    <w:rsid w:val="00E8123C"/>
    <w:rsid w:val="00E81473"/>
    <w:rsid w:val="00E816AB"/>
    <w:rsid w:val="00E823DA"/>
    <w:rsid w:val="00E825B5"/>
    <w:rsid w:val="00E82EBB"/>
    <w:rsid w:val="00E844E4"/>
    <w:rsid w:val="00E848B4"/>
    <w:rsid w:val="00E85353"/>
    <w:rsid w:val="00E8536B"/>
    <w:rsid w:val="00E855E9"/>
    <w:rsid w:val="00E85C92"/>
    <w:rsid w:val="00E85E88"/>
    <w:rsid w:val="00E85F50"/>
    <w:rsid w:val="00E864AF"/>
    <w:rsid w:val="00E865A5"/>
    <w:rsid w:val="00E86794"/>
    <w:rsid w:val="00E86C01"/>
    <w:rsid w:val="00E87A48"/>
    <w:rsid w:val="00E87E2B"/>
    <w:rsid w:val="00E87F17"/>
    <w:rsid w:val="00E90131"/>
    <w:rsid w:val="00E90267"/>
    <w:rsid w:val="00E904C9"/>
    <w:rsid w:val="00E90663"/>
    <w:rsid w:val="00E90ADE"/>
    <w:rsid w:val="00E90EA7"/>
    <w:rsid w:val="00E917DF"/>
    <w:rsid w:val="00E918D4"/>
    <w:rsid w:val="00E91F4A"/>
    <w:rsid w:val="00E932C9"/>
    <w:rsid w:val="00E935E5"/>
    <w:rsid w:val="00E9370F"/>
    <w:rsid w:val="00E93FF0"/>
    <w:rsid w:val="00E9416B"/>
    <w:rsid w:val="00E94EEB"/>
    <w:rsid w:val="00E9506E"/>
    <w:rsid w:val="00E95590"/>
    <w:rsid w:val="00E95604"/>
    <w:rsid w:val="00E956CA"/>
    <w:rsid w:val="00E95BCF"/>
    <w:rsid w:val="00E95FCE"/>
    <w:rsid w:val="00E96094"/>
    <w:rsid w:val="00E96175"/>
    <w:rsid w:val="00E9631D"/>
    <w:rsid w:val="00E96BB9"/>
    <w:rsid w:val="00E97464"/>
    <w:rsid w:val="00E97517"/>
    <w:rsid w:val="00EA0504"/>
    <w:rsid w:val="00EA0678"/>
    <w:rsid w:val="00EA08FB"/>
    <w:rsid w:val="00EA09BD"/>
    <w:rsid w:val="00EA0A22"/>
    <w:rsid w:val="00EA0AF8"/>
    <w:rsid w:val="00EA0B7E"/>
    <w:rsid w:val="00EA1505"/>
    <w:rsid w:val="00EA1B64"/>
    <w:rsid w:val="00EA2238"/>
    <w:rsid w:val="00EA23FA"/>
    <w:rsid w:val="00EA2484"/>
    <w:rsid w:val="00EA252F"/>
    <w:rsid w:val="00EA2C6E"/>
    <w:rsid w:val="00EA32A6"/>
    <w:rsid w:val="00EA4115"/>
    <w:rsid w:val="00EA4188"/>
    <w:rsid w:val="00EA420A"/>
    <w:rsid w:val="00EA475B"/>
    <w:rsid w:val="00EA47DC"/>
    <w:rsid w:val="00EA52CE"/>
    <w:rsid w:val="00EA5674"/>
    <w:rsid w:val="00EA5795"/>
    <w:rsid w:val="00EA6366"/>
    <w:rsid w:val="00EA6602"/>
    <w:rsid w:val="00EA6674"/>
    <w:rsid w:val="00EA696A"/>
    <w:rsid w:val="00EA739E"/>
    <w:rsid w:val="00EA7961"/>
    <w:rsid w:val="00EA799A"/>
    <w:rsid w:val="00EA7A1C"/>
    <w:rsid w:val="00EB0191"/>
    <w:rsid w:val="00EB0309"/>
    <w:rsid w:val="00EB13EA"/>
    <w:rsid w:val="00EB14A9"/>
    <w:rsid w:val="00EB179D"/>
    <w:rsid w:val="00EB1938"/>
    <w:rsid w:val="00EB19B1"/>
    <w:rsid w:val="00EB1BC2"/>
    <w:rsid w:val="00EB1DD0"/>
    <w:rsid w:val="00EB1E57"/>
    <w:rsid w:val="00EB24F1"/>
    <w:rsid w:val="00EB26FF"/>
    <w:rsid w:val="00EB2989"/>
    <w:rsid w:val="00EB29B1"/>
    <w:rsid w:val="00EB2D5A"/>
    <w:rsid w:val="00EB2EE0"/>
    <w:rsid w:val="00EB342E"/>
    <w:rsid w:val="00EB3476"/>
    <w:rsid w:val="00EB3BB4"/>
    <w:rsid w:val="00EB4054"/>
    <w:rsid w:val="00EB4BCF"/>
    <w:rsid w:val="00EB4E5E"/>
    <w:rsid w:val="00EB50F4"/>
    <w:rsid w:val="00EB553E"/>
    <w:rsid w:val="00EB556D"/>
    <w:rsid w:val="00EB5A06"/>
    <w:rsid w:val="00EB6165"/>
    <w:rsid w:val="00EB6180"/>
    <w:rsid w:val="00EB6300"/>
    <w:rsid w:val="00EB65E8"/>
    <w:rsid w:val="00EB6AC1"/>
    <w:rsid w:val="00EB6E73"/>
    <w:rsid w:val="00EB745E"/>
    <w:rsid w:val="00EB7D5F"/>
    <w:rsid w:val="00EB7D77"/>
    <w:rsid w:val="00EB7D8F"/>
    <w:rsid w:val="00EB7F57"/>
    <w:rsid w:val="00EC0B3E"/>
    <w:rsid w:val="00EC1194"/>
    <w:rsid w:val="00EC14EE"/>
    <w:rsid w:val="00EC1637"/>
    <w:rsid w:val="00EC1775"/>
    <w:rsid w:val="00EC20F1"/>
    <w:rsid w:val="00EC2DBA"/>
    <w:rsid w:val="00EC431B"/>
    <w:rsid w:val="00EC5530"/>
    <w:rsid w:val="00EC5B40"/>
    <w:rsid w:val="00EC5B98"/>
    <w:rsid w:val="00EC5CFF"/>
    <w:rsid w:val="00EC76C7"/>
    <w:rsid w:val="00EC78FC"/>
    <w:rsid w:val="00EC79EE"/>
    <w:rsid w:val="00EC7C89"/>
    <w:rsid w:val="00EC7CF5"/>
    <w:rsid w:val="00ED0BB4"/>
    <w:rsid w:val="00ED142F"/>
    <w:rsid w:val="00ED1BA8"/>
    <w:rsid w:val="00ED1C41"/>
    <w:rsid w:val="00ED1D0C"/>
    <w:rsid w:val="00ED233A"/>
    <w:rsid w:val="00ED24B9"/>
    <w:rsid w:val="00ED2F37"/>
    <w:rsid w:val="00ED325D"/>
    <w:rsid w:val="00ED3491"/>
    <w:rsid w:val="00ED34CF"/>
    <w:rsid w:val="00ED4C2D"/>
    <w:rsid w:val="00ED4E0C"/>
    <w:rsid w:val="00ED50B6"/>
    <w:rsid w:val="00ED511B"/>
    <w:rsid w:val="00ED5678"/>
    <w:rsid w:val="00ED596B"/>
    <w:rsid w:val="00ED679B"/>
    <w:rsid w:val="00ED715E"/>
    <w:rsid w:val="00ED759A"/>
    <w:rsid w:val="00ED76E4"/>
    <w:rsid w:val="00ED7D1D"/>
    <w:rsid w:val="00EE0239"/>
    <w:rsid w:val="00EE07DC"/>
    <w:rsid w:val="00EE0E30"/>
    <w:rsid w:val="00EE0F04"/>
    <w:rsid w:val="00EE0FE4"/>
    <w:rsid w:val="00EE140B"/>
    <w:rsid w:val="00EE1B58"/>
    <w:rsid w:val="00EE25CE"/>
    <w:rsid w:val="00EE2E31"/>
    <w:rsid w:val="00EE3FB9"/>
    <w:rsid w:val="00EE41E7"/>
    <w:rsid w:val="00EE43B5"/>
    <w:rsid w:val="00EE4958"/>
    <w:rsid w:val="00EE4ED9"/>
    <w:rsid w:val="00EE4FFE"/>
    <w:rsid w:val="00EE50B1"/>
    <w:rsid w:val="00EE584F"/>
    <w:rsid w:val="00EE617E"/>
    <w:rsid w:val="00EE6193"/>
    <w:rsid w:val="00EE61BF"/>
    <w:rsid w:val="00EE671F"/>
    <w:rsid w:val="00EE698B"/>
    <w:rsid w:val="00EE6C7A"/>
    <w:rsid w:val="00EE729E"/>
    <w:rsid w:val="00EE735D"/>
    <w:rsid w:val="00EE7DA4"/>
    <w:rsid w:val="00EE7F9A"/>
    <w:rsid w:val="00EF0607"/>
    <w:rsid w:val="00EF0BD5"/>
    <w:rsid w:val="00EF1485"/>
    <w:rsid w:val="00EF148C"/>
    <w:rsid w:val="00EF1512"/>
    <w:rsid w:val="00EF172B"/>
    <w:rsid w:val="00EF18AF"/>
    <w:rsid w:val="00EF1E06"/>
    <w:rsid w:val="00EF1E50"/>
    <w:rsid w:val="00EF2114"/>
    <w:rsid w:val="00EF230B"/>
    <w:rsid w:val="00EF2C6B"/>
    <w:rsid w:val="00EF2E42"/>
    <w:rsid w:val="00EF3858"/>
    <w:rsid w:val="00EF3C7B"/>
    <w:rsid w:val="00EF3D27"/>
    <w:rsid w:val="00EF3F3C"/>
    <w:rsid w:val="00EF4110"/>
    <w:rsid w:val="00EF4150"/>
    <w:rsid w:val="00EF47B9"/>
    <w:rsid w:val="00EF49AD"/>
    <w:rsid w:val="00EF4C85"/>
    <w:rsid w:val="00EF4CAA"/>
    <w:rsid w:val="00EF4F55"/>
    <w:rsid w:val="00EF50E5"/>
    <w:rsid w:val="00EF51D3"/>
    <w:rsid w:val="00EF5291"/>
    <w:rsid w:val="00EF5533"/>
    <w:rsid w:val="00EF5856"/>
    <w:rsid w:val="00EF5EB9"/>
    <w:rsid w:val="00EF5EBE"/>
    <w:rsid w:val="00EF70FE"/>
    <w:rsid w:val="00EF7485"/>
    <w:rsid w:val="00EF74E7"/>
    <w:rsid w:val="00EF7B6D"/>
    <w:rsid w:val="00EF7EA2"/>
    <w:rsid w:val="00F003BD"/>
    <w:rsid w:val="00F00ABC"/>
    <w:rsid w:val="00F0159C"/>
    <w:rsid w:val="00F01738"/>
    <w:rsid w:val="00F0251A"/>
    <w:rsid w:val="00F0266A"/>
    <w:rsid w:val="00F02C93"/>
    <w:rsid w:val="00F02D65"/>
    <w:rsid w:val="00F02E63"/>
    <w:rsid w:val="00F02FED"/>
    <w:rsid w:val="00F0321E"/>
    <w:rsid w:val="00F03442"/>
    <w:rsid w:val="00F03460"/>
    <w:rsid w:val="00F038C4"/>
    <w:rsid w:val="00F03CEF"/>
    <w:rsid w:val="00F04BFC"/>
    <w:rsid w:val="00F04C28"/>
    <w:rsid w:val="00F04CEA"/>
    <w:rsid w:val="00F0543A"/>
    <w:rsid w:val="00F06720"/>
    <w:rsid w:val="00F068DC"/>
    <w:rsid w:val="00F069C3"/>
    <w:rsid w:val="00F0733E"/>
    <w:rsid w:val="00F07598"/>
    <w:rsid w:val="00F07CE1"/>
    <w:rsid w:val="00F07DAC"/>
    <w:rsid w:val="00F107AE"/>
    <w:rsid w:val="00F114C6"/>
    <w:rsid w:val="00F118CD"/>
    <w:rsid w:val="00F11ECE"/>
    <w:rsid w:val="00F1269A"/>
    <w:rsid w:val="00F127DA"/>
    <w:rsid w:val="00F12D14"/>
    <w:rsid w:val="00F12DC9"/>
    <w:rsid w:val="00F130C2"/>
    <w:rsid w:val="00F13295"/>
    <w:rsid w:val="00F1342F"/>
    <w:rsid w:val="00F13B5B"/>
    <w:rsid w:val="00F13D80"/>
    <w:rsid w:val="00F1505C"/>
    <w:rsid w:val="00F15200"/>
    <w:rsid w:val="00F15E21"/>
    <w:rsid w:val="00F16AC6"/>
    <w:rsid w:val="00F16B64"/>
    <w:rsid w:val="00F1770E"/>
    <w:rsid w:val="00F17782"/>
    <w:rsid w:val="00F17994"/>
    <w:rsid w:val="00F20218"/>
    <w:rsid w:val="00F20224"/>
    <w:rsid w:val="00F20635"/>
    <w:rsid w:val="00F206EF"/>
    <w:rsid w:val="00F20999"/>
    <w:rsid w:val="00F20AA8"/>
    <w:rsid w:val="00F2117A"/>
    <w:rsid w:val="00F21686"/>
    <w:rsid w:val="00F218D7"/>
    <w:rsid w:val="00F21B92"/>
    <w:rsid w:val="00F21CDD"/>
    <w:rsid w:val="00F22D4F"/>
    <w:rsid w:val="00F2328F"/>
    <w:rsid w:val="00F23382"/>
    <w:rsid w:val="00F23414"/>
    <w:rsid w:val="00F235C3"/>
    <w:rsid w:val="00F23753"/>
    <w:rsid w:val="00F238BA"/>
    <w:rsid w:val="00F23FE1"/>
    <w:rsid w:val="00F2419E"/>
    <w:rsid w:val="00F24336"/>
    <w:rsid w:val="00F24634"/>
    <w:rsid w:val="00F24831"/>
    <w:rsid w:val="00F248C8"/>
    <w:rsid w:val="00F24CD3"/>
    <w:rsid w:val="00F251BA"/>
    <w:rsid w:val="00F26114"/>
    <w:rsid w:val="00F269E7"/>
    <w:rsid w:val="00F26BD3"/>
    <w:rsid w:val="00F26D03"/>
    <w:rsid w:val="00F26EC4"/>
    <w:rsid w:val="00F271C4"/>
    <w:rsid w:val="00F2732F"/>
    <w:rsid w:val="00F273BC"/>
    <w:rsid w:val="00F27B40"/>
    <w:rsid w:val="00F27C1C"/>
    <w:rsid w:val="00F301E7"/>
    <w:rsid w:val="00F308DB"/>
    <w:rsid w:val="00F30D48"/>
    <w:rsid w:val="00F30E2E"/>
    <w:rsid w:val="00F31076"/>
    <w:rsid w:val="00F311BE"/>
    <w:rsid w:val="00F313E8"/>
    <w:rsid w:val="00F31785"/>
    <w:rsid w:val="00F31CCD"/>
    <w:rsid w:val="00F320BD"/>
    <w:rsid w:val="00F32A64"/>
    <w:rsid w:val="00F33331"/>
    <w:rsid w:val="00F337ED"/>
    <w:rsid w:val="00F33CAA"/>
    <w:rsid w:val="00F34F1A"/>
    <w:rsid w:val="00F35385"/>
    <w:rsid w:val="00F35411"/>
    <w:rsid w:val="00F35CC5"/>
    <w:rsid w:val="00F3659C"/>
    <w:rsid w:val="00F3659E"/>
    <w:rsid w:val="00F36607"/>
    <w:rsid w:val="00F36670"/>
    <w:rsid w:val="00F367B2"/>
    <w:rsid w:val="00F367CB"/>
    <w:rsid w:val="00F37533"/>
    <w:rsid w:val="00F37620"/>
    <w:rsid w:val="00F3790F"/>
    <w:rsid w:val="00F40C4C"/>
    <w:rsid w:val="00F40D66"/>
    <w:rsid w:val="00F410F0"/>
    <w:rsid w:val="00F413C8"/>
    <w:rsid w:val="00F414E0"/>
    <w:rsid w:val="00F4199A"/>
    <w:rsid w:val="00F42132"/>
    <w:rsid w:val="00F421E0"/>
    <w:rsid w:val="00F42545"/>
    <w:rsid w:val="00F4254E"/>
    <w:rsid w:val="00F429ED"/>
    <w:rsid w:val="00F42CCD"/>
    <w:rsid w:val="00F42EEB"/>
    <w:rsid w:val="00F43099"/>
    <w:rsid w:val="00F43353"/>
    <w:rsid w:val="00F4342E"/>
    <w:rsid w:val="00F43D73"/>
    <w:rsid w:val="00F44515"/>
    <w:rsid w:val="00F45031"/>
    <w:rsid w:val="00F450E9"/>
    <w:rsid w:val="00F45574"/>
    <w:rsid w:val="00F45C63"/>
    <w:rsid w:val="00F45DBD"/>
    <w:rsid w:val="00F461B2"/>
    <w:rsid w:val="00F46605"/>
    <w:rsid w:val="00F4664F"/>
    <w:rsid w:val="00F46654"/>
    <w:rsid w:val="00F4667A"/>
    <w:rsid w:val="00F46B23"/>
    <w:rsid w:val="00F46BDC"/>
    <w:rsid w:val="00F46E48"/>
    <w:rsid w:val="00F46E78"/>
    <w:rsid w:val="00F47704"/>
    <w:rsid w:val="00F47B9A"/>
    <w:rsid w:val="00F47C12"/>
    <w:rsid w:val="00F50378"/>
    <w:rsid w:val="00F50481"/>
    <w:rsid w:val="00F50672"/>
    <w:rsid w:val="00F50951"/>
    <w:rsid w:val="00F50D62"/>
    <w:rsid w:val="00F511CD"/>
    <w:rsid w:val="00F519DE"/>
    <w:rsid w:val="00F51CC6"/>
    <w:rsid w:val="00F52A4F"/>
    <w:rsid w:val="00F52CA7"/>
    <w:rsid w:val="00F5331F"/>
    <w:rsid w:val="00F53608"/>
    <w:rsid w:val="00F5398D"/>
    <w:rsid w:val="00F542BB"/>
    <w:rsid w:val="00F5468C"/>
    <w:rsid w:val="00F54B41"/>
    <w:rsid w:val="00F54C2B"/>
    <w:rsid w:val="00F54D50"/>
    <w:rsid w:val="00F54F0C"/>
    <w:rsid w:val="00F55809"/>
    <w:rsid w:val="00F56337"/>
    <w:rsid w:val="00F565B7"/>
    <w:rsid w:val="00F565C2"/>
    <w:rsid w:val="00F56613"/>
    <w:rsid w:val="00F56756"/>
    <w:rsid w:val="00F56E4B"/>
    <w:rsid w:val="00F572AF"/>
    <w:rsid w:val="00F57687"/>
    <w:rsid w:val="00F57A04"/>
    <w:rsid w:val="00F57B16"/>
    <w:rsid w:val="00F57BB0"/>
    <w:rsid w:val="00F601BF"/>
    <w:rsid w:val="00F60368"/>
    <w:rsid w:val="00F60ABE"/>
    <w:rsid w:val="00F60D2B"/>
    <w:rsid w:val="00F60F02"/>
    <w:rsid w:val="00F63121"/>
    <w:rsid w:val="00F635C3"/>
    <w:rsid w:val="00F6365B"/>
    <w:rsid w:val="00F636CC"/>
    <w:rsid w:val="00F636D3"/>
    <w:rsid w:val="00F63F45"/>
    <w:rsid w:val="00F641C2"/>
    <w:rsid w:val="00F64D25"/>
    <w:rsid w:val="00F650AF"/>
    <w:rsid w:val="00F65370"/>
    <w:rsid w:val="00F65503"/>
    <w:rsid w:val="00F655A3"/>
    <w:rsid w:val="00F664AB"/>
    <w:rsid w:val="00F66F91"/>
    <w:rsid w:val="00F7080D"/>
    <w:rsid w:val="00F70B1C"/>
    <w:rsid w:val="00F70BE7"/>
    <w:rsid w:val="00F70C11"/>
    <w:rsid w:val="00F7172D"/>
    <w:rsid w:val="00F71E06"/>
    <w:rsid w:val="00F724EA"/>
    <w:rsid w:val="00F73164"/>
    <w:rsid w:val="00F731DE"/>
    <w:rsid w:val="00F742C1"/>
    <w:rsid w:val="00F745E0"/>
    <w:rsid w:val="00F74B92"/>
    <w:rsid w:val="00F757E6"/>
    <w:rsid w:val="00F7600C"/>
    <w:rsid w:val="00F76053"/>
    <w:rsid w:val="00F76A93"/>
    <w:rsid w:val="00F76C9A"/>
    <w:rsid w:val="00F76E22"/>
    <w:rsid w:val="00F77050"/>
    <w:rsid w:val="00F77071"/>
    <w:rsid w:val="00F77501"/>
    <w:rsid w:val="00F77B07"/>
    <w:rsid w:val="00F80DF3"/>
    <w:rsid w:val="00F80FD4"/>
    <w:rsid w:val="00F81BE3"/>
    <w:rsid w:val="00F81F6D"/>
    <w:rsid w:val="00F82331"/>
    <w:rsid w:val="00F824A2"/>
    <w:rsid w:val="00F82512"/>
    <w:rsid w:val="00F82A4C"/>
    <w:rsid w:val="00F83E58"/>
    <w:rsid w:val="00F8431D"/>
    <w:rsid w:val="00F84488"/>
    <w:rsid w:val="00F84504"/>
    <w:rsid w:val="00F8463E"/>
    <w:rsid w:val="00F84866"/>
    <w:rsid w:val="00F84CB3"/>
    <w:rsid w:val="00F84D51"/>
    <w:rsid w:val="00F84F3F"/>
    <w:rsid w:val="00F856CD"/>
    <w:rsid w:val="00F8591F"/>
    <w:rsid w:val="00F86885"/>
    <w:rsid w:val="00F8697C"/>
    <w:rsid w:val="00F86C73"/>
    <w:rsid w:val="00F86C91"/>
    <w:rsid w:val="00F86FA5"/>
    <w:rsid w:val="00F8735A"/>
    <w:rsid w:val="00F8745A"/>
    <w:rsid w:val="00F87B8B"/>
    <w:rsid w:val="00F904FD"/>
    <w:rsid w:val="00F90F7E"/>
    <w:rsid w:val="00F9121F"/>
    <w:rsid w:val="00F912CF"/>
    <w:rsid w:val="00F9222B"/>
    <w:rsid w:val="00F928FE"/>
    <w:rsid w:val="00F92F44"/>
    <w:rsid w:val="00F93851"/>
    <w:rsid w:val="00F9429F"/>
    <w:rsid w:val="00F942CD"/>
    <w:rsid w:val="00F94E7C"/>
    <w:rsid w:val="00F95984"/>
    <w:rsid w:val="00F95B68"/>
    <w:rsid w:val="00F95C8D"/>
    <w:rsid w:val="00F96082"/>
    <w:rsid w:val="00F9618D"/>
    <w:rsid w:val="00F96295"/>
    <w:rsid w:val="00F96567"/>
    <w:rsid w:val="00F9671E"/>
    <w:rsid w:val="00F96916"/>
    <w:rsid w:val="00F97D53"/>
    <w:rsid w:val="00FA01ED"/>
    <w:rsid w:val="00FA031F"/>
    <w:rsid w:val="00FA0365"/>
    <w:rsid w:val="00FA03D0"/>
    <w:rsid w:val="00FA07B9"/>
    <w:rsid w:val="00FA0FD7"/>
    <w:rsid w:val="00FA1B3A"/>
    <w:rsid w:val="00FA1F7D"/>
    <w:rsid w:val="00FA20FC"/>
    <w:rsid w:val="00FA212B"/>
    <w:rsid w:val="00FA24AF"/>
    <w:rsid w:val="00FA2ACA"/>
    <w:rsid w:val="00FA2B2C"/>
    <w:rsid w:val="00FA3F73"/>
    <w:rsid w:val="00FA4A4C"/>
    <w:rsid w:val="00FA4A95"/>
    <w:rsid w:val="00FA4B1F"/>
    <w:rsid w:val="00FA4C85"/>
    <w:rsid w:val="00FA51D1"/>
    <w:rsid w:val="00FA54F3"/>
    <w:rsid w:val="00FA551A"/>
    <w:rsid w:val="00FA55CA"/>
    <w:rsid w:val="00FA5ABA"/>
    <w:rsid w:val="00FA5E68"/>
    <w:rsid w:val="00FA63AA"/>
    <w:rsid w:val="00FA68E3"/>
    <w:rsid w:val="00FA692C"/>
    <w:rsid w:val="00FA6EEC"/>
    <w:rsid w:val="00FA6FA5"/>
    <w:rsid w:val="00FA719E"/>
    <w:rsid w:val="00FA7356"/>
    <w:rsid w:val="00FA7358"/>
    <w:rsid w:val="00FB0460"/>
    <w:rsid w:val="00FB09C4"/>
    <w:rsid w:val="00FB0F20"/>
    <w:rsid w:val="00FB1A94"/>
    <w:rsid w:val="00FB1C3A"/>
    <w:rsid w:val="00FB22A1"/>
    <w:rsid w:val="00FB262D"/>
    <w:rsid w:val="00FB292F"/>
    <w:rsid w:val="00FB2E4E"/>
    <w:rsid w:val="00FB3789"/>
    <w:rsid w:val="00FB387D"/>
    <w:rsid w:val="00FB3B01"/>
    <w:rsid w:val="00FB457F"/>
    <w:rsid w:val="00FB4DF9"/>
    <w:rsid w:val="00FB518A"/>
    <w:rsid w:val="00FB51AF"/>
    <w:rsid w:val="00FB53DE"/>
    <w:rsid w:val="00FB5426"/>
    <w:rsid w:val="00FB5783"/>
    <w:rsid w:val="00FB5FCD"/>
    <w:rsid w:val="00FB6143"/>
    <w:rsid w:val="00FB641B"/>
    <w:rsid w:val="00FB69DC"/>
    <w:rsid w:val="00FB6AE5"/>
    <w:rsid w:val="00FB6B12"/>
    <w:rsid w:val="00FB6DF9"/>
    <w:rsid w:val="00FB6EC4"/>
    <w:rsid w:val="00FB7A6A"/>
    <w:rsid w:val="00FB7CCD"/>
    <w:rsid w:val="00FB7DC6"/>
    <w:rsid w:val="00FB7DFD"/>
    <w:rsid w:val="00FC0301"/>
    <w:rsid w:val="00FC069F"/>
    <w:rsid w:val="00FC08B6"/>
    <w:rsid w:val="00FC0D54"/>
    <w:rsid w:val="00FC0EFB"/>
    <w:rsid w:val="00FC1885"/>
    <w:rsid w:val="00FC1927"/>
    <w:rsid w:val="00FC1BDD"/>
    <w:rsid w:val="00FC1EC0"/>
    <w:rsid w:val="00FC1F23"/>
    <w:rsid w:val="00FC24BF"/>
    <w:rsid w:val="00FC25A6"/>
    <w:rsid w:val="00FC2920"/>
    <w:rsid w:val="00FC2D9A"/>
    <w:rsid w:val="00FC3713"/>
    <w:rsid w:val="00FC3DDA"/>
    <w:rsid w:val="00FC408B"/>
    <w:rsid w:val="00FC4629"/>
    <w:rsid w:val="00FC4873"/>
    <w:rsid w:val="00FC4A98"/>
    <w:rsid w:val="00FC5312"/>
    <w:rsid w:val="00FC54F3"/>
    <w:rsid w:val="00FC5625"/>
    <w:rsid w:val="00FC596A"/>
    <w:rsid w:val="00FC5B6D"/>
    <w:rsid w:val="00FC6297"/>
    <w:rsid w:val="00FC6604"/>
    <w:rsid w:val="00FC699E"/>
    <w:rsid w:val="00FC6F66"/>
    <w:rsid w:val="00FC7591"/>
    <w:rsid w:val="00FC774C"/>
    <w:rsid w:val="00FC7E46"/>
    <w:rsid w:val="00FD02B6"/>
    <w:rsid w:val="00FD0733"/>
    <w:rsid w:val="00FD0CDB"/>
    <w:rsid w:val="00FD0EC3"/>
    <w:rsid w:val="00FD13C0"/>
    <w:rsid w:val="00FD1504"/>
    <w:rsid w:val="00FD152C"/>
    <w:rsid w:val="00FD2193"/>
    <w:rsid w:val="00FD2332"/>
    <w:rsid w:val="00FD2878"/>
    <w:rsid w:val="00FD28A2"/>
    <w:rsid w:val="00FD29F2"/>
    <w:rsid w:val="00FD2BD4"/>
    <w:rsid w:val="00FD2E4C"/>
    <w:rsid w:val="00FD2FED"/>
    <w:rsid w:val="00FD3542"/>
    <w:rsid w:val="00FD3667"/>
    <w:rsid w:val="00FD3C28"/>
    <w:rsid w:val="00FD3C3B"/>
    <w:rsid w:val="00FD3E0A"/>
    <w:rsid w:val="00FD40EB"/>
    <w:rsid w:val="00FD446A"/>
    <w:rsid w:val="00FD4C85"/>
    <w:rsid w:val="00FD509A"/>
    <w:rsid w:val="00FD5456"/>
    <w:rsid w:val="00FD594A"/>
    <w:rsid w:val="00FD714B"/>
    <w:rsid w:val="00FD77BE"/>
    <w:rsid w:val="00FD7B88"/>
    <w:rsid w:val="00FE0003"/>
    <w:rsid w:val="00FE047F"/>
    <w:rsid w:val="00FE04AF"/>
    <w:rsid w:val="00FE0B71"/>
    <w:rsid w:val="00FE0DCF"/>
    <w:rsid w:val="00FE0FCD"/>
    <w:rsid w:val="00FE11A9"/>
    <w:rsid w:val="00FE157B"/>
    <w:rsid w:val="00FE1D4C"/>
    <w:rsid w:val="00FE2162"/>
    <w:rsid w:val="00FE221A"/>
    <w:rsid w:val="00FE24DD"/>
    <w:rsid w:val="00FE27AA"/>
    <w:rsid w:val="00FE2D85"/>
    <w:rsid w:val="00FE2E1D"/>
    <w:rsid w:val="00FE31E6"/>
    <w:rsid w:val="00FE3C14"/>
    <w:rsid w:val="00FE4054"/>
    <w:rsid w:val="00FE47C9"/>
    <w:rsid w:val="00FE50E3"/>
    <w:rsid w:val="00FE52E6"/>
    <w:rsid w:val="00FE598B"/>
    <w:rsid w:val="00FE5A81"/>
    <w:rsid w:val="00FE69FE"/>
    <w:rsid w:val="00FE71AA"/>
    <w:rsid w:val="00FE727D"/>
    <w:rsid w:val="00FE76EE"/>
    <w:rsid w:val="00FE77FD"/>
    <w:rsid w:val="00FE797F"/>
    <w:rsid w:val="00FF01DE"/>
    <w:rsid w:val="00FF0296"/>
    <w:rsid w:val="00FF090F"/>
    <w:rsid w:val="00FF0D38"/>
    <w:rsid w:val="00FF1CED"/>
    <w:rsid w:val="00FF24FF"/>
    <w:rsid w:val="00FF2720"/>
    <w:rsid w:val="00FF2B96"/>
    <w:rsid w:val="00FF2C03"/>
    <w:rsid w:val="00FF2E8D"/>
    <w:rsid w:val="00FF2EE6"/>
    <w:rsid w:val="00FF3787"/>
    <w:rsid w:val="00FF3D20"/>
    <w:rsid w:val="00FF4477"/>
    <w:rsid w:val="00FF44E4"/>
    <w:rsid w:val="00FF45EC"/>
    <w:rsid w:val="00FF4635"/>
    <w:rsid w:val="00FF496A"/>
    <w:rsid w:val="00FF4AB8"/>
    <w:rsid w:val="00FF4D35"/>
    <w:rsid w:val="00FF6037"/>
    <w:rsid w:val="00FF603F"/>
    <w:rsid w:val="00FF63C0"/>
    <w:rsid w:val="00FF646E"/>
    <w:rsid w:val="00FF663A"/>
    <w:rsid w:val="00FF7071"/>
    <w:rsid w:val="00FF70B8"/>
    <w:rsid w:val="02C58775"/>
    <w:rsid w:val="02E3E23C"/>
    <w:rsid w:val="06796ACE"/>
    <w:rsid w:val="0E671F9A"/>
    <w:rsid w:val="12AB0E53"/>
    <w:rsid w:val="1639CAB5"/>
    <w:rsid w:val="16E4210A"/>
    <w:rsid w:val="2AAB8723"/>
    <w:rsid w:val="3585DDAC"/>
    <w:rsid w:val="37CE1199"/>
    <w:rsid w:val="40F55167"/>
    <w:rsid w:val="41391966"/>
    <w:rsid w:val="4430773B"/>
    <w:rsid w:val="4CC2085E"/>
    <w:rsid w:val="4FBD57E3"/>
    <w:rsid w:val="55B18EC3"/>
    <w:rsid w:val="56667652"/>
    <w:rsid w:val="5B586CA7"/>
    <w:rsid w:val="5E585FDA"/>
    <w:rsid w:val="5FC4D7A9"/>
    <w:rsid w:val="629076BE"/>
    <w:rsid w:val="638F1A4D"/>
    <w:rsid w:val="68987D2F"/>
    <w:rsid w:val="78FF4319"/>
    <w:rsid w:val="7B2C893C"/>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2EA2686"/>
  <w15:docId w15:val="{F67078F3-E220-44D9-A93E-784C9B753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BB5"/>
    <w:pPr>
      <w:spacing w:after="200" w:line="276" w:lineRule="auto"/>
    </w:pPr>
    <w:rPr>
      <w:sz w:val="22"/>
      <w:szCs w:val="22"/>
      <w:lang w:val="id-ID" w:eastAsia="en-US"/>
    </w:rPr>
  </w:style>
  <w:style w:type="paragraph" w:styleId="Heading1">
    <w:name w:val="heading 1"/>
    <w:basedOn w:val="Normal"/>
    <w:next w:val="Normal"/>
    <w:link w:val="Heading1Char"/>
    <w:uiPriority w:val="9"/>
    <w:qFormat/>
    <w:rsid w:val="005601A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F0251A"/>
    <w:pPr>
      <w:keepNext/>
      <w:spacing w:before="240" w:after="60" w:line="240" w:lineRule="auto"/>
      <w:outlineLvl w:val="1"/>
    </w:pPr>
    <w:rPr>
      <w:rFonts w:ascii="Arial" w:eastAsia="Times New Roman" w:hAnsi="Arial"/>
      <w:b/>
      <w:bCs/>
      <w:i/>
      <w:iCs/>
      <w:sz w:val="28"/>
      <w:szCs w:val="28"/>
      <w:lang w:val="en-US" w:eastAsia="x-none"/>
    </w:rPr>
  </w:style>
  <w:style w:type="paragraph" w:styleId="Heading3">
    <w:name w:val="heading 3"/>
    <w:basedOn w:val="Normal"/>
    <w:next w:val="Normal"/>
    <w:link w:val="Heading3Char"/>
    <w:uiPriority w:val="9"/>
    <w:unhideWhenUsed/>
    <w:qFormat/>
    <w:rsid w:val="00D95F28"/>
    <w:pPr>
      <w:keepNext/>
      <w:keepLines/>
      <w:spacing w:before="40" w:after="0" w:line="240" w:lineRule="auto"/>
      <w:outlineLvl w:val="2"/>
    </w:pPr>
    <w:rPr>
      <w:rFonts w:ascii="Calibri Light" w:eastAsia="Yu Gothic Light" w:hAnsi="Calibri Light"/>
      <w:color w:val="1F3763"/>
      <w:sz w:val="24"/>
      <w:szCs w:val="24"/>
      <w:lang w:val="en-ID"/>
    </w:rPr>
  </w:style>
  <w:style w:type="paragraph" w:styleId="Heading4">
    <w:name w:val="heading 4"/>
    <w:basedOn w:val="Normal"/>
    <w:next w:val="Normal"/>
    <w:link w:val="Heading4Char"/>
    <w:uiPriority w:val="9"/>
    <w:unhideWhenUsed/>
    <w:qFormat/>
    <w:rsid w:val="00757E79"/>
    <w:pPr>
      <w:keepNext/>
      <w:keepLines/>
      <w:spacing w:before="40" w:after="0" w:line="240" w:lineRule="auto"/>
      <w:outlineLvl w:val="3"/>
    </w:pPr>
    <w:rPr>
      <w:rFonts w:ascii="Calibri Light" w:eastAsia="MS Gothic" w:hAnsi="Calibri Light"/>
      <w:i/>
      <w:iCs/>
      <w:color w:val="2E74B5"/>
      <w:sz w:val="24"/>
      <w:szCs w:val="24"/>
      <w:lang w:val="en-ID"/>
    </w:rPr>
  </w:style>
  <w:style w:type="paragraph" w:styleId="Heading5">
    <w:name w:val="heading 5"/>
    <w:basedOn w:val="Normal"/>
    <w:next w:val="Normal"/>
    <w:link w:val="Heading5Char"/>
    <w:uiPriority w:val="9"/>
    <w:unhideWhenUsed/>
    <w:qFormat/>
    <w:rsid w:val="00F0251A"/>
    <w:pPr>
      <w:keepNext/>
      <w:keepLines/>
      <w:spacing w:before="200" w:after="0"/>
      <w:outlineLvl w:val="4"/>
    </w:pPr>
    <w:rPr>
      <w:rFonts w:ascii="Cambria" w:eastAsia="Times New Roman" w:hAnsi="Cambria"/>
      <w:color w:val="243F6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0251A"/>
    <w:rPr>
      <w:rFonts w:ascii="Arial" w:eastAsia="Times New Roman" w:hAnsi="Arial" w:cs="Times New Roman"/>
      <w:b/>
      <w:bCs/>
      <w:i/>
      <w:iCs/>
      <w:sz w:val="28"/>
      <w:szCs w:val="28"/>
      <w:lang w:val="en-US"/>
    </w:rPr>
  </w:style>
  <w:style w:type="character" w:customStyle="1" w:styleId="Heading5Char">
    <w:name w:val="Heading 5 Char"/>
    <w:link w:val="Heading5"/>
    <w:uiPriority w:val="9"/>
    <w:rsid w:val="00F0251A"/>
    <w:rPr>
      <w:rFonts w:ascii="Cambria" w:eastAsia="Times New Roman" w:hAnsi="Cambria" w:cs="Times New Roman"/>
      <w:color w:val="243F60"/>
      <w:sz w:val="20"/>
      <w:szCs w:val="20"/>
    </w:rPr>
  </w:style>
  <w:style w:type="paragraph" w:styleId="BodyTextIndent3">
    <w:name w:val="Body Text Indent 3"/>
    <w:basedOn w:val="Normal"/>
    <w:link w:val="BodyTextIndent3Char"/>
    <w:rsid w:val="00F0251A"/>
    <w:pPr>
      <w:spacing w:after="120" w:line="240" w:lineRule="auto"/>
      <w:ind w:left="360"/>
    </w:pPr>
    <w:rPr>
      <w:rFonts w:ascii="Times New Roman" w:eastAsia="Times New Roman" w:hAnsi="Times New Roman"/>
      <w:sz w:val="16"/>
      <w:szCs w:val="16"/>
      <w:lang w:val="en-US" w:eastAsia="x-none"/>
    </w:rPr>
  </w:style>
  <w:style w:type="character" w:customStyle="1" w:styleId="BodyTextIndent3Char">
    <w:name w:val="Body Text Indent 3 Char"/>
    <w:link w:val="BodyTextIndent3"/>
    <w:rsid w:val="00F0251A"/>
    <w:rPr>
      <w:rFonts w:ascii="Times New Roman" w:eastAsia="Times New Roman" w:hAnsi="Times New Roman" w:cs="Times New Roman"/>
      <w:sz w:val="16"/>
      <w:szCs w:val="16"/>
      <w:lang w:val="en-US"/>
    </w:rPr>
  </w:style>
  <w:style w:type="paragraph" w:styleId="BodyText2">
    <w:name w:val="Body Text 2"/>
    <w:basedOn w:val="Normal"/>
    <w:link w:val="BodyText2Char"/>
    <w:uiPriority w:val="99"/>
    <w:unhideWhenUsed/>
    <w:rsid w:val="00F0251A"/>
    <w:pPr>
      <w:spacing w:after="120" w:line="480" w:lineRule="auto"/>
    </w:pPr>
    <w:rPr>
      <w:sz w:val="20"/>
      <w:szCs w:val="20"/>
      <w:lang w:val="x-none" w:eastAsia="x-none"/>
    </w:rPr>
  </w:style>
  <w:style w:type="character" w:customStyle="1" w:styleId="BodyText2Char">
    <w:name w:val="Body Text 2 Char"/>
    <w:link w:val="BodyText2"/>
    <w:uiPriority w:val="99"/>
    <w:rsid w:val="00F0251A"/>
    <w:rPr>
      <w:rFonts w:ascii="Calibri" w:eastAsia="Calibri" w:hAnsi="Calibri" w:cs="Times New Roman"/>
      <w:sz w:val="20"/>
      <w:szCs w:val="20"/>
    </w:rPr>
  </w:style>
  <w:style w:type="paragraph" w:customStyle="1" w:styleId="Style">
    <w:name w:val="Style"/>
    <w:qFormat/>
    <w:rsid w:val="00F0251A"/>
    <w:pPr>
      <w:widowControl w:val="0"/>
      <w:autoSpaceDE w:val="0"/>
      <w:autoSpaceDN w:val="0"/>
      <w:adjustRightInd w:val="0"/>
    </w:pPr>
    <w:rPr>
      <w:rFonts w:ascii="Times New Roman" w:eastAsia="Times New Roman" w:hAnsi="Times New Roman"/>
      <w:sz w:val="24"/>
      <w:szCs w:val="24"/>
      <w:lang w:eastAsia="en-US"/>
    </w:rPr>
  </w:style>
  <w:style w:type="paragraph" w:styleId="NormalWeb">
    <w:name w:val="Normal (Web)"/>
    <w:basedOn w:val="Normal"/>
    <w:uiPriority w:val="99"/>
    <w:qFormat/>
    <w:rsid w:val="00F0251A"/>
    <w:pPr>
      <w:spacing w:before="100" w:beforeAutospacing="1" w:after="100" w:afterAutospacing="1" w:line="240" w:lineRule="auto"/>
    </w:pPr>
    <w:rPr>
      <w:rFonts w:ascii="Times New Roman" w:eastAsia="MS Mincho" w:hAnsi="Times New Roman"/>
      <w:sz w:val="24"/>
      <w:szCs w:val="24"/>
      <w:lang w:val="en-US" w:eastAsia="ja-JP"/>
    </w:rPr>
  </w:style>
  <w:style w:type="paragraph" w:styleId="BodyText">
    <w:name w:val="Body Text"/>
    <w:basedOn w:val="Normal"/>
    <w:link w:val="BodyTextChar"/>
    <w:uiPriority w:val="99"/>
    <w:unhideWhenUsed/>
    <w:qFormat/>
    <w:rsid w:val="00F0251A"/>
    <w:pPr>
      <w:spacing w:after="120"/>
    </w:pPr>
    <w:rPr>
      <w:sz w:val="20"/>
      <w:szCs w:val="20"/>
      <w:lang w:val="x-none" w:eastAsia="x-none"/>
    </w:rPr>
  </w:style>
  <w:style w:type="character" w:customStyle="1" w:styleId="BodyTextChar">
    <w:name w:val="Body Text Char"/>
    <w:link w:val="BodyText"/>
    <w:uiPriority w:val="99"/>
    <w:qFormat/>
    <w:rsid w:val="00F0251A"/>
    <w:rPr>
      <w:rFonts w:ascii="Calibri" w:eastAsia="Calibri" w:hAnsi="Calibri" w:cs="Times New Roman"/>
    </w:rPr>
  </w:style>
  <w:style w:type="paragraph" w:styleId="Subtitle">
    <w:name w:val="Subtitle"/>
    <w:aliases w:val=" Char,Char"/>
    <w:basedOn w:val="Normal"/>
    <w:link w:val="SubtitleChar"/>
    <w:qFormat/>
    <w:rsid w:val="00F0251A"/>
    <w:pPr>
      <w:widowControl w:val="0"/>
      <w:spacing w:after="0" w:line="480" w:lineRule="auto"/>
      <w:jc w:val="center"/>
    </w:pPr>
    <w:rPr>
      <w:rFonts w:ascii="Times New Roman" w:eastAsia="Times New Roman" w:hAnsi="Times New Roman"/>
      <w:sz w:val="28"/>
      <w:szCs w:val="20"/>
      <w:lang w:val="en-GB" w:eastAsia="x-none"/>
    </w:rPr>
  </w:style>
  <w:style w:type="character" w:customStyle="1" w:styleId="SubtitleChar">
    <w:name w:val="Subtitle Char"/>
    <w:aliases w:val=" Char Char,Char Char"/>
    <w:link w:val="Subtitle"/>
    <w:rsid w:val="00F0251A"/>
    <w:rPr>
      <w:rFonts w:ascii="Times New Roman" w:eastAsia="Times New Roman" w:hAnsi="Times New Roman" w:cs="Times New Roman"/>
      <w:sz w:val="28"/>
      <w:szCs w:val="20"/>
      <w:lang w:val="en-GB"/>
    </w:rPr>
  </w:style>
  <w:style w:type="character" w:styleId="CommentReference">
    <w:name w:val="annotation reference"/>
    <w:unhideWhenUsed/>
    <w:qFormat/>
    <w:rsid w:val="00F0251A"/>
    <w:rPr>
      <w:sz w:val="16"/>
      <w:szCs w:val="16"/>
    </w:rPr>
  </w:style>
  <w:style w:type="paragraph" w:styleId="CommentText">
    <w:name w:val="annotation text"/>
    <w:basedOn w:val="Normal"/>
    <w:link w:val="CommentTextChar"/>
    <w:unhideWhenUsed/>
    <w:qFormat/>
    <w:rsid w:val="00F0251A"/>
    <w:rPr>
      <w:sz w:val="20"/>
      <w:szCs w:val="20"/>
      <w:lang w:val="x-none" w:eastAsia="x-none"/>
    </w:rPr>
  </w:style>
  <w:style w:type="character" w:customStyle="1" w:styleId="CommentTextChar">
    <w:name w:val="Comment Text Char"/>
    <w:link w:val="CommentText"/>
    <w:qFormat/>
    <w:rsid w:val="00F0251A"/>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F0251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0251A"/>
    <w:rPr>
      <w:rFonts w:ascii="Tahoma" w:eastAsia="Calibri" w:hAnsi="Tahoma" w:cs="Tahoma"/>
      <w:sz w:val="16"/>
      <w:szCs w:val="16"/>
    </w:rPr>
  </w:style>
  <w:style w:type="paragraph" w:styleId="ListParagraph">
    <w:name w:val="List Paragraph"/>
    <w:aliases w:val="ANNEX,Bulleted Para,Bulletr List Paragraph,FooterText,L,List Paragraph1,List Paragraph11,List Paragraph2,List Paragraph21,Listeafsnit1,NFP GP Bulleted List,Paragraphe de liste1,Parágrafo da Lista1,Recommendation,kepala,numbered,列出段落,列出段落1"/>
    <w:basedOn w:val="Normal"/>
    <w:link w:val="ListParagraphChar"/>
    <w:uiPriority w:val="34"/>
    <w:qFormat/>
    <w:rsid w:val="00F0251A"/>
    <w:pPr>
      <w:ind w:left="720"/>
    </w:pPr>
    <w:rPr>
      <w:rFonts w:eastAsia="Times New Roman"/>
      <w:lang w:val="en-US"/>
    </w:rPr>
  </w:style>
  <w:style w:type="character" w:customStyle="1" w:styleId="ya-q-full-text">
    <w:name w:val="ya-q-full-text"/>
    <w:basedOn w:val="DefaultParagraphFont"/>
    <w:rsid w:val="00F0251A"/>
  </w:style>
  <w:style w:type="paragraph" w:styleId="BlockText">
    <w:name w:val="Block Text"/>
    <w:basedOn w:val="Normal"/>
    <w:rsid w:val="00F0251A"/>
    <w:pPr>
      <w:widowControl w:val="0"/>
      <w:spacing w:after="0" w:line="240" w:lineRule="auto"/>
      <w:ind w:left="720" w:right="720" w:hanging="720"/>
    </w:pPr>
    <w:rPr>
      <w:rFonts w:ascii="Times New Roman" w:eastAsia="Times New Roman" w:hAnsi="Times New Roman"/>
      <w:sz w:val="20"/>
      <w:szCs w:val="20"/>
      <w:lang w:val="en-US"/>
    </w:rPr>
  </w:style>
  <w:style w:type="character" w:styleId="Hyperlink">
    <w:name w:val="Hyperlink"/>
    <w:qFormat/>
    <w:rsid w:val="00F0251A"/>
    <w:rPr>
      <w:color w:val="0000FF"/>
      <w:u w:val="single"/>
    </w:rPr>
  </w:style>
  <w:style w:type="paragraph" w:styleId="CommentSubject">
    <w:name w:val="annotation subject"/>
    <w:basedOn w:val="CommentText"/>
    <w:next w:val="CommentText"/>
    <w:link w:val="CommentSubjectChar"/>
    <w:uiPriority w:val="99"/>
    <w:unhideWhenUsed/>
    <w:qFormat/>
    <w:rsid w:val="00AC1BCB"/>
    <w:rPr>
      <w:b/>
      <w:bCs/>
    </w:rPr>
  </w:style>
  <w:style w:type="character" w:customStyle="1" w:styleId="CommentSubjectChar">
    <w:name w:val="Comment Subject Char"/>
    <w:link w:val="CommentSubject"/>
    <w:uiPriority w:val="99"/>
    <w:qFormat/>
    <w:rsid w:val="00AC1BCB"/>
    <w:rPr>
      <w:rFonts w:ascii="Calibri" w:eastAsia="Calibri" w:hAnsi="Calibri" w:cs="Times New Roman"/>
      <w:b/>
      <w:bCs/>
      <w:sz w:val="20"/>
      <w:szCs w:val="20"/>
      <w:lang w:eastAsia="en-US"/>
    </w:rPr>
  </w:style>
  <w:style w:type="character" w:styleId="FollowedHyperlink">
    <w:name w:val="FollowedHyperlink"/>
    <w:uiPriority w:val="99"/>
    <w:semiHidden/>
    <w:unhideWhenUsed/>
    <w:rsid w:val="00C666D9"/>
    <w:rPr>
      <w:color w:val="800080"/>
      <w:u w:val="single"/>
    </w:rPr>
  </w:style>
  <w:style w:type="paragraph" w:styleId="Header">
    <w:name w:val="header"/>
    <w:basedOn w:val="Normal"/>
    <w:link w:val="HeaderChar"/>
    <w:uiPriority w:val="99"/>
    <w:unhideWhenUsed/>
    <w:rsid w:val="007050EF"/>
    <w:pPr>
      <w:tabs>
        <w:tab w:val="center" w:pos="4680"/>
        <w:tab w:val="right" w:pos="9360"/>
      </w:tabs>
    </w:pPr>
    <w:rPr>
      <w:lang w:eastAsia="x-none"/>
    </w:rPr>
  </w:style>
  <w:style w:type="character" w:customStyle="1" w:styleId="HeaderChar">
    <w:name w:val="Header Char"/>
    <w:link w:val="Header"/>
    <w:uiPriority w:val="99"/>
    <w:rsid w:val="007050EF"/>
    <w:rPr>
      <w:sz w:val="22"/>
      <w:szCs w:val="22"/>
      <w:lang w:val="id-ID"/>
    </w:rPr>
  </w:style>
  <w:style w:type="paragraph" w:styleId="Footer">
    <w:name w:val="footer"/>
    <w:basedOn w:val="Normal"/>
    <w:link w:val="FooterChar"/>
    <w:uiPriority w:val="99"/>
    <w:unhideWhenUsed/>
    <w:qFormat/>
    <w:rsid w:val="007050EF"/>
    <w:pPr>
      <w:tabs>
        <w:tab w:val="center" w:pos="4680"/>
        <w:tab w:val="right" w:pos="9360"/>
      </w:tabs>
    </w:pPr>
    <w:rPr>
      <w:lang w:eastAsia="x-none"/>
    </w:rPr>
  </w:style>
  <w:style w:type="character" w:customStyle="1" w:styleId="FooterChar">
    <w:name w:val="Footer Char"/>
    <w:link w:val="Footer"/>
    <w:uiPriority w:val="99"/>
    <w:qFormat/>
    <w:rsid w:val="007050EF"/>
    <w:rPr>
      <w:sz w:val="22"/>
      <w:szCs w:val="22"/>
      <w:lang w:val="id-ID"/>
    </w:rPr>
  </w:style>
  <w:style w:type="character" w:customStyle="1" w:styleId="st">
    <w:name w:val="st"/>
    <w:basedOn w:val="DefaultParagraphFont"/>
    <w:rsid w:val="005617B8"/>
  </w:style>
  <w:style w:type="character" w:customStyle="1" w:styleId="highlight">
    <w:name w:val="highlight"/>
    <w:basedOn w:val="DefaultParagraphFont"/>
    <w:rsid w:val="00C57E81"/>
  </w:style>
  <w:style w:type="paragraph" w:customStyle="1" w:styleId="Default">
    <w:name w:val="Default"/>
    <w:rsid w:val="004A0CBD"/>
    <w:pPr>
      <w:autoSpaceDE w:val="0"/>
      <w:autoSpaceDN w:val="0"/>
      <w:adjustRightInd w:val="0"/>
    </w:pPr>
    <w:rPr>
      <w:rFonts w:ascii="Bookman Old Style" w:hAnsi="Bookman Old Style" w:cs="Bookman Old Style"/>
      <w:color w:val="000000"/>
      <w:sz w:val="24"/>
      <w:szCs w:val="24"/>
      <w:lang w:val="id-ID" w:eastAsia="id-ID"/>
    </w:rPr>
  </w:style>
  <w:style w:type="character" w:customStyle="1" w:styleId="Heading4Char">
    <w:name w:val="Heading 4 Char"/>
    <w:link w:val="Heading4"/>
    <w:uiPriority w:val="9"/>
    <w:rsid w:val="00757E79"/>
    <w:rPr>
      <w:rFonts w:ascii="Calibri Light" w:eastAsia="MS Gothic" w:hAnsi="Calibri Light"/>
      <w:i/>
      <w:iCs/>
      <w:color w:val="2E74B5"/>
      <w:sz w:val="24"/>
      <w:szCs w:val="24"/>
      <w:lang w:val="en-ID"/>
    </w:rPr>
  </w:style>
  <w:style w:type="character" w:customStyle="1" w:styleId="Heading3Char">
    <w:name w:val="Heading 3 Char"/>
    <w:link w:val="Heading3"/>
    <w:uiPriority w:val="9"/>
    <w:rsid w:val="00D95F28"/>
    <w:rPr>
      <w:rFonts w:ascii="Calibri Light" w:eastAsia="Yu Gothic Light" w:hAnsi="Calibri Light"/>
      <w:color w:val="1F3763"/>
      <w:sz w:val="24"/>
      <w:szCs w:val="24"/>
      <w:lang w:eastAsia="en-US"/>
    </w:rPr>
  </w:style>
  <w:style w:type="character" w:customStyle="1" w:styleId="ListParagraphChar">
    <w:name w:val="List Paragraph Char"/>
    <w:aliases w:val="ANNEX Char,Bulleted Para Char,Bulletr List Paragraph Char,FooterText Char,L Char,List Paragraph1 Char,List Paragraph11 Char,List Paragraph2 Char,List Paragraph21 Char,Listeafsnit1 Char,NFP GP Bulleted List Char,Recommendation Char"/>
    <w:link w:val="ListParagraph"/>
    <w:uiPriority w:val="34"/>
    <w:qFormat/>
    <w:rsid w:val="00345D0A"/>
    <w:rPr>
      <w:rFonts w:eastAsia="Times New Roman"/>
      <w:sz w:val="22"/>
      <w:szCs w:val="22"/>
      <w:lang w:eastAsia="en-US"/>
    </w:rPr>
  </w:style>
  <w:style w:type="character" w:customStyle="1" w:styleId="fontstyle01">
    <w:name w:val="fontstyle01"/>
    <w:basedOn w:val="DefaultParagraphFont"/>
    <w:rsid w:val="006915EE"/>
    <w:rPr>
      <w:rFonts w:ascii="Bookman Old Style" w:hAnsi="Bookman Old Style" w:hint="default"/>
      <w:b w:val="0"/>
      <w:bCs w:val="0"/>
      <w:i w:val="0"/>
      <w:iCs w:val="0"/>
      <w:color w:val="000000"/>
      <w:sz w:val="24"/>
      <w:szCs w:val="24"/>
    </w:rPr>
  </w:style>
  <w:style w:type="paragraph" w:styleId="Revision">
    <w:name w:val="Revision"/>
    <w:hidden/>
    <w:uiPriority w:val="99"/>
    <w:semiHidden/>
    <w:rsid w:val="00DC1022"/>
    <w:rPr>
      <w:sz w:val="22"/>
      <w:szCs w:val="22"/>
      <w:lang w:val="id-ID" w:eastAsia="en-US"/>
    </w:rPr>
  </w:style>
  <w:style w:type="paragraph" w:styleId="DocumentMap">
    <w:name w:val="Document Map"/>
    <w:basedOn w:val="Normal"/>
    <w:link w:val="DocumentMapChar"/>
    <w:uiPriority w:val="99"/>
    <w:semiHidden/>
    <w:unhideWhenUsed/>
    <w:rsid w:val="00DC1022"/>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DC1022"/>
    <w:rPr>
      <w:rFonts w:ascii="Lucida Grande" w:hAnsi="Lucida Grande" w:cs="Lucida Grande"/>
      <w:sz w:val="24"/>
      <w:szCs w:val="24"/>
      <w:lang w:val="id-ID" w:eastAsia="en-US"/>
    </w:rPr>
  </w:style>
  <w:style w:type="character" w:customStyle="1" w:styleId="Heading1Char">
    <w:name w:val="Heading 1 Char"/>
    <w:basedOn w:val="DefaultParagraphFont"/>
    <w:link w:val="Heading1"/>
    <w:uiPriority w:val="9"/>
    <w:rsid w:val="005601A5"/>
    <w:rPr>
      <w:rFonts w:asciiTheme="majorHAnsi" w:eastAsiaTheme="majorEastAsia" w:hAnsiTheme="majorHAnsi" w:cstheme="majorBidi"/>
      <w:color w:val="2F5496" w:themeColor="accent1" w:themeShade="BF"/>
      <w:sz w:val="32"/>
      <w:szCs w:val="32"/>
      <w:lang w:val="id-ID" w:eastAsia="en-US"/>
    </w:rPr>
  </w:style>
  <w:style w:type="character" w:styleId="Emphasis">
    <w:name w:val="Emphasis"/>
    <w:basedOn w:val="DefaultParagraphFont"/>
    <w:uiPriority w:val="20"/>
    <w:qFormat/>
    <w:rsid w:val="004D61F3"/>
    <w:rPr>
      <w:i/>
      <w:iCs/>
    </w:rPr>
  </w:style>
  <w:style w:type="character" w:styleId="PageNumber">
    <w:name w:val="page number"/>
    <w:basedOn w:val="DefaultParagraphFont"/>
    <w:uiPriority w:val="99"/>
    <w:semiHidden/>
    <w:unhideWhenUsed/>
    <w:rsid w:val="00524E2C"/>
  </w:style>
  <w:style w:type="table" w:styleId="TableGrid">
    <w:name w:val="Table Grid"/>
    <w:basedOn w:val="TableNormal"/>
    <w:uiPriority w:val="39"/>
    <w:rsid w:val="003838C7"/>
    <w:rPr>
      <w:rFonts w:eastAsia="Times New Roman" w:cs="Arial"/>
      <w:sz w:val="22"/>
      <w:szCs w:val="22"/>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A808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6AC3C-4982-44B1-94B9-E59D62668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35</Pages>
  <Words>8287</Words>
  <Characters>47238</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Alvira Deviani</cp:lastModifiedBy>
  <cp:revision>5</cp:revision>
  <cp:lastPrinted>2024-01-02T02:30:00Z</cp:lastPrinted>
  <dcterms:created xsi:type="dcterms:W3CDTF">2023-12-29T08:37:00Z</dcterms:created>
  <dcterms:modified xsi:type="dcterms:W3CDTF">2024-01-02T02:31:00Z</dcterms:modified>
</cp:coreProperties>
</file>